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B170A" w14:textId="049BA4BD" w:rsidR="00820EE4" w:rsidRDefault="003111F6" w:rsidP="006C4BFB">
      <w:pPr>
        <w:ind w:left="0"/>
        <w:rPr>
          <w:color w:val="00B0F0"/>
          <w:sz w:val="48"/>
          <w:szCs w:val="48"/>
        </w:rPr>
      </w:pPr>
      <w:r>
        <w:rPr>
          <w:color w:val="00B0F0"/>
          <w:sz w:val="48"/>
          <w:szCs w:val="48"/>
        </w:rPr>
        <w:t xml:space="preserve"> </w:t>
      </w:r>
      <w:r w:rsidR="00820EE4">
        <w:rPr>
          <w:color w:val="00B0F0"/>
          <w:sz w:val="48"/>
          <w:szCs w:val="48"/>
        </w:rPr>
        <w:t>Tony Stephens Education Support</w:t>
      </w:r>
    </w:p>
    <w:p w14:paraId="019FAE68" w14:textId="77777777" w:rsidR="00820EE4" w:rsidRDefault="00820EE4" w:rsidP="00820EE4">
      <w:pPr>
        <w:rPr>
          <w:color w:val="00B0F0"/>
          <w:sz w:val="28"/>
          <w:szCs w:val="28"/>
        </w:rPr>
      </w:pPr>
      <w:r>
        <w:rPr>
          <w:color w:val="00B0F0"/>
          <w:sz w:val="28"/>
          <w:szCs w:val="28"/>
        </w:rPr>
        <w:t>http://tonystephens.org.uk</w:t>
      </w:r>
    </w:p>
    <w:p w14:paraId="65F2821A" w14:textId="77777777" w:rsidR="00820EE4" w:rsidRDefault="00000000" w:rsidP="00820EE4">
      <w:pPr>
        <w:rPr>
          <w:color w:val="00B0F0"/>
          <w:sz w:val="28"/>
          <w:szCs w:val="28"/>
        </w:rPr>
      </w:pPr>
      <w:hyperlink r:id="rId8" w:history="1">
        <w:r w:rsidR="00820EE4">
          <w:rPr>
            <w:rStyle w:val="Hyperlink"/>
            <w:color w:val="00B0F0"/>
            <w:sz w:val="28"/>
            <w:szCs w:val="28"/>
          </w:rPr>
          <w:t>tonystephens856@gmail.com</w:t>
        </w:r>
      </w:hyperlink>
    </w:p>
    <w:p w14:paraId="237613BD" w14:textId="77777777" w:rsidR="00820EE4" w:rsidRDefault="00820EE4" w:rsidP="00820EE4">
      <w:pPr>
        <w:rPr>
          <w:color w:val="00B0F0"/>
          <w:sz w:val="28"/>
          <w:szCs w:val="28"/>
        </w:rPr>
      </w:pPr>
      <w:r>
        <w:rPr>
          <w:color w:val="00B0F0"/>
          <w:sz w:val="28"/>
          <w:szCs w:val="28"/>
        </w:rPr>
        <w:t>07977804899</w:t>
      </w:r>
    </w:p>
    <w:p w14:paraId="03DFF502" w14:textId="6F57229E" w:rsidR="00820EE4" w:rsidRDefault="00AB0A32" w:rsidP="00820EE4">
      <w:pPr>
        <w:rPr>
          <w:b/>
          <w:sz w:val="32"/>
          <w:szCs w:val="32"/>
          <w:u w:val="single"/>
        </w:rPr>
      </w:pPr>
      <w:r>
        <w:rPr>
          <w:b/>
          <w:sz w:val="32"/>
          <w:szCs w:val="32"/>
          <w:u w:val="single"/>
        </w:rPr>
        <w:t>2</w:t>
      </w:r>
      <w:r w:rsidR="00181544">
        <w:rPr>
          <w:b/>
          <w:sz w:val="32"/>
          <w:szCs w:val="32"/>
          <w:u w:val="single"/>
        </w:rPr>
        <w:t>8</w:t>
      </w:r>
      <w:r w:rsidR="00AE0BCD">
        <w:rPr>
          <w:b/>
          <w:sz w:val="32"/>
          <w:szCs w:val="32"/>
          <w:u w:val="single"/>
        </w:rPr>
        <w:t>4</w:t>
      </w:r>
      <w:r w:rsidR="00792965">
        <w:rPr>
          <w:b/>
          <w:sz w:val="32"/>
          <w:szCs w:val="32"/>
          <w:u w:val="single"/>
        </w:rPr>
        <w:t xml:space="preserve"> </w:t>
      </w:r>
      <w:r w:rsidR="005F583F">
        <w:rPr>
          <w:b/>
          <w:sz w:val="32"/>
          <w:szCs w:val="32"/>
          <w:u w:val="single"/>
        </w:rPr>
        <w:t>A</w:t>
      </w:r>
      <w:r w:rsidR="00820EE4">
        <w:rPr>
          <w:b/>
          <w:sz w:val="32"/>
          <w:szCs w:val="32"/>
          <w:u w:val="single"/>
        </w:rPr>
        <w:t>cademy and School News</w:t>
      </w:r>
      <w:r w:rsidR="00681BF1">
        <w:rPr>
          <w:b/>
          <w:sz w:val="32"/>
          <w:szCs w:val="32"/>
          <w:u w:val="single"/>
        </w:rPr>
        <w:t xml:space="preserve"> and Resources</w:t>
      </w:r>
      <w:r w:rsidR="00820EE4">
        <w:rPr>
          <w:b/>
          <w:sz w:val="32"/>
          <w:szCs w:val="32"/>
          <w:u w:val="single"/>
        </w:rPr>
        <w:t xml:space="preserve"> Update</w:t>
      </w:r>
      <w:r w:rsidR="001076DE">
        <w:rPr>
          <w:b/>
          <w:sz w:val="32"/>
          <w:szCs w:val="32"/>
          <w:u w:val="single"/>
        </w:rPr>
        <w:t xml:space="preserve">, </w:t>
      </w:r>
      <w:r w:rsidR="00AE0BCD">
        <w:rPr>
          <w:b/>
          <w:sz w:val="32"/>
          <w:szCs w:val="32"/>
          <w:u w:val="single"/>
        </w:rPr>
        <w:t>Sept 2-6</w:t>
      </w:r>
      <w:r w:rsidR="00181544">
        <w:rPr>
          <w:b/>
          <w:sz w:val="32"/>
          <w:szCs w:val="32"/>
          <w:u w:val="single"/>
        </w:rPr>
        <w:t xml:space="preserve"> 2024</w:t>
      </w:r>
      <w:r w:rsidR="008A56C7">
        <w:rPr>
          <w:b/>
          <w:sz w:val="32"/>
          <w:szCs w:val="32"/>
          <w:u w:val="single"/>
        </w:rPr>
        <w:t xml:space="preserve"> </w:t>
      </w:r>
    </w:p>
    <w:p w14:paraId="41C6FBCF" w14:textId="77777777" w:rsidR="00820EE4" w:rsidRDefault="00820EE4" w:rsidP="00820EE4">
      <w:pPr>
        <w:rPr>
          <w:i/>
          <w:sz w:val="22"/>
          <w:szCs w:val="22"/>
        </w:rPr>
      </w:pPr>
      <w:r>
        <w:rPr>
          <w:i/>
          <w:sz w:val="22"/>
          <w:szCs w:val="22"/>
        </w:rPr>
        <w:t>Copyright, Tony Stephens</w:t>
      </w:r>
    </w:p>
    <w:p w14:paraId="09B702E1" w14:textId="10B5785F" w:rsidR="00820EE4" w:rsidRDefault="00820EE4" w:rsidP="00820EE4">
      <w:pPr>
        <w:rPr>
          <w:b/>
          <w:i/>
        </w:rPr>
      </w:pPr>
      <w:r>
        <w:rPr>
          <w:b/>
          <w:i/>
        </w:rPr>
        <w:t>Website references are given where needed in all cases</w:t>
      </w:r>
    </w:p>
    <w:p w14:paraId="7BDF9748" w14:textId="564BE3B6" w:rsidR="00E30512" w:rsidRDefault="00820EE4" w:rsidP="00820EE4">
      <w:pPr>
        <w:rPr>
          <w:rStyle w:val="Hyperlink"/>
          <w:b/>
        </w:rPr>
      </w:pPr>
      <w:r>
        <w:rPr>
          <w:b/>
          <w:i/>
        </w:rPr>
        <w:t xml:space="preserve"> </w:t>
      </w:r>
      <w:hyperlink r:id="rId9" w:history="1">
        <w:r>
          <w:rPr>
            <w:rStyle w:val="Hyperlink"/>
            <w:b/>
          </w:rPr>
          <w:t>http://tonystephens.org.uk</w:t>
        </w:r>
      </w:hyperlink>
    </w:p>
    <w:p w14:paraId="23FEF990" w14:textId="2E35F310" w:rsidR="008952B7" w:rsidRPr="008952B7" w:rsidRDefault="008952B7" w:rsidP="00964B7E">
      <w:pPr>
        <w:ind w:left="0"/>
        <w:rPr>
          <w:rStyle w:val="Hyperlink"/>
          <w:b/>
          <w:color w:val="00B0F0"/>
          <w:u w:val="none"/>
        </w:rPr>
      </w:pPr>
      <w:r w:rsidRPr="008952B7">
        <w:rPr>
          <w:rStyle w:val="Hyperlink"/>
          <w:b/>
          <w:color w:val="00B0F0"/>
          <w:u w:val="none"/>
        </w:rPr>
        <w:t>Ofsted</w:t>
      </w:r>
    </w:p>
    <w:p w14:paraId="05E8428A" w14:textId="77777777" w:rsidR="005E0AE6" w:rsidRPr="001C3663" w:rsidRDefault="005E0AE6" w:rsidP="005E0AE6">
      <w:pPr>
        <w:pStyle w:val="ListParagraph"/>
        <w:numPr>
          <w:ilvl w:val="0"/>
          <w:numId w:val="551"/>
        </w:numPr>
        <w:spacing w:after="160" w:afterAutospacing="0" w:line="259" w:lineRule="auto"/>
      </w:pPr>
      <w:r w:rsidRPr="00792B23">
        <w:rPr>
          <w:b/>
          <w:bCs/>
        </w:rPr>
        <w:t>The DfE has ended single headline Ofsted judgements for schools with immediate effect</w:t>
      </w:r>
      <w:r w:rsidRPr="001C3663">
        <w:t xml:space="preserve">, </w:t>
      </w:r>
      <w:hyperlink r:id="rId10" w:history="1">
        <w:r w:rsidRPr="001C3663">
          <w:rPr>
            <w:rStyle w:val="Hyperlink"/>
          </w:rPr>
          <w:t>https://www.gov.uk/government/news/single-headline-ofsted-grades-scrapped-in-landmark-school-reform</w:t>
        </w:r>
      </w:hyperlink>
      <w:r w:rsidRPr="001C3663">
        <w:t xml:space="preserve">  </w:t>
      </w:r>
      <w:r w:rsidRPr="00A357FC">
        <w:t>The immediate scrapping of headline grades will apply to state schools only. It will “follow” for private schools, early years settings, colleges, social care and initial teacher training, but the government has not said when.</w:t>
      </w:r>
      <w:r>
        <w:t xml:space="preserve"> </w:t>
      </w:r>
      <w:r w:rsidRPr="00792B23">
        <w:rPr>
          <w:b/>
          <w:bCs/>
        </w:rPr>
        <w:t>For inspections this academic year, parents will see four grades across the existing sub-categories</w:t>
      </w:r>
      <w:r w:rsidRPr="001C3663">
        <w:t xml:space="preserve">: </w:t>
      </w:r>
    </w:p>
    <w:p w14:paraId="3A4D5996" w14:textId="77777777" w:rsidR="005E0AE6" w:rsidRPr="001C3663" w:rsidRDefault="005E0AE6" w:rsidP="005E0AE6">
      <w:pPr>
        <w:pStyle w:val="ListParagraph"/>
        <w:numPr>
          <w:ilvl w:val="0"/>
          <w:numId w:val="552"/>
        </w:numPr>
        <w:spacing w:after="160" w:afterAutospacing="0" w:line="259" w:lineRule="auto"/>
      </w:pPr>
      <w:r w:rsidRPr="001C3663">
        <w:t>quality of education</w:t>
      </w:r>
    </w:p>
    <w:p w14:paraId="4472A4D6" w14:textId="77777777" w:rsidR="005E0AE6" w:rsidRPr="001C3663" w:rsidRDefault="005E0AE6" w:rsidP="005E0AE6">
      <w:pPr>
        <w:pStyle w:val="ListParagraph"/>
        <w:numPr>
          <w:ilvl w:val="0"/>
          <w:numId w:val="552"/>
        </w:numPr>
        <w:spacing w:after="160" w:afterAutospacing="0" w:line="259" w:lineRule="auto"/>
      </w:pPr>
      <w:r w:rsidRPr="001C3663">
        <w:t xml:space="preserve">behaviour and attitudes </w:t>
      </w:r>
    </w:p>
    <w:p w14:paraId="7D2A7B4F" w14:textId="77777777" w:rsidR="005E0AE6" w:rsidRPr="001C3663" w:rsidRDefault="005E0AE6" w:rsidP="005E0AE6">
      <w:pPr>
        <w:pStyle w:val="ListParagraph"/>
        <w:numPr>
          <w:ilvl w:val="0"/>
          <w:numId w:val="552"/>
        </w:numPr>
        <w:spacing w:after="160" w:afterAutospacing="0" w:line="259" w:lineRule="auto"/>
      </w:pPr>
      <w:r w:rsidRPr="001C3663">
        <w:t>personal development</w:t>
      </w:r>
    </w:p>
    <w:p w14:paraId="61C9702C" w14:textId="77777777" w:rsidR="005E0AE6" w:rsidRPr="001C3663" w:rsidRDefault="005E0AE6" w:rsidP="005E0AE6">
      <w:pPr>
        <w:pStyle w:val="ListParagraph"/>
        <w:numPr>
          <w:ilvl w:val="0"/>
          <w:numId w:val="552"/>
        </w:numPr>
        <w:spacing w:after="160" w:afterAutospacing="0" w:line="259" w:lineRule="auto"/>
      </w:pPr>
      <w:r w:rsidRPr="001C3663">
        <w:t>leadership &amp; management</w:t>
      </w:r>
    </w:p>
    <w:p w14:paraId="07E1262C" w14:textId="180B5325" w:rsidR="005E0AE6" w:rsidRPr="001C3663" w:rsidRDefault="005E0AE6" w:rsidP="005E0AE6">
      <w:pPr>
        <w:ind w:left="720"/>
      </w:pPr>
      <w:r w:rsidRPr="00792B23">
        <w:rPr>
          <w:b/>
          <w:bCs/>
        </w:rPr>
        <w:t>This reform paves the way for the introduction of School Report Cards from September 2025</w:t>
      </w:r>
      <w:r w:rsidRPr="001C3663">
        <w:t xml:space="preserve">, which will provide parents with a full and comprehensive assessment of how schools are performing. </w:t>
      </w:r>
      <w:r>
        <w:t>An informal consultation will be held this term, before a formal consultation in the new year, setting out proposals for the report card. In the summer term, Ofsted will move to piloting the new inspections and delivering training. It has said that criteria in the new report card will include safeguarding and inclusion.</w:t>
      </w:r>
      <w:r w:rsidR="00E32DBC">
        <w:t xml:space="preserve"> For an article, “</w:t>
      </w:r>
      <w:r w:rsidR="00E32DBC" w:rsidRPr="00E32DBC">
        <w:t>Ofsted report cards: What we know so far</w:t>
      </w:r>
      <w:r w:rsidR="00E32DBC">
        <w:t>”, see</w:t>
      </w:r>
      <w:r w:rsidR="001803CE">
        <w:t xml:space="preserve"> </w:t>
      </w:r>
      <w:hyperlink r:id="rId11" w:history="1">
        <w:r w:rsidR="001803CE" w:rsidRPr="00DF3CE2">
          <w:rPr>
            <w:rStyle w:val="Hyperlink"/>
          </w:rPr>
          <w:t>https://schoolsweek.co.uk/ofsted-report-cards-what-we-know-so-far/</w:t>
        </w:r>
      </w:hyperlink>
      <w:r w:rsidR="001803CE">
        <w:t xml:space="preserve">  </w:t>
      </w:r>
    </w:p>
    <w:p w14:paraId="638225D2" w14:textId="405B7481" w:rsidR="005E0AE6" w:rsidRDefault="005E0AE6" w:rsidP="005E0AE6">
      <w:pPr>
        <w:ind w:left="720"/>
        <w:rPr>
          <w:color w:val="0B0C0C"/>
        </w:rPr>
      </w:pPr>
      <w:r w:rsidRPr="00792B23">
        <w:rPr>
          <w:b/>
          <w:bCs/>
        </w:rPr>
        <w:t>The government will continue to intervene in poorly performing schools</w:t>
      </w:r>
      <w:r>
        <w:t xml:space="preserve">, </w:t>
      </w:r>
      <w:r w:rsidRPr="002268A0">
        <w:t>or are found to have ineffective safeguarding</w:t>
      </w:r>
      <w:r w:rsidRPr="001C3663">
        <w:t xml:space="preserve">. </w:t>
      </w:r>
      <w:r w:rsidRPr="00265EF6">
        <w:t xml:space="preserve">Intervention will be triggered by the sub-judgment grades, often referred-to as limiting judgments </w:t>
      </w:r>
      <w:r w:rsidRPr="00265EF6">
        <w:lastRenderedPageBreak/>
        <w:t>because under the previous system if one is rated ‘inadequate’, the school’s overall effectiveness of a school is deemed ‘inadequate’ too.</w:t>
      </w:r>
      <w:r>
        <w:t xml:space="preserve"> </w:t>
      </w:r>
      <w:r w:rsidRPr="001C3663">
        <w:t xml:space="preserve">Where schools are identified as struggling, government will prioritise rapidly getting plans in place to improve the education and experience of children, rather than relying purely on changing schools’ management. </w:t>
      </w:r>
      <w:r w:rsidRPr="001C3663">
        <w:rPr>
          <w:color w:val="0B0C0C"/>
        </w:rPr>
        <w:t xml:space="preserve">From early 2025, the government will also introduce Regional Improvement Teams that will work with struggling schools to quickly and directly address areas of weakness. Where necessary, in cases of the most serious concern, government will continue to intervene, including by issuing an academy order, which may in some cases mean transferring to new management. </w:t>
      </w:r>
      <w:r w:rsidRPr="0085190A">
        <w:rPr>
          <w:color w:val="0B0C0C"/>
        </w:rPr>
        <w:t>The law also requires the education secretary Bridget Phillipson to issue maintained schools in the “causing concern” category – i.e. those requiring special measures or “significant improvement” – with an academy order.</w:t>
      </w:r>
      <w:r>
        <w:rPr>
          <w:color w:val="0B0C0C"/>
        </w:rPr>
        <w:t xml:space="preserve"> </w:t>
      </w:r>
      <w:r w:rsidRPr="0085190A">
        <w:rPr>
          <w:color w:val="0B0C0C"/>
        </w:rPr>
        <w:t>Those that are already academies which fall into that category will be issued with a termination warning notice, meaning they may be rebrokered into a different trust.</w:t>
      </w:r>
      <w:r w:rsidR="0086214F">
        <w:rPr>
          <w:color w:val="0B0C0C"/>
        </w:rPr>
        <w:t xml:space="preserve"> </w:t>
      </w:r>
      <w:r w:rsidRPr="001C3663">
        <w:rPr>
          <w:color w:val="0B0C0C"/>
        </w:rPr>
        <w:t>Ofsted will continue to identify these schools – which would have been graded as inadequate. The government also currently intervenes where a school receives two or more consecutive judgements of ‘requires improvement’ under the ‘2RI’ policy. With the exception of schools already due to convert to academies this term, this policy will change. The government will now put in place support for these schools from a high performing school, helping to drive up standards quickly.</w:t>
      </w:r>
      <w:r>
        <w:rPr>
          <w:color w:val="0B0C0C"/>
        </w:rPr>
        <w:t xml:space="preserve"> </w:t>
      </w:r>
    </w:p>
    <w:p w14:paraId="12F1E034" w14:textId="77777777" w:rsidR="005E0AE6" w:rsidRDefault="005E0AE6" w:rsidP="005E0AE6">
      <w:pPr>
        <w:ind w:left="720"/>
        <w:rPr>
          <w:b/>
          <w:bCs/>
          <w:color w:val="0B0C0C"/>
        </w:rPr>
      </w:pPr>
      <w:r w:rsidRPr="00792B23">
        <w:rPr>
          <w:b/>
          <w:bCs/>
          <w:color w:val="0B0C0C"/>
        </w:rPr>
        <w:t>Graded inspections this academic year will resume from 23 September and ungraded inspections from 7 October. The current education inspection framework, launched in 2019, will continue to be used for this academic year</w:t>
      </w:r>
    </w:p>
    <w:p w14:paraId="6432E87B" w14:textId="77777777" w:rsidR="005E0AE6" w:rsidRPr="00792B23" w:rsidRDefault="005E0AE6" w:rsidP="005E0AE6">
      <w:pPr>
        <w:ind w:left="720"/>
        <w:rPr>
          <w:b/>
          <w:bCs/>
          <w:color w:val="0B0C0C"/>
        </w:rPr>
      </w:pPr>
      <w:r w:rsidRPr="00077FC7">
        <w:rPr>
          <w:b/>
          <w:bCs/>
          <w:color w:val="0B0C0C"/>
        </w:rPr>
        <w:t>Three in five schools rated ‘requires improvement’ last year had two or more ‘good’ or better sub-grades, suggesting some parents will see a more positive overall picture of their child’s school now that headline Ofsted grades have been scrapped.</w:t>
      </w:r>
    </w:p>
    <w:p w14:paraId="100D9C5D" w14:textId="77777777" w:rsidR="005E0AE6" w:rsidRDefault="005E0AE6" w:rsidP="005E0AE6">
      <w:pPr>
        <w:rPr>
          <w:color w:val="0B0C0C"/>
        </w:rPr>
      </w:pPr>
    </w:p>
    <w:p w14:paraId="753461EA" w14:textId="77777777" w:rsidR="005E0AE6" w:rsidRDefault="005E0AE6" w:rsidP="005E0AE6">
      <w:pPr>
        <w:rPr>
          <w:color w:val="0B0C0C"/>
        </w:rPr>
      </w:pPr>
    </w:p>
    <w:p w14:paraId="759D4ECE" w14:textId="77777777" w:rsidR="005E0AE6" w:rsidRDefault="005E0AE6" w:rsidP="005E0AE6">
      <w:pPr>
        <w:rPr>
          <w:rStyle w:val="Hyperlink"/>
          <w:color w:val="0B0C0C"/>
        </w:rPr>
      </w:pPr>
    </w:p>
    <w:p w14:paraId="2EE53E55" w14:textId="77777777" w:rsidR="005E0AE6" w:rsidRPr="00FB1D6A" w:rsidRDefault="005E0AE6" w:rsidP="005E0AE6">
      <w:pPr>
        <w:pStyle w:val="ListParagraph"/>
        <w:numPr>
          <w:ilvl w:val="0"/>
          <w:numId w:val="553"/>
        </w:numPr>
        <w:spacing w:after="160" w:afterAutospacing="0" w:line="259" w:lineRule="auto"/>
        <w:rPr>
          <w:color w:val="0B0C0C"/>
        </w:rPr>
      </w:pPr>
      <w:r w:rsidRPr="00FD2B8B">
        <w:rPr>
          <w:b/>
          <w:bCs/>
          <w:color w:val="0B0C0C"/>
        </w:rPr>
        <w:t>The outcomes of the Ofsted “Big Listen</w:t>
      </w:r>
      <w:r w:rsidRPr="00FB1D6A">
        <w:rPr>
          <w:color w:val="0B0C0C"/>
        </w:rPr>
        <w:t xml:space="preserve">” consultation have been published, </w:t>
      </w:r>
      <w:hyperlink r:id="rId12" w:history="1">
        <w:r w:rsidRPr="004C4C64">
          <w:rPr>
            <w:rStyle w:val="Hyperlink"/>
          </w:rPr>
          <w:t>https://www.gov.uk/government/consultations/ofsted-big-listen</w:t>
        </w:r>
      </w:hyperlink>
    </w:p>
    <w:p w14:paraId="2B950258" w14:textId="77777777" w:rsidR="005E0AE6" w:rsidRPr="00FD2B8B" w:rsidRDefault="005E0AE6" w:rsidP="005E0AE6">
      <w:pPr>
        <w:ind w:left="360"/>
        <w:rPr>
          <w:rStyle w:val="Hyperlink"/>
          <w:b/>
          <w:bCs/>
          <w:color w:val="0B0C0C"/>
        </w:rPr>
      </w:pPr>
      <w:r w:rsidRPr="00FD2B8B">
        <w:rPr>
          <w:rStyle w:val="Hyperlink"/>
          <w:b/>
          <w:bCs/>
          <w:color w:val="0B0C0C"/>
        </w:rPr>
        <w:t>It has condensed what it heard in the Big Listen down to 7 core messages to help it respond to the challenges put to it – the 7 Cs.</w:t>
      </w:r>
    </w:p>
    <w:p w14:paraId="0E87BE0B" w14:textId="77777777" w:rsidR="005E0AE6" w:rsidRPr="005E0AE6" w:rsidRDefault="005E0AE6" w:rsidP="005E0AE6">
      <w:pPr>
        <w:pStyle w:val="ListParagraph"/>
        <w:numPr>
          <w:ilvl w:val="0"/>
          <w:numId w:val="557"/>
        </w:numPr>
        <w:spacing w:after="160" w:afterAutospacing="0" w:line="259" w:lineRule="auto"/>
        <w:rPr>
          <w:rStyle w:val="Hyperlink"/>
          <w:color w:val="0B0C0C"/>
          <w:u w:val="none"/>
        </w:rPr>
      </w:pPr>
      <w:r w:rsidRPr="005E0AE6">
        <w:rPr>
          <w:rStyle w:val="Hyperlink"/>
          <w:color w:val="0B0C0C"/>
          <w:u w:val="none"/>
        </w:rPr>
        <w:t xml:space="preserve">Children and learners first – We heard from parents and carers that children and learners should come first, across all of our work. We agree. </w:t>
      </w:r>
      <w:r w:rsidRPr="005E0AE6">
        <w:rPr>
          <w:rStyle w:val="Hyperlink"/>
          <w:color w:val="0B0C0C"/>
          <w:u w:val="none"/>
        </w:rPr>
        <w:lastRenderedPageBreak/>
        <w:t>You will see from this response that everything we do is rooted in this commitment.</w:t>
      </w:r>
    </w:p>
    <w:p w14:paraId="089257D5" w14:textId="77777777" w:rsidR="005E0AE6" w:rsidRPr="005E0AE6" w:rsidRDefault="005E0AE6" w:rsidP="005E0AE6">
      <w:pPr>
        <w:pStyle w:val="ListParagraph"/>
        <w:numPr>
          <w:ilvl w:val="0"/>
          <w:numId w:val="557"/>
        </w:numPr>
        <w:spacing w:after="160" w:afterAutospacing="0" w:line="259" w:lineRule="auto"/>
        <w:rPr>
          <w:rStyle w:val="Hyperlink"/>
          <w:color w:val="0B0C0C"/>
          <w:u w:val="none"/>
        </w:rPr>
      </w:pPr>
      <w:r w:rsidRPr="005E0AE6">
        <w:rPr>
          <w:rStyle w:val="Hyperlink"/>
          <w:color w:val="0B0C0C"/>
          <w:u w:val="none"/>
        </w:rPr>
        <w:t>Care and well-being – We heard that inspectors should have more care and concern for the well-being of the leaders and staff we inspect. We have taken this on board. We will put it into practice through all the changes we are setting out here, from improving inspector training (including mental-health training) to reforming how we inspect.</w:t>
      </w:r>
    </w:p>
    <w:p w14:paraId="714043D1" w14:textId="77777777" w:rsidR="005E0AE6" w:rsidRPr="005E0AE6" w:rsidRDefault="005E0AE6" w:rsidP="005E0AE6">
      <w:pPr>
        <w:pStyle w:val="ListParagraph"/>
        <w:numPr>
          <w:ilvl w:val="0"/>
          <w:numId w:val="557"/>
        </w:numPr>
        <w:spacing w:after="160" w:afterAutospacing="0" w:line="259" w:lineRule="auto"/>
        <w:rPr>
          <w:rStyle w:val="Hyperlink"/>
          <w:color w:val="0B0C0C"/>
          <w:u w:val="none"/>
        </w:rPr>
      </w:pPr>
      <w:r w:rsidRPr="005E0AE6">
        <w:rPr>
          <w:rStyle w:val="Hyperlink"/>
          <w:color w:val="0B0C0C"/>
          <w:u w:val="none"/>
        </w:rPr>
        <w:t>Consistency of our inspections – We heard criticisms that many believe our inspections are carried out inconsistently. We also heard that our inspectors do not always have the necessary expertise or experience in the specific types of provision they inspect, or do not quite understand the context the provider is working in. This response will show how changes to inspector recruitment and training will help. Content of our frameworks – We heard that our inspection frameworks do not always work as well as they could for some types of provider. This response will set out how we will tailor our frameworks to better suit different types of provider.</w:t>
      </w:r>
    </w:p>
    <w:p w14:paraId="4976A708" w14:textId="77777777" w:rsidR="005E0AE6" w:rsidRPr="005E0AE6" w:rsidRDefault="005E0AE6" w:rsidP="005E0AE6">
      <w:pPr>
        <w:pStyle w:val="ListParagraph"/>
        <w:numPr>
          <w:ilvl w:val="0"/>
          <w:numId w:val="557"/>
        </w:numPr>
        <w:spacing w:after="160" w:afterAutospacing="0" w:line="259" w:lineRule="auto"/>
        <w:rPr>
          <w:rStyle w:val="Hyperlink"/>
          <w:color w:val="0B0C0C"/>
          <w:u w:val="none"/>
        </w:rPr>
      </w:pPr>
      <w:r w:rsidRPr="005E0AE6">
        <w:rPr>
          <w:rStyle w:val="Hyperlink"/>
          <w:color w:val="0B0C0C"/>
          <w:u w:val="none"/>
        </w:rPr>
        <w:t xml:space="preserve">Complaints – We heard criticism of how we handle complaints, and about a lack of openness. This response will set out how we will improve our transparency and our complaints-handling processes. </w:t>
      </w:r>
    </w:p>
    <w:p w14:paraId="67F2AC5B" w14:textId="77777777" w:rsidR="005E0AE6" w:rsidRPr="005E0AE6" w:rsidRDefault="005E0AE6" w:rsidP="005E0AE6">
      <w:pPr>
        <w:pStyle w:val="ListParagraph"/>
        <w:numPr>
          <w:ilvl w:val="0"/>
          <w:numId w:val="557"/>
        </w:numPr>
        <w:spacing w:after="160" w:afterAutospacing="0" w:line="259" w:lineRule="auto"/>
        <w:rPr>
          <w:rStyle w:val="Hyperlink"/>
          <w:color w:val="0B0C0C"/>
          <w:u w:val="none"/>
        </w:rPr>
      </w:pPr>
      <w:r w:rsidRPr="005E0AE6">
        <w:rPr>
          <w:rStyle w:val="Hyperlink"/>
          <w:color w:val="0B0C0C"/>
          <w:u w:val="none"/>
        </w:rPr>
        <w:t>Constructive feedback and reporting – We heard that inspection feedback should be more constructive, and that reports should have recommendations for improvement. We also heard that parents, carers and professionals all want more nuance in our reports, while still giving a clear assessment of quality. We agree. This response will explain how we will change our reporting to do this.</w:t>
      </w:r>
    </w:p>
    <w:p w14:paraId="63CAFFB7" w14:textId="77777777" w:rsidR="005E0AE6" w:rsidRPr="005E0AE6" w:rsidRDefault="005E0AE6" w:rsidP="005E0AE6">
      <w:pPr>
        <w:pStyle w:val="ListParagraph"/>
        <w:numPr>
          <w:ilvl w:val="0"/>
          <w:numId w:val="557"/>
        </w:numPr>
        <w:spacing w:after="160" w:afterAutospacing="0" w:line="259" w:lineRule="auto"/>
        <w:rPr>
          <w:rStyle w:val="Hyperlink"/>
          <w:color w:val="0B0C0C"/>
          <w:u w:val="none"/>
        </w:rPr>
      </w:pPr>
      <w:r w:rsidRPr="005E0AE6">
        <w:rPr>
          <w:rStyle w:val="Hyperlink"/>
          <w:color w:val="0B0C0C"/>
          <w:u w:val="none"/>
        </w:rPr>
        <w:t xml:space="preserve"> Consequences of our judgements – We heard frustrations from many of the professionals we inspect about the consequences of single-word judgements for overall effectiveness, and the anxiety they cause. This response will set out how we will work with the government to change this.</w:t>
      </w:r>
    </w:p>
    <w:p w14:paraId="7DC0F574" w14:textId="77777777" w:rsidR="005E0AE6" w:rsidRDefault="005E0AE6" w:rsidP="005E0AE6">
      <w:pPr>
        <w:rPr>
          <w:color w:val="0B0C0C"/>
        </w:rPr>
      </w:pPr>
    </w:p>
    <w:p w14:paraId="6E956B82" w14:textId="77777777" w:rsidR="005E0AE6" w:rsidRPr="00EC5939" w:rsidRDefault="005E0AE6" w:rsidP="005E0AE6">
      <w:pPr>
        <w:ind w:left="360"/>
        <w:rPr>
          <w:b/>
          <w:bCs/>
          <w:color w:val="0B0C0C"/>
        </w:rPr>
      </w:pPr>
      <w:r w:rsidRPr="00EC5939">
        <w:rPr>
          <w:b/>
          <w:bCs/>
          <w:color w:val="0B0C0C"/>
        </w:rPr>
        <w:t>Summary of key actions</w:t>
      </w:r>
      <w:r>
        <w:rPr>
          <w:b/>
          <w:bCs/>
          <w:color w:val="0B0C0C"/>
        </w:rPr>
        <w:t xml:space="preserve"> in response</w:t>
      </w:r>
    </w:p>
    <w:p w14:paraId="754A4A8B" w14:textId="77777777" w:rsidR="005E0AE6" w:rsidRPr="00B53BF4" w:rsidRDefault="005E0AE6" w:rsidP="005E0AE6">
      <w:pPr>
        <w:ind w:left="360"/>
        <w:rPr>
          <w:b/>
          <w:bCs/>
          <w:color w:val="0B0C0C"/>
        </w:rPr>
      </w:pPr>
      <w:r w:rsidRPr="00B53BF4">
        <w:rPr>
          <w:b/>
          <w:bCs/>
          <w:color w:val="0B0C0C"/>
        </w:rPr>
        <w:t>We will reset our relationship with those we regulate and inspect, working collaboratively with them to put children and learners first.</w:t>
      </w:r>
    </w:p>
    <w:p w14:paraId="3E1A9B20" w14:textId="77777777" w:rsidR="005E0AE6" w:rsidRDefault="005E0AE6" w:rsidP="005E0AE6">
      <w:pPr>
        <w:pStyle w:val="ListParagraph"/>
        <w:numPr>
          <w:ilvl w:val="0"/>
          <w:numId w:val="554"/>
        </w:numPr>
        <w:spacing w:after="160" w:afterAutospacing="0" w:line="259" w:lineRule="auto"/>
        <w:rPr>
          <w:color w:val="0B0C0C"/>
        </w:rPr>
      </w:pPr>
      <w:r w:rsidRPr="00EC5939">
        <w:rPr>
          <w:color w:val="0B0C0C"/>
        </w:rPr>
        <w:t>We will consult on creating a reformed inspection framework for schools, early years and FE and skills. This will take the best of the current approach (such as the curriculum focus) but account for lessons we have learned through the Big Listen.</w:t>
      </w:r>
      <w:r>
        <w:rPr>
          <w:color w:val="0B0C0C"/>
        </w:rPr>
        <w:t xml:space="preserve"> This will</w:t>
      </w:r>
      <w:r w:rsidRPr="0017754A">
        <w:rPr>
          <w:color w:val="0B0C0C"/>
        </w:rPr>
        <w:t xml:space="preserve"> have greater focus on pupil outcomes to drive higher standards, alongside a range of measures to </w:t>
      </w:r>
      <w:r w:rsidRPr="0017754A">
        <w:rPr>
          <w:color w:val="0B0C0C"/>
        </w:rPr>
        <w:lastRenderedPageBreak/>
        <w:t>reduce teacher stress.</w:t>
      </w:r>
      <w:r>
        <w:rPr>
          <w:color w:val="0B0C0C"/>
        </w:rPr>
        <w:t xml:space="preserve"> </w:t>
      </w:r>
      <w:r w:rsidRPr="00E71546">
        <w:rPr>
          <w:color w:val="0B0C0C"/>
        </w:rPr>
        <w:t>Ofsted is expected to begin pilot inspections of the framework in the summer term of 2024-25.</w:t>
      </w:r>
    </w:p>
    <w:p w14:paraId="1DBDF25E" w14:textId="77777777" w:rsidR="005E0AE6" w:rsidRDefault="005E0AE6" w:rsidP="005E0AE6">
      <w:pPr>
        <w:pStyle w:val="ListParagraph"/>
        <w:numPr>
          <w:ilvl w:val="0"/>
          <w:numId w:val="554"/>
        </w:numPr>
        <w:spacing w:after="160" w:afterAutospacing="0" w:line="259" w:lineRule="auto"/>
        <w:rPr>
          <w:color w:val="0B0C0C"/>
        </w:rPr>
      </w:pPr>
      <w:r w:rsidRPr="00EC5939">
        <w:rPr>
          <w:color w:val="0B0C0C"/>
        </w:rPr>
        <w:t>We will work with the government to remove the overall effectiveness grade (often referred to as the ‘single-word judgement’). We will replace it with a report card, or a similar tool, across all the sectors we inspect.</w:t>
      </w:r>
    </w:p>
    <w:p w14:paraId="1B07CE87" w14:textId="77777777" w:rsidR="005E0AE6" w:rsidRDefault="005E0AE6" w:rsidP="005E0AE6">
      <w:pPr>
        <w:pStyle w:val="ListParagraph"/>
        <w:numPr>
          <w:ilvl w:val="0"/>
          <w:numId w:val="554"/>
        </w:numPr>
        <w:spacing w:after="160" w:afterAutospacing="0" w:line="259" w:lineRule="auto"/>
        <w:rPr>
          <w:color w:val="0B0C0C"/>
        </w:rPr>
      </w:pPr>
      <w:r w:rsidRPr="00EC5939">
        <w:rPr>
          <w:color w:val="0B0C0C"/>
        </w:rPr>
        <w:t>We will consult on introducing a new inspection criterion for inclusion. This will increase our focus on, and scrutiny of, how education providers support vulnerable children and young people, such as those who are disadvantaged or who have SEND.</w:t>
      </w:r>
      <w:r>
        <w:rPr>
          <w:color w:val="0B0C0C"/>
        </w:rPr>
        <w:t xml:space="preserve"> </w:t>
      </w:r>
      <w:r w:rsidRPr="004869FE">
        <w:rPr>
          <w:color w:val="0B0C0C"/>
        </w:rPr>
        <w:t>As part of this, it is expected that inspectors could scrutinise how schools are using pupil premium to support pupils from disadvantaged backgrounds.</w:t>
      </w:r>
    </w:p>
    <w:p w14:paraId="158AC45F" w14:textId="77777777" w:rsidR="005E0AE6" w:rsidRPr="00EC5939" w:rsidRDefault="005E0AE6" w:rsidP="005E0AE6">
      <w:pPr>
        <w:pStyle w:val="ListParagraph"/>
        <w:numPr>
          <w:ilvl w:val="0"/>
          <w:numId w:val="554"/>
        </w:numPr>
        <w:spacing w:after="160" w:afterAutospacing="0" w:line="259" w:lineRule="auto"/>
        <w:rPr>
          <w:color w:val="0B0C0C"/>
        </w:rPr>
      </w:pPr>
      <w:r w:rsidRPr="00EC5939">
        <w:rPr>
          <w:color w:val="0B0C0C"/>
        </w:rPr>
        <w:t>We will work with the government to make sure children are kept safe and learning wherever they receive their education or care. We will do this by using safeguarding, attendance and off-rolling reviews for schools, enhancing social care regulation and area SEND inspection, tackling illegal schools and children’s homes, and calling for unregistered alternative provision to be regulated.</w:t>
      </w:r>
    </w:p>
    <w:p w14:paraId="079C3440" w14:textId="77777777" w:rsidR="005E0AE6" w:rsidRPr="00EC5939" w:rsidRDefault="005E0AE6" w:rsidP="005E0AE6">
      <w:pPr>
        <w:ind w:left="360"/>
        <w:rPr>
          <w:color w:val="0B0C0C"/>
        </w:rPr>
      </w:pPr>
    </w:p>
    <w:p w14:paraId="0E8D3686" w14:textId="77777777" w:rsidR="005E0AE6" w:rsidRPr="00B53BF4" w:rsidRDefault="005E0AE6" w:rsidP="005E0AE6">
      <w:pPr>
        <w:ind w:left="360"/>
        <w:rPr>
          <w:b/>
          <w:bCs/>
          <w:color w:val="0B0C0C"/>
        </w:rPr>
      </w:pPr>
      <w:r w:rsidRPr="00B53BF4">
        <w:rPr>
          <w:b/>
          <w:bCs/>
          <w:color w:val="0B0C0C"/>
        </w:rPr>
        <w:t>We will foster a culture of integrity in which we always treat people with professionalism, courtesy, empathy and respect.</w:t>
      </w:r>
    </w:p>
    <w:p w14:paraId="5A7159CA" w14:textId="77777777" w:rsidR="005E0AE6" w:rsidRDefault="005E0AE6" w:rsidP="005E0AE6">
      <w:pPr>
        <w:pStyle w:val="ListParagraph"/>
        <w:numPr>
          <w:ilvl w:val="0"/>
          <w:numId w:val="555"/>
        </w:numPr>
        <w:spacing w:after="160" w:afterAutospacing="0" w:line="259" w:lineRule="auto"/>
        <w:rPr>
          <w:color w:val="0B0C0C"/>
        </w:rPr>
      </w:pPr>
      <w:r w:rsidRPr="00992A24">
        <w:rPr>
          <w:color w:val="0B0C0C"/>
        </w:rPr>
        <w:t>We will launch the Ofsted Academy. This will be the single place that draws together all of our induction, training, learning, development and good practice work.</w:t>
      </w:r>
      <w:r>
        <w:rPr>
          <w:color w:val="0B0C0C"/>
        </w:rPr>
        <w:t xml:space="preserve"> For an article on the Ofsted Academy, see </w:t>
      </w:r>
      <w:hyperlink r:id="rId13" w:history="1">
        <w:r w:rsidRPr="005B432A">
          <w:rPr>
            <w:rStyle w:val="Hyperlink"/>
          </w:rPr>
          <w:t>https://www.tes.com/magazine/news/general/matthew-purves-on-ofsted-academy-launch</w:t>
        </w:r>
      </w:hyperlink>
      <w:r>
        <w:rPr>
          <w:color w:val="0B0C0C"/>
        </w:rPr>
        <w:t xml:space="preserve"> </w:t>
      </w:r>
    </w:p>
    <w:p w14:paraId="498E938B" w14:textId="77777777" w:rsidR="005E0AE6" w:rsidRDefault="005E0AE6" w:rsidP="005E0AE6">
      <w:pPr>
        <w:pStyle w:val="ListParagraph"/>
        <w:numPr>
          <w:ilvl w:val="0"/>
          <w:numId w:val="555"/>
        </w:numPr>
        <w:spacing w:after="160" w:afterAutospacing="0" w:line="259" w:lineRule="auto"/>
        <w:rPr>
          <w:color w:val="0B0C0C"/>
        </w:rPr>
      </w:pPr>
      <w:r w:rsidRPr="00992A24">
        <w:rPr>
          <w:color w:val="0B0C0C"/>
        </w:rPr>
        <w:t>We have delivered mental health training to every inspector. This now forms part of our regular core training for all inspectors.</w:t>
      </w:r>
    </w:p>
    <w:p w14:paraId="7DBF0A51" w14:textId="77777777" w:rsidR="005E0AE6" w:rsidRPr="00992A24" w:rsidRDefault="005E0AE6" w:rsidP="005E0AE6">
      <w:pPr>
        <w:pStyle w:val="ListParagraph"/>
        <w:numPr>
          <w:ilvl w:val="0"/>
          <w:numId w:val="555"/>
        </w:numPr>
        <w:spacing w:after="160" w:afterAutospacing="0" w:line="259" w:lineRule="auto"/>
        <w:rPr>
          <w:color w:val="0B0C0C"/>
        </w:rPr>
      </w:pPr>
      <w:r w:rsidRPr="00992A24">
        <w:rPr>
          <w:color w:val="0B0C0C"/>
        </w:rPr>
        <w:t>We will set up an inspection welfare, support and guidance hub to make sure our inspectors and providers have access to supportive information, and to offer any other assistance during inspection.</w:t>
      </w:r>
    </w:p>
    <w:p w14:paraId="24FBC8ED" w14:textId="77777777" w:rsidR="005E0AE6" w:rsidRPr="00EC5939" w:rsidRDefault="005E0AE6" w:rsidP="005E0AE6">
      <w:pPr>
        <w:ind w:left="360"/>
        <w:rPr>
          <w:color w:val="0B0C0C"/>
        </w:rPr>
      </w:pPr>
    </w:p>
    <w:p w14:paraId="6A57FD8B" w14:textId="77777777" w:rsidR="005E0AE6" w:rsidRPr="00B53BF4" w:rsidRDefault="005E0AE6" w:rsidP="005E0AE6">
      <w:pPr>
        <w:ind w:left="360"/>
        <w:rPr>
          <w:b/>
          <w:bCs/>
          <w:color w:val="0B0C0C"/>
        </w:rPr>
      </w:pPr>
      <w:r w:rsidRPr="00B53BF4">
        <w:rPr>
          <w:b/>
          <w:bCs/>
          <w:color w:val="0B0C0C"/>
        </w:rPr>
        <w:t>We will be a learning organisation that operates transparently, listens to challenge and takes action to change.</w:t>
      </w:r>
    </w:p>
    <w:p w14:paraId="4CA6A858" w14:textId="77777777" w:rsidR="005E0AE6" w:rsidRDefault="005E0AE6" w:rsidP="005E0AE6">
      <w:pPr>
        <w:pStyle w:val="ListParagraph"/>
        <w:numPr>
          <w:ilvl w:val="0"/>
          <w:numId w:val="556"/>
        </w:numPr>
        <w:spacing w:after="160" w:afterAutospacing="0" w:line="259" w:lineRule="auto"/>
        <w:rPr>
          <w:color w:val="0B0C0C"/>
        </w:rPr>
      </w:pPr>
      <w:r w:rsidRPr="00CE04FA">
        <w:rPr>
          <w:color w:val="0B0C0C"/>
        </w:rPr>
        <w:t>We will improve how we engage with children, learners, parents and carers, across all the areas we inspect. We will build on Parent View and our other engagement tools, learning from what we heard</w:t>
      </w:r>
    </w:p>
    <w:p w14:paraId="3095128F" w14:textId="77777777" w:rsidR="005E0AE6" w:rsidRDefault="005E0AE6" w:rsidP="005E0AE6">
      <w:pPr>
        <w:pStyle w:val="ListParagraph"/>
        <w:numPr>
          <w:ilvl w:val="0"/>
          <w:numId w:val="556"/>
        </w:numPr>
        <w:spacing w:after="160" w:afterAutospacing="0" w:line="259" w:lineRule="auto"/>
        <w:rPr>
          <w:color w:val="0B0C0C"/>
        </w:rPr>
      </w:pPr>
      <w:r w:rsidRPr="00CE04FA">
        <w:rPr>
          <w:color w:val="0B0C0C"/>
        </w:rPr>
        <w:t>We are centralising Ofsted’s processes and practices to create greater consistency in how we work.</w:t>
      </w:r>
    </w:p>
    <w:p w14:paraId="61F5C293" w14:textId="77777777" w:rsidR="005E0AE6" w:rsidRDefault="005E0AE6" w:rsidP="005E0AE6">
      <w:pPr>
        <w:pStyle w:val="ListParagraph"/>
        <w:numPr>
          <w:ilvl w:val="0"/>
          <w:numId w:val="556"/>
        </w:numPr>
        <w:spacing w:after="160" w:afterAutospacing="0" w:line="259" w:lineRule="auto"/>
        <w:rPr>
          <w:color w:val="0B0C0C"/>
        </w:rPr>
      </w:pPr>
      <w:r w:rsidRPr="00CE04FA">
        <w:rPr>
          <w:color w:val="0B0C0C"/>
        </w:rPr>
        <w:lastRenderedPageBreak/>
        <w:t>We will have a culture of transparency across all our work. This will include being clear about what we look at on inspection, making our training materials openly available, allowing Big Listen data to be accessible to researchers, and sharing more of our data, evidence and insights.</w:t>
      </w:r>
    </w:p>
    <w:p w14:paraId="2C367E4F" w14:textId="77777777" w:rsidR="005E0AE6" w:rsidRDefault="005E0AE6" w:rsidP="005E0AE6">
      <w:pPr>
        <w:pStyle w:val="ListParagraph"/>
        <w:numPr>
          <w:ilvl w:val="0"/>
          <w:numId w:val="556"/>
        </w:numPr>
        <w:spacing w:after="160" w:afterAutospacing="0" w:line="259" w:lineRule="auto"/>
        <w:rPr>
          <w:color w:val="0B0C0C"/>
        </w:rPr>
      </w:pPr>
      <w:r w:rsidRPr="00CE04FA">
        <w:rPr>
          <w:color w:val="0B0C0C"/>
        </w:rPr>
        <w:t>We are further improving our complaints investigations. Inspectors assessing complaints will always be from a different region to the one from which the complaint originated.</w:t>
      </w:r>
    </w:p>
    <w:p w14:paraId="41986EAC" w14:textId="77777777" w:rsidR="005E0AE6" w:rsidRPr="00FD2B8B" w:rsidRDefault="005E0AE6" w:rsidP="005E0AE6">
      <w:pPr>
        <w:rPr>
          <w:b/>
          <w:bCs/>
          <w:color w:val="0B0C0C"/>
        </w:rPr>
      </w:pPr>
      <w:r w:rsidRPr="00FD2B8B">
        <w:rPr>
          <w:b/>
          <w:bCs/>
          <w:color w:val="0B0C0C"/>
        </w:rPr>
        <w:t>Ofsted will also be:</w:t>
      </w:r>
    </w:p>
    <w:p w14:paraId="0FDA8B63" w14:textId="77777777" w:rsidR="005E0AE6" w:rsidRDefault="005E0AE6" w:rsidP="005E0AE6">
      <w:pPr>
        <w:pStyle w:val="ListParagraph"/>
        <w:numPr>
          <w:ilvl w:val="0"/>
          <w:numId w:val="558"/>
        </w:numPr>
        <w:spacing w:after="160" w:afterAutospacing="0" w:line="259" w:lineRule="auto"/>
        <w:rPr>
          <w:color w:val="0B0C0C"/>
        </w:rPr>
      </w:pPr>
      <w:r w:rsidRPr="00A12951">
        <w:rPr>
          <w:color w:val="0B0C0C"/>
        </w:rPr>
        <w:t xml:space="preserve">Pausing the publication of inspection reports when safeguarding concerns are identified in an otherwise high-performing school, until inspectors re-visit the school within 3 months. This will give schools time to remedy issues without intervention from the </w:t>
      </w:r>
      <w:r>
        <w:rPr>
          <w:color w:val="0B0C0C"/>
        </w:rPr>
        <w:t>DfE</w:t>
      </w:r>
      <w:r w:rsidRPr="00A12951">
        <w:rPr>
          <w:color w:val="0B0C0C"/>
        </w:rPr>
        <w:t>. Parents will still be informed about the safeguarding issues in the meantime. This change will come into effect from this month.</w:t>
      </w:r>
    </w:p>
    <w:p w14:paraId="4E2212B5" w14:textId="77777777" w:rsidR="005E0AE6" w:rsidRDefault="005E0AE6" w:rsidP="005E0AE6">
      <w:pPr>
        <w:pStyle w:val="ListParagraph"/>
        <w:numPr>
          <w:ilvl w:val="0"/>
          <w:numId w:val="558"/>
        </w:numPr>
        <w:spacing w:after="160" w:afterAutospacing="0" w:line="259" w:lineRule="auto"/>
        <w:rPr>
          <w:color w:val="0B0C0C"/>
        </w:rPr>
      </w:pPr>
      <w:r w:rsidRPr="00DD2064">
        <w:rPr>
          <w:color w:val="0B0C0C"/>
        </w:rPr>
        <w:t>We will make clearer what inspectors are looking for when they review a school’s single central record.</w:t>
      </w:r>
      <w:r>
        <w:rPr>
          <w:color w:val="0B0C0C"/>
        </w:rPr>
        <w:t xml:space="preserve"> </w:t>
      </w:r>
      <w:r w:rsidRPr="00F50C05">
        <w:rPr>
          <w:color w:val="0B0C0C"/>
        </w:rPr>
        <w:t>We will have a separate safeguarding criterion in the new report cards</w:t>
      </w:r>
      <w:r>
        <w:rPr>
          <w:color w:val="0B0C0C"/>
        </w:rPr>
        <w:t xml:space="preserve">. </w:t>
      </w:r>
      <w:r w:rsidRPr="00764F5D">
        <w:rPr>
          <w:color w:val="0B0C0C"/>
        </w:rPr>
        <w:t>We will work with the government to introduce a new annual safeguarding, attendance and off-rolling review.</w:t>
      </w:r>
    </w:p>
    <w:p w14:paraId="0C347702" w14:textId="77777777" w:rsidR="005E0AE6" w:rsidRDefault="005E0AE6" w:rsidP="005E0AE6">
      <w:pPr>
        <w:pStyle w:val="ListParagraph"/>
        <w:numPr>
          <w:ilvl w:val="0"/>
          <w:numId w:val="558"/>
        </w:numPr>
        <w:spacing w:after="160" w:afterAutospacing="0" w:line="259" w:lineRule="auto"/>
        <w:rPr>
          <w:color w:val="0B0C0C"/>
        </w:rPr>
      </w:pPr>
      <w:r w:rsidRPr="00DC49AC">
        <w:rPr>
          <w:color w:val="0B0C0C"/>
        </w:rPr>
        <w:t>Working with government to introduce new annual safeguarding, attendance and off-rolling reviews for schools, to consider how they are meeting their requirements to keep children safe. Ofsted will also consult on a new, stand-alone assessment of safeguarding in its reports.</w:t>
      </w:r>
    </w:p>
    <w:p w14:paraId="53C6459E" w14:textId="77777777" w:rsidR="005E0AE6" w:rsidRDefault="005E0AE6" w:rsidP="005E0AE6">
      <w:pPr>
        <w:pStyle w:val="ListParagraph"/>
        <w:numPr>
          <w:ilvl w:val="0"/>
          <w:numId w:val="558"/>
        </w:numPr>
        <w:spacing w:after="160" w:afterAutospacing="0" w:line="259" w:lineRule="auto"/>
        <w:rPr>
          <w:color w:val="0B0C0C"/>
        </w:rPr>
      </w:pPr>
      <w:r w:rsidRPr="000F43B7">
        <w:rPr>
          <w:color w:val="0B0C0C"/>
        </w:rPr>
        <w:t>Developing an Area Insights service using Ofsted’s unique position of oversight to share local data. This service will illustrate what it is like to be a child in any given area, providing better information for parents and carers about the education and social care systems their child moves through from birth to adulthood, and signalling to government the areas that need additional support.</w:t>
      </w:r>
      <w:r>
        <w:rPr>
          <w:color w:val="0B0C0C"/>
        </w:rPr>
        <w:t xml:space="preserve"> Ofsted is</w:t>
      </w:r>
      <w:r w:rsidRPr="00564F20">
        <w:rPr>
          <w:color w:val="0B0C0C"/>
        </w:rPr>
        <w:t xml:space="preserve"> “starting from the position of local schools for local children”.</w:t>
      </w:r>
    </w:p>
    <w:p w14:paraId="78699995" w14:textId="77777777" w:rsidR="005E0AE6" w:rsidRDefault="005E0AE6" w:rsidP="005E0AE6">
      <w:pPr>
        <w:pStyle w:val="ListParagraph"/>
        <w:numPr>
          <w:ilvl w:val="0"/>
          <w:numId w:val="558"/>
        </w:numPr>
        <w:spacing w:after="160" w:afterAutospacing="0" w:line="259" w:lineRule="auto"/>
        <w:rPr>
          <w:color w:val="0B0C0C"/>
        </w:rPr>
      </w:pPr>
      <w:r w:rsidRPr="00DD3C6E">
        <w:rPr>
          <w:color w:val="0B0C0C"/>
        </w:rPr>
        <w:t xml:space="preserve">Ofsted will announce all routine inspections on a Monday, with inspections taking place over the following 2 days. This means leaders will know by Monday afternoon if they are being inspected that week, helping to reduce the stress of waiting. </w:t>
      </w:r>
      <w:r w:rsidRPr="00735BDC">
        <w:t xml:space="preserve"> </w:t>
      </w:r>
      <w:r w:rsidRPr="008803AA">
        <w:t xml:space="preserve">Inspectors will then visit schools on a Tuesday and Wednesday </w:t>
      </w:r>
      <w:r>
        <w:t xml:space="preserve"> </w:t>
      </w:r>
      <w:r w:rsidRPr="00735BDC">
        <w:rPr>
          <w:color w:val="0B0C0C"/>
        </w:rPr>
        <w:t>Ofsted inspectors will be expected to write reports on Thursdays</w:t>
      </w:r>
      <w:r>
        <w:rPr>
          <w:color w:val="0B0C0C"/>
        </w:rPr>
        <w:t xml:space="preserve"> T</w:t>
      </w:r>
      <w:r w:rsidRPr="00DD3C6E">
        <w:rPr>
          <w:color w:val="0B0C0C"/>
        </w:rPr>
        <w:t>his new approach will be piloted over the autumn term.</w:t>
      </w:r>
    </w:p>
    <w:p w14:paraId="0635EB82" w14:textId="77777777" w:rsidR="005E0AE6" w:rsidRDefault="005E0AE6" w:rsidP="005E0AE6">
      <w:pPr>
        <w:pStyle w:val="ListParagraph"/>
        <w:numPr>
          <w:ilvl w:val="0"/>
          <w:numId w:val="558"/>
        </w:numPr>
        <w:spacing w:after="160" w:afterAutospacing="0" w:line="259" w:lineRule="auto"/>
        <w:rPr>
          <w:color w:val="0B0C0C"/>
        </w:rPr>
      </w:pPr>
      <w:r w:rsidRPr="00E3470F">
        <w:rPr>
          <w:color w:val="0B0C0C"/>
        </w:rPr>
        <w:t>On Fridays, our Deputy Chief Operating Officer (Delivery) and National Director will lead a rigorous consistency review of inspection findings. We will build in similar consistency meetings for inspectors right through the organisation to make sure we apply a consistent approach across all inspections.</w:t>
      </w:r>
    </w:p>
    <w:p w14:paraId="5D988FCC" w14:textId="77777777" w:rsidR="005E0AE6" w:rsidRDefault="005E0AE6" w:rsidP="005E0AE6">
      <w:pPr>
        <w:pStyle w:val="ListParagraph"/>
        <w:numPr>
          <w:ilvl w:val="0"/>
          <w:numId w:val="558"/>
        </w:numPr>
        <w:spacing w:after="160" w:afterAutospacing="0" w:line="259" w:lineRule="auto"/>
        <w:rPr>
          <w:color w:val="0B0C0C"/>
        </w:rPr>
      </w:pPr>
      <w:r>
        <w:rPr>
          <w:color w:val="0B0C0C"/>
        </w:rPr>
        <w:lastRenderedPageBreak/>
        <w:t>For ungraded inspections, i</w:t>
      </w:r>
      <w:r w:rsidRPr="00DE06C4">
        <w:rPr>
          <w:color w:val="0B0C0C"/>
        </w:rPr>
        <w:t>nspectors will now gather evidence more flexibly, in way that is right for the school’s context. This means more time for inspectors to have richer conversations with leaders about where they have improved and where they still have work to do. This will come into effect this September.</w:t>
      </w:r>
      <w:r>
        <w:rPr>
          <w:color w:val="0B0C0C"/>
        </w:rPr>
        <w:t xml:space="preserve"> For full detail on this, see </w:t>
      </w:r>
      <w:hyperlink r:id="rId14" w:history="1">
        <w:r w:rsidRPr="005B432A">
          <w:rPr>
            <w:rStyle w:val="Hyperlink"/>
          </w:rPr>
          <w:t>https://educationinspection.blog.gov.uk/2024/07/17/changes-to-ungraded-inspections/</w:t>
        </w:r>
      </w:hyperlink>
      <w:r>
        <w:rPr>
          <w:color w:val="0B0C0C"/>
        </w:rPr>
        <w:t xml:space="preserve"> </w:t>
      </w:r>
    </w:p>
    <w:p w14:paraId="40D18071" w14:textId="77777777" w:rsidR="005E0AE6" w:rsidRDefault="005E0AE6" w:rsidP="005E0AE6">
      <w:pPr>
        <w:pStyle w:val="ListParagraph"/>
        <w:numPr>
          <w:ilvl w:val="0"/>
          <w:numId w:val="558"/>
        </w:numPr>
        <w:spacing w:after="160" w:afterAutospacing="0" w:line="259" w:lineRule="auto"/>
        <w:rPr>
          <w:color w:val="0B0C0C"/>
        </w:rPr>
      </w:pPr>
      <w:r w:rsidRPr="00DF5576">
        <w:rPr>
          <w:color w:val="0B0C0C"/>
        </w:rPr>
        <w:t>Ofsted will streamline the registration process for early year providers to support the government’s plans to meet demand for childcare places.</w:t>
      </w:r>
      <w:r>
        <w:rPr>
          <w:color w:val="0B0C0C"/>
        </w:rPr>
        <w:t xml:space="preserve"> </w:t>
      </w:r>
      <w:r w:rsidRPr="00DF5576">
        <w:rPr>
          <w:color w:val="0B0C0C"/>
        </w:rPr>
        <w:t>Ofsted will review how it registers, inspects and regulates multiple providers, to ensure the sector can continue meeting the demand for early years settings over the longer term</w:t>
      </w:r>
    </w:p>
    <w:p w14:paraId="40394824" w14:textId="77777777" w:rsidR="005E0AE6" w:rsidRPr="00F2785E" w:rsidRDefault="005E0AE6" w:rsidP="005E0AE6">
      <w:pPr>
        <w:pStyle w:val="ListParagraph"/>
        <w:numPr>
          <w:ilvl w:val="0"/>
          <w:numId w:val="558"/>
        </w:numPr>
        <w:spacing w:after="160" w:afterAutospacing="0" w:line="259" w:lineRule="auto"/>
        <w:rPr>
          <w:color w:val="0B0C0C"/>
        </w:rPr>
      </w:pPr>
      <w:r w:rsidRPr="00F2785E">
        <w:rPr>
          <w:rFonts w:eastAsia="Times New Roman"/>
          <w:color w:val="0B0C0C"/>
        </w:rPr>
        <w:t>We will work with the government on upcoming legislation to allow us to inspect MATs. We strongly believe this should be expanded to cover all school groups, so we can inspect the quality of groups and chains of state-funded schools (MATs and local authorities) and independent schools at the level of the responsible body.</w:t>
      </w:r>
    </w:p>
    <w:p w14:paraId="709165CA" w14:textId="77777777" w:rsidR="005E0AE6" w:rsidRPr="004B4329" w:rsidRDefault="005E0AE6" w:rsidP="005E0AE6">
      <w:pPr>
        <w:ind w:left="360"/>
        <w:rPr>
          <w:color w:val="0B0C0C"/>
        </w:rPr>
      </w:pPr>
    </w:p>
    <w:p w14:paraId="14FAF8FC" w14:textId="77777777" w:rsidR="005E0AE6" w:rsidRDefault="005E0AE6" w:rsidP="005E0AE6">
      <w:pPr>
        <w:pStyle w:val="ListParagraph"/>
        <w:numPr>
          <w:ilvl w:val="0"/>
          <w:numId w:val="558"/>
        </w:numPr>
        <w:spacing w:after="160" w:afterAutospacing="0" w:line="259" w:lineRule="auto"/>
        <w:rPr>
          <w:color w:val="0B0C0C"/>
        </w:rPr>
      </w:pPr>
      <w:r w:rsidRPr="00FD2B8B">
        <w:rPr>
          <w:b/>
          <w:bCs/>
          <w:color w:val="0B0C0C"/>
        </w:rPr>
        <w:t>To reform the education inspection framework</w:t>
      </w:r>
      <w:r>
        <w:rPr>
          <w:color w:val="0B0C0C"/>
        </w:rPr>
        <w:t>, Ofsted will:</w:t>
      </w:r>
    </w:p>
    <w:p w14:paraId="7B2EA619" w14:textId="77777777" w:rsidR="005E0AE6" w:rsidRPr="005F6296" w:rsidRDefault="005E0AE6" w:rsidP="005E0AE6">
      <w:pPr>
        <w:pStyle w:val="ListParagraph"/>
        <w:numPr>
          <w:ilvl w:val="1"/>
          <w:numId w:val="558"/>
        </w:numPr>
        <w:spacing w:after="160" w:afterAutospacing="0" w:line="259" w:lineRule="auto"/>
        <w:rPr>
          <w:color w:val="0B0C0C"/>
        </w:rPr>
      </w:pPr>
      <w:r w:rsidRPr="005F6296">
        <w:rPr>
          <w:color w:val="0B0C0C"/>
        </w:rPr>
        <w:t>base our assessment of quality on the development, experiences and outcomes of pupils and learners, especially those who are disadvantaged or vulnerable</w:t>
      </w:r>
    </w:p>
    <w:p w14:paraId="47A70305" w14:textId="77777777" w:rsidR="005E0AE6" w:rsidRPr="005F6296" w:rsidRDefault="005E0AE6" w:rsidP="005E0AE6">
      <w:pPr>
        <w:pStyle w:val="ListParagraph"/>
        <w:numPr>
          <w:ilvl w:val="1"/>
          <w:numId w:val="558"/>
        </w:numPr>
        <w:spacing w:after="160" w:afterAutospacing="0" w:line="259" w:lineRule="auto"/>
        <w:rPr>
          <w:color w:val="0B0C0C"/>
        </w:rPr>
      </w:pPr>
      <w:r w:rsidRPr="005F6296">
        <w:rPr>
          <w:color w:val="0B0C0C"/>
        </w:rPr>
        <w:t>introduce rubrics that offer clear criteria for inspections and can support leaders to self-evaluate their practice. This will help empower providers to improve</w:t>
      </w:r>
    </w:p>
    <w:p w14:paraId="6D2BAD0E" w14:textId="77777777" w:rsidR="005E0AE6" w:rsidRPr="005F6296" w:rsidRDefault="005E0AE6" w:rsidP="005E0AE6">
      <w:pPr>
        <w:pStyle w:val="ListParagraph"/>
        <w:numPr>
          <w:ilvl w:val="1"/>
          <w:numId w:val="558"/>
        </w:numPr>
        <w:spacing w:after="160" w:afterAutospacing="0" w:line="259" w:lineRule="auto"/>
        <w:rPr>
          <w:color w:val="0B0C0C"/>
        </w:rPr>
      </w:pPr>
      <w:r w:rsidRPr="005F6296">
        <w:rPr>
          <w:color w:val="0B0C0C"/>
        </w:rPr>
        <w:t>make the inspection process more collaborative, using those detailed rubrics to guide conversations between inspectors and providers about their strengths and areas for improvement</w:t>
      </w:r>
    </w:p>
    <w:p w14:paraId="3F9AF4E9" w14:textId="77777777" w:rsidR="005E0AE6" w:rsidRPr="005F6296" w:rsidRDefault="005E0AE6" w:rsidP="005E0AE6">
      <w:pPr>
        <w:pStyle w:val="ListParagraph"/>
        <w:numPr>
          <w:ilvl w:val="1"/>
          <w:numId w:val="558"/>
        </w:numPr>
        <w:spacing w:after="160" w:afterAutospacing="0" w:line="259" w:lineRule="auto"/>
        <w:rPr>
          <w:color w:val="0B0C0C"/>
        </w:rPr>
      </w:pPr>
      <w:r w:rsidRPr="005F6296">
        <w:rPr>
          <w:color w:val="0B0C0C"/>
        </w:rPr>
        <w:t>make clearer what providers should improve, but not tell them how to improve. We will recognise leaders’ independence and expertise, while not compromising our role as the inspectorate</w:t>
      </w:r>
    </w:p>
    <w:p w14:paraId="36B26E2E" w14:textId="77777777" w:rsidR="005E0AE6" w:rsidRPr="005F6296" w:rsidRDefault="005E0AE6" w:rsidP="005E0AE6">
      <w:pPr>
        <w:pStyle w:val="ListParagraph"/>
        <w:numPr>
          <w:ilvl w:val="1"/>
          <w:numId w:val="558"/>
        </w:numPr>
        <w:spacing w:after="160" w:afterAutospacing="0" w:line="259" w:lineRule="auto"/>
        <w:rPr>
          <w:color w:val="0B0C0C"/>
        </w:rPr>
      </w:pPr>
      <w:r w:rsidRPr="005F6296">
        <w:rPr>
          <w:color w:val="0B0C0C"/>
        </w:rPr>
        <w:t>tailor the inspection process and criteria to the education provider phase and type, where appropriate. This will make sure that inspections focus on what really matters for children and learners in that setting</w:t>
      </w:r>
    </w:p>
    <w:p w14:paraId="7639A4E3" w14:textId="77777777" w:rsidR="005E0AE6" w:rsidRDefault="005E0AE6" w:rsidP="005E0AE6">
      <w:pPr>
        <w:pStyle w:val="ListParagraph"/>
        <w:numPr>
          <w:ilvl w:val="1"/>
          <w:numId w:val="558"/>
        </w:numPr>
        <w:spacing w:after="160" w:afterAutospacing="0" w:line="259" w:lineRule="auto"/>
        <w:rPr>
          <w:color w:val="0B0C0C"/>
        </w:rPr>
      </w:pPr>
      <w:r w:rsidRPr="005F6296">
        <w:rPr>
          <w:color w:val="0B0C0C"/>
        </w:rPr>
        <w:t>better account for the context that a provider is working in. We will do this by drawing on area insights (see below) to recognise where providers are achieving in particularly difficult circumstances</w:t>
      </w:r>
    </w:p>
    <w:p w14:paraId="1C7791ED" w14:textId="77777777" w:rsidR="005E0AE6" w:rsidRDefault="005E0AE6" w:rsidP="005E0AE6">
      <w:pPr>
        <w:pStyle w:val="ListParagraph"/>
        <w:numPr>
          <w:ilvl w:val="1"/>
          <w:numId w:val="558"/>
        </w:numPr>
        <w:spacing w:after="160" w:afterAutospacing="0" w:line="259" w:lineRule="auto"/>
        <w:rPr>
          <w:color w:val="0B0C0C"/>
        </w:rPr>
      </w:pPr>
      <w:r>
        <w:rPr>
          <w:color w:val="0B0C0C"/>
        </w:rPr>
        <w:t>i</w:t>
      </w:r>
      <w:r w:rsidRPr="008A7D9A">
        <w:rPr>
          <w:color w:val="0B0C0C"/>
        </w:rPr>
        <w:t>ncreased focus on attendance</w:t>
      </w:r>
    </w:p>
    <w:p w14:paraId="3225F582" w14:textId="77777777" w:rsidR="005E0AE6" w:rsidRDefault="005E0AE6" w:rsidP="005E0AE6">
      <w:pPr>
        <w:pStyle w:val="ListParagraph"/>
        <w:numPr>
          <w:ilvl w:val="0"/>
          <w:numId w:val="558"/>
        </w:numPr>
        <w:spacing w:after="160" w:afterAutospacing="0" w:line="259" w:lineRule="auto"/>
        <w:rPr>
          <w:color w:val="0B0C0C"/>
        </w:rPr>
      </w:pPr>
      <w:r>
        <w:rPr>
          <w:color w:val="0B0C0C"/>
        </w:rPr>
        <w:t xml:space="preserve">Ofsted </w:t>
      </w:r>
      <w:r w:rsidRPr="00CB118A">
        <w:rPr>
          <w:color w:val="0B0C0C"/>
        </w:rPr>
        <w:t xml:space="preserve">will establish </w:t>
      </w:r>
      <w:r w:rsidRPr="00FD2B8B">
        <w:rPr>
          <w:b/>
          <w:bCs/>
          <w:color w:val="0B0C0C"/>
        </w:rPr>
        <w:t>6 national hubs</w:t>
      </w:r>
      <w:r w:rsidRPr="00CB118A">
        <w:rPr>
          <w:color w:val="0B0C0C"/>
        </w:rPr>
        <w:t xml:space="preserve"> to improve consistency across all </w:t>
      </w:r>
      <w:r>
        <w:rPr>
          <w:color w:val="0B0C0C"/>
        </w:rPr>
        <w:t>its</w:t>
      </w:r>
      <w:r w:rsidRPr="00CB118A">
        <w:rPr>
          <w:color w:val="0B0C0C"/>
        </w:rPr>
        <w:t xml:space="preserve"> work</w:t>
      </w:r>
      <w:r>
        <w:rPr>
          <w:color w:val="0B0C0C"/>
        </w:rPr>
        <w:t>. The six hubs are:</w:t>
      </w:r>
    </w:p>
    <w:p w14:paraId="75484FD8" w14:textId="77777777" w:rsidR="005E0AE6" w:rsidRPr="006D41CC" w:rsidRDefault="005E0AE6" w:rsidP="005E0AE6">
      <w:pPr>
        <w:pStyle w:val="ListParagraph"/>
        <w:numPr>
          <w:ilvl w:val="1"/>
          <w:numId w:val="558"/>
        </w:numPr>
        <w:spacing w:after="160" w:afterAutospacing="0" w:line="259" w:lineRule="auto"/>
        <w:rPr>
          <w:color w:val="0B0C0C"/>
        </w:rPr>
      </w:pPr>
      <w:r w:rsidRPr="006D41CC">
        <w:rPr>
          <w:color w:val="0B0C0C"/>
        </w:rPr>
        <w:lastRenderedPageBreak/>
        <w:t>complaints about Ofsted – this will centralise complaints. All complaints will be investigated independently of their region. Inspectors assessing complaints will always be from a different region to the one from which the complaint originated. We believe this will lead to a more consistent approach</w:t>
      </w:r>
    </w:p>
    <w:p w14:paraId="722C0694" w14:textId="77777777" w:rsidR="005E0AE6" w:rsidRPr="006D41CC" w:rsidRDefault="005E0AE6" w:rsidP="005E0AE6">
      <w:pPr>
        <w:pStyle w:val="ListParagraph"/>
        <w:numPr>
          <w:ilvl w:val="1"/>
          <w:numId w:val="558"/>
        </w:numPr>
        <w:spacing w:after="160" w:afterAutospacing="0" w:line="259" w:lineRule="auto"/>
        <w:rPr>
          <w:color w:val="0B0C0C"/>
        </w:rPr>
      </w:pPr>
      <w:r w:rsidRPr="006D41CC">
        <w:rPr>
          <w:color w:val="0B0C0C"/>
        </w:rPr>
        <w:t>inspection welfare, support and guidance – this will be one national point of contact offering support and guidance to inspectors and to those being inspected. It will make sure advice and guidance are consistent across the country. It will also help us identify emerging issues so we can improve our guidance, frameworks and training</w:t>
      </w:r>
    </w:p>
    <w:p w14:paraId="1E055860" w14:textId="77777777" w:rsidR="005E0AE6" w:rsidRPr="006D41CC" w:rsidRDefault="005E0AE6" w:rsidP="005E0AE6">
      <w:pPr>
        <w:pStyle w:val="ListParagraph"/>
        <w:numPr>
          <w:ilvl w:val="1"/>
          <w:numId w:val="558"/>
        </w:numPr>
        <w:spacing w:after="160" w:afterAutospacing="0" w:line="259" w:lineRule="auto"/>
        <w:rPr>
          <w:color w:val="0B0C0C"/>
        </w:rPr>
      </w:pPr>
      <w:r w:rsidRPr="006D41CC">
        <w:rPr>
          <w:color w:val="0B0C0C"/>
        </w:rPr>
        <w:t>quality assurance and professional standards – this will set high national standards for quality assurance work. A team of expert inspectors will work centrally to sign off inspection reports. They will make sure the evaluations we make in our reports meet nationally set standards. If standards are not met, senior inspectors will oversee a review of the evidence and reporting. They will then take action, for example arranging for inspectors to get additional evidence</w:t>
      </w:r>
    </w:p>
    <w:p w14:paraId="4E1C110C" w14:textId="77777777" w:rsidR="005E0AE6" w:rsidRPr="006D41CC" w:rsidRDefault="005E0AE6" w:rsidP="005E0AE6">
      <w:pPr>
        <w:pStyle w:val="ListParagraph"/>
        <w:numPr>
          <w:ilvl w:val="1"/>
          <w:numId w:val="558"/>
        </w:numPr>
        <w:spacing w:after="160" w:afterAutospacing="0" w:line="259" w:lineRule="auto"/>
        <w:rPr>
          <w:color w:val="0B0C0C"/>
        </w:rPr>
      </w:pPr>
      <w:r w:rsidRPr="006D41CC">
        <w:rPr>
          <w:color w:val="0B0C0C"/>
        </w:rPr>
        <w:t>enhanced consistency and moderation – this will give additional scrutiny to the reports on providers causing us the greatest concern, independently of the original inspection team. The hub will carefully review the inspection reports and comments from providers. It will also carry out full evidence base reviews</w:t>
      </w:r>
    </w:p>
    <w:p w14:paraId="25C6DFB7" w14:textId="77777777" w:rsidR="005E0AE6" w:rsidRPr="006D41CC" w:rsidRDefault="005E0AE6" w:rsidP="005E0AE6">
      <w:pPr>
        <w:pStyle w:val="ListParagraph"/>
        <w:numPr>
          <w:ilvl w:val="1"/>
          <w:numId w:val="558"/>
        </w:numPr>
        <w:spacing w:after="160" w:afterAutospacing="0" w:line="259" w:lineRule="auto"/>
        <w:rPr>
          <w:color w:val="0B0C0C"/>
        </w:rPr>
      </w:pPr>
      <w:r w:rsidRPr="006D41CC">
        <w:rPr>
          <w:color w:val="0B0C0C"/>
        </w:rPr>
        <w:t>regulation and delivery prioritisation – this will oversee the delivery of our inspection and regulatory work in early years and children’s social care. It will monitor the time it takes for regions to complete work such as registrations of new providers. This will make sure our resource is allocated to manage peaks in demand in different parts of the country, so that we work in the most effective way and in the best interests of children</w:t>
      </w:r>
    </w:p>
    <w:p w14:paraId="5981279A" w14:textId="77777777" w:rsidR="005E0AE6" w:rsidRDefault="005E0AE6" w:rsidP="005E0AE6">
      <w:pPr>
        <w:pStyle w:val="ListParagraph"/>
        <w:numPr>
          <w:ilvl w:val="1"/>
          <w:numId w:val="558"/>
        </w:numPr>
        <w:spacing w:after="160" w:afterAutospacing="0" w:line="259" w:lineRule="auto"/>
        <w:rPr>
          <w:color w:val="0B0C0C"/>
        </w:rPr>
      </w:pPr>
      <w:r w:rsidRPr="006D41CC">
        <w:rPr>
          <w:color w:val="0B0C0C"/>
        </w:rPr>
        <w:t>provider intelligence and area insights – this will bring together experts centrally to consider information from parents about a setting and explain to providers how we will use that information. It will also support our area insights work to better recognise where providers do great work in challenging circumstances, and to point out how local and national decision-makers can address local challenges.</w:t>
      </w:r>
    </w:p>
    <w:p w14:paraId="4AD91AA8" w14:textId="77777777" w:rsidR="005E0AE6" w:rsidRPr="008B379F" w:rsidRDefault="005E0AE6" w:rsidP="005E0AE6">
      <w:pPr>
        <w:pStyle w:val="ListParagraph"/>
        <w:numPr>
          <w:ilvl w:val="0"/>
          <w:numId w:val="558"/>
        </w:numPr>
        <w:spacing w:after="160" w:afterAutospacing="0" w:line="259" w:lineRule="auto"/>
        <w:rPr>
          <w:color w:val="0B0C0C"/>
        </w:rPr>
      </w:pPr>
      <w:r>
        <w:rPr>
          <w:color w:val="0B0C0C"/>
        </w:rPr>
        <w:t xml:space="preserve">Ofsted has </w:t>
      </w:r>
      <w:r w:rsidRPr="008B379F">
        <w:rPr>
          <w:color w:val="0B0C0C"/>
        </w:rPr>
        <w:t xml:space="preserve">set up </w:t>
      </w:r>
      <w:r w:rsidRPr="00FD2B8B">
        <w:rPr>
          <w:b/>
          <w:bCs/>
          <w:color w:val="0B0C0C"/>
        </w:rPr>
        <w:t>7 external reference groups</w:t>
      </w:r>
      <w:r w:rsidRPr="008B379F">
        <w:rPr>
          <w:color w:val="0B0C0C"/>
        </w:rPr>
        <w:t xml:space="preserve">. </w:t>
      </w:r>
      <w:r>
        <w:rPr>
          <w:color w:val="0B0C0C"/>
        </w:rPr>
        <w:t xml:space="preserve">For a list of the members of these groups, see </w:t>
      </w:r>
      <w:hyperlink r:id="rId15" w:history="1">
        <w:r w:rsidRPr="006A294D">
          <w:rPr>
            <w:rStyle w:val="Hyperlink"/>
          </w:rPr>
          <w:t>https://www.gov.uk/government/publications/ofsteds-external-reference-group-members/ofsteds-external-reference-groups-list-of-members-and-responsibilities</w:t>
        </w:r>
      </w:hyperlink>
      <w:r>
        <w:rPr>
          <w:color w:val="0B0C0C"/>
        </w:rPr>
        <w:t xml:space="preserve"> </w:t>
      </w:r>
      <w:r w:rsidRPr="008B379F">
        <w:rPr>
          <w:color w:val="0B0C0C"/>
        </w:rPr>
        <w:t xml:space="preserve">They will give independent advice and challenge from leading experts across the full breadth of </w:t>
      </w:r>
      <w:r>
        <w:rPr>
          <w:color w:val="0B0C0C"/>
        </w:rPr>
        <w:t xml:space="preserve">its </w:t>
      </w:r>
      <w:r w:rsidRPr="008B379F">
        <w:rPr>
          <w:color w:val="0B0C0C"/>
        </w:rPr>
        <w:t xml:space="preserve">work. They will share ideas </w:t>
      </w:r>
      <w:r w:rsidRPr="008B379F">
        <w:rPr>
          <w:color w:val="0B0C0C"/>
        </w:rPr>
        <w:lastRenderedPageBreak/>
        <w:t>and give feedback, including examining  frameworks, looking at training and inspection design and making recommendations for improvement.</w:t>
      </w:r>
    </w:p>
    <w:p w14:paraId="05E08576" w14:textId="77777777" w:rsidR="005E0AE6" w:rsidRDefault="005E0AE6" w:rsidP="005E0AE6">
      <w:pPr>
        <w:pStyle w:val="ListParagraph"/>
        <w:numPr>
          <w:ilvl w:val="0"/>
          <w:numId w:val="558"/>
        </w:numPr>
        <w:spacing w:after="160" w:afterAutospacing="0" w:line="259" w:lineRule="auto"/>
        <w:rPr>
          <w:color w:val="0B0C0C"/>
        </w:rPr>
      </w:pPr>
      <w:r>
        <w:rPr>
          <w:color w:val="0B0C0C"/>
        </w:rPr>
        <w:t>The</w:t>
      </w:r>
      <w:r w:rsidRPr="008B379F">
        <w:rPr>
          <w:color w:val="0B0C0C"/>
        </w:rPr>
        <w:t xml:space="preserve"> 7 groups are:</w:t>
      </w:r>
    </w:p>
    <w:p w14:paraId="116CBEF6" w14:textId="77777777" w:rsidR="005E0AE6" w:rsidRPr="003519F7" w:rsidRDefault="005E0AE6" w:rsidP="005E0AE6">
      <w:pPr>
        <w:pStyle w:val="ListParagraph"/>
        <w:numPr>
          <w:ilvl w:val="1"/>
          <w:numId w:val="558"/>
        </w:numPr>
        <w:spacing w:after="160" w:afterAutospacing="0" w:line="259" w:lineRule="auto"/>
        <w:rPr>
          <w:color w:val="0B0C0C"/>
        </w:rPr>
      </w:pPr>
      <w:r w:rsidRPr="003519F7">
        <w:rPr>
          <w:color w:val="0B0C0C"/>
        </w:rPr>
        <w:t>curriculum, teaching and assessment</w:t>
      </w:r>
    </w:p>
    <w:p w14:paraId="13E69499" w14:textId="77777777" w:rsidR="005E0AE6" w:rsidRPr="003519F7" w:rsidRDefault="005E0AE6" w:rsidP="005E0AE6">
      <w:pPr>
        <w:pStyle w:val="ListParagraph"/>
        <w:numPr>
          <w:ilvl w:val="1"/>
          <w:numId w:val="558"/>
        </w:numPr>
        <w:spacing w:after="160" w:afterAutospacing="0" w:line="259" w:lineRule="auto"/>
        <w:rPr>
          <w:color w:val="0B0C0C"/>
        </w:rPr>
      </w:pPr>
      <w:r w:rsidRPr="003519F7">
        <w:rPr>
          <w:color w:val="0B0C0C"/>
        </w:rPr>
        <w:t>behaviour and attendance</w:t>
      </w:r>
    </w:p>
    <w:p w14:paraId="0FDF7206" w14:textId="77777777" w:rsidR="005E0AE6" w:rsidRPr="003519F7" w:rsidRDefault="005E0AE6" w:rsidP="005E0AE6">
      <w:pPr>
        <w:pStyle w:val="ListParagraph"/>
        <w:numPr>
          <w:ilvl w:val="1"/>
          <w:numId w:val="558"/>
        </w:numPr>
        <w:spacing w:after="160" w:afterAutospacing="0" w:line="259" w:lineRule="auto"/>
        <w:rPr>
          <w:color w:val="0B0C0C"/>
        </w:rPr>
      </w:pPr>
      <w:r w:rsidRPr="003519F7">
        <w:rPr>
          <w:color w:val="0B0C0C"/>
        </w:rPr>
        <w:t>inclusion</w:t>
      </w:r>
    </w:p>
    <w:p w14:paraId="0A260BC0" w14:textId="77777777" w:rsidR="005E0AE6" w:rsidRPr="003519F7" w:rsidRDefault="005E0AE6" w:rsidP="005E0AE6">
      <w:pPr>
        <w:pStyle w:val="ListParagraph"/>
        <w:numPr>
          <w:ilvl w:val="1"/>
          <w:numId w:val="558"/>
        </w:numPr>
        <w:spacing w:after="160" w:afterAutospacing="0" w:line="259" w:lineRule="auto"/>
        <w:rPr>
          <w:color w:val="0B0C0C"/>
        </w:rPr>
      </w:pPr>
      <w:r w:rsidRPr="003519F7">
        <w:rPr>
          <w:color w:val="0B0C0C"/>
        </w:rPr>
        <w:t>well-being of leaders and staff</w:t>
      </w:r>
    </w:p>
    <w:p w14:paraId="709D87BC" w14:textId="77777777" w:rsidR="005E0AE6" w:rsidRPr="003519F7" w:rsidRDefault="005E0AE6" w:rsidP="005E0AE6">
      <w:pPr>
        <w:pStyle w:val="ListParagraph"/>
        <w:numPr>
          <w:ilvl w:val="1"/>
          <w:numId w:val="558"/>
        </w:numPr>
        <w:spacing w:after="160" w:afterAutospacing="0" w:line="259" w:lineRule="auto"/>
        <w:rPr>
          <w:color w:val="0B0C0C"/>
        </w:rPr>
      </w:pPr>
      <w:r w:rsidRPr="003519F7">
        <w:rPr>
          <w:color w:val="0B0C0C"/>
        </w:rPr>
        <w:t>early years regulation and social care</w:t>
      </w:r>
    </w:p>
    <w:p w14:paraId="666D1FF8" w14:textId="77777777" w:rsidR="005E0AE6" w:rsidRPr="003519F7" w:rsidRDefault="005E0AE6" w:rsidP="005E0AE6">
      <w:pPr>
        <w:pStyle w:val="ListParagraph"/>
        <w:numPr>
          <w:ilvl w:val="1"/>
          <w:numId w:val="558"/>
        </w:numPr>
        <w:spacing w:after="160" w:afterAutospacing="0" w:line="259" w:lineRule="auto"/>
        <w:rPr>
          <w:color w:val="0B0C0C"/>
        </w:rPr>
      </w:pPr>
      <w:r w:rsidRPr="003519F7">
        <w:rPr>
          <w:color w:val="0B0C0C"/>
        </w:rPr>
        <w:t>insights and evidence (education)</w:t>
      </w:r>
    </w:p>
    <w:p w14:paraId="037063DC" w14:textId="77777777" w:rsidR="005E0AE6" w:rsidRDefault="005E0AE6" w:rsidP="005E0AE6">
      <w:pPr>
        <w:pStyle w:val="ListParagraph"/>
        <w:numPr>
          <w:ilvl w:val="1"/>
          <w:numId w:val="558"/>
        </w:numPr>
        <w:spacing w:after="160" w:afterAutospacing="0" w:line="259" w:lineRule="auto"/>
        <w:rPr>
          <w:color w:val="0B0C0C"/>
        </w:rPr>
      </w:pPr>
      <w:r w:rsidRPr="003519F7">
        <w:rPr>
          <w:color w:val="0B0C0C"/>
        </w:rPr>
        <w:t>insights and evidence (social care)</w:t>
      </w:r>
    </w:p>
    <w:p w14:paraId="09B39E94" w14:textId="77777777" w:rsidR="005E0AE6" w:rsidRPr="00FD2B8B" w:rsidRDefault="005E0AE6" w:rsidP="005E0AE6">
      <w:pPr>
        <w:pStyle w:val="ListParagraph"/>
        <w:numPr>
          <w:ilvl w:val="0"/>
          <w:numId w:val="558"/>
        </w:numPr>
        <w:spacing w:after="160" w:afterAutospacing="0" w:line="259" w:lineRule="auto"/>
        <w:rPr>
          <w:b/>
          <w:bCs/>
          <w:color w:val="0B0C0C"/>
        </w:rPr>
      </w:pPr>
      <w:r w:rsidRPr="00FD2B8B">
        <w:rPr>
          <w:b/>
          <w:bCs/>
          <w:color w:val="0B0C0C"/>
        </w:rPr>
        <w:t>SEND</w:t>
      </w:r>
    </w:p>
    <w:p w14:paraId="4AD75B52" w14:textId="77777777" w:rsidR="005E0AE6" w:rsidRDefault="005E0AE6" w:rsidP="005E0AE6">
      <w:pPr>
        <w:pStyle w:val="ListParagraph"/>
        <w:numPr>
          <w:ilvl w:val="1"/>
          <w:numId w:val="558"/>
        </w:numPr>
        <w:spacing w:after="160" w:afterAutospacing="0" w:line="259" w:lineRule="auto"/>
        <w:rPr>
          <w:color w:val="0B0C0C"/>
        </w:rPr>
      </w:pPr>
      <w:r w:rsidRPr="001A7921">
        <w:rPr>
          <w:color w:val="0B0C0C"/>
        </w:rPr>
        <w:t>We will make sure the new report cards give insight into the quality of SEND provision.</w:t>
      </w:r>
    </w:p>
    <w:p w14:paraId="42D74489" w14:textId="77777777" w:rsidR="005E0AE6" w:rsidRDefault="005E0AE6" w:rsidP="005E0AE6">
      <w:pPr>
        <w:pStyle w:val="ListParagraph"/>
        <w:numPr>
          <w:ilvl w:val="1"/>
          <w:numId w:val="558"/>
        </w:numPr>
        <w:spacing w:after="160" w:afterAutospacing="0" w:line="259" w:lineRule="auto"/>
        <w:rPr>
          <w:color w:val="0B0C0C"/>
        </w:rPr>
      </w:pPr>
      <w:r w:rsidRPr="00527777">
        <w:rPr>
          <w:color w:val="0B0C0C"/>
        </w:rPr>
        <w:t>We will increase our focus on and scrutiny of how providers are meeting the needs of children and young people with vulnerabilities such as socio-economic disadvantage and SEND</w:t>
      </w:r>
    </w:p>
    <w:p w14:paraId="576D1D40" w14:textId="77777777" w:rsidR="005E0AE6" w:rsidRDefault="005E0AE6" w:rsidP="005E0AE6">
      <w:pPr>
        <w:pStyle w:val="ListParagraph"/>
        <w:numPr>
          <w:ilvl w:val="1"/>
          <w:numId w:val="558"/>
        </w:numPr>
        <w:spacing w:after="160" w:afterAutospacing="0" w:line="259" w:lineRule="auto"/>
        <w:rPr>
          <w:color w:val="0B0C0C"/>
        </w:rPr>
      </w:pPr>
      <w:r w:rsidRPr="0024797A">
        <w:rPr>
          <w:color w:val="0B0C0C"/>
        </w:rPr>
        <w:t>We will reform our inspection framework to work effectively for SEND and AP.</w:t>
      </w:r>
    </w:p>
    <w:p w14:paraId="10080628" w14:textId="77777777" w:rsidR="005E0AE6" w:rsidRDefault="005E0AE6" w:rsidP="005E0AE6">
      <w:pPr>
        <w:pStyle w:val="ListParagraph"/>
        <w:numPr>
          <w:ilvl w:val="1"/>
          <w:numId w:val="558"/>
        </w:numPr>
        <w:spacing w:after="160" w:afterAutospacing="0" w:line="259" w:lineRule="auto"/>
        <w:rPr>
          <w:color w:val="0B0C0C"/>
        </w:rPr>
      </w:pPr>
      <w:r w:rsidRPr="002238A6">
        <w:rPr>
          <w:color w:val="0B0C0C"/>
        </w:rPr>
        <w:t>We will strengthen our AP inspections.</w:t>
      </w:r>
    </w:p>
    <w:p w14:paraId="1EE0E135" w14:textId="77777777" w:rsidR="005E0AE6" w:rsidRDefault="005E0AE6" w:rsidP="005E0AE6">
      <w:pPr>
        <w:pStyle w:val="ListParagraph"/>
        <w:numPr>
          <w:ilvl w:val="1"/>
          <w:numId w:val="558"/>
        </w:numPr>
        <w:spacing w:after="160" w:afterAutospacing="0" w:line="259" w:lineRule="auto"/>
        <w:rPr>
          <w:color w:val="0B0C0C"/>
        </w:rPr>
      </w:pPr>
      <w:r w:rsidRPr="007B48D2">
        <w:rPr>
          <w:color w:val="0B0C0C"/>
        </w:rPr>
        <w:t>We want the government to introduce regulation of unregistered AP</w:t>
      </w:r>
    </w:p>
    <w:p w14:paraId="342C7C55" w14:textId="77777777" w:rsidR="005E0AE6" w:rsidRDefault="005E0AE6" w:rsidP="005E0AE6">
      <w:pPr>
        <w:pStyle w:val="ListParagraph"/>
        <w:numPr>
          <w:ilvl w:val="1"/>
          <w:numId w:val="558"/>
        </w:numPr>
        <w:spacing w:after="160" w:afterAutospacing="0" w:line="259" w:lineRule="auto"/>
        <w:rPr>
          <w:color w:val="0B0C0C"/>
        </w:rPr>
      </w:pPr>
      <w:r w:rsidRPr="00163ABA">
        <w:rPr>
          <w:color w:val="0B0C0C"/>
        </w:rPr>
        <w:t>We want to end illegal schools and keep children in unregistered settings safe and learning.</w:t>
      </w:r>
    </w:p>
    <w:p w14:paraId="29AA86B2" w14:textId="77777777" w:rsidR="005E0AE6" w:rsidRDefault="005E0AE6" w:rsidP="005E0AE6">
      <w:pPr>
        <w:pStyle w:val="ListParagraph"/>
        <w:numPr>
          <w:ilvl w:val="1"/>
          <w:numId w:val="558"/>
        </w:numPr>
        <w:spacing w:after="160" w:afterAutospacing="0" w:line="259" w:lineRule="auto"/>
        <w:rPr>
          <w:color w:val="0B0C0C"/>
        </w:rPr>
      </w:pPr>
      <w:r w:rsidRPr="004949A1">
        <w:rPr>
          <w:color w:val="0B0C0C"/>
        </w:rPr>
        <w:t>Ofsted and CQC will review area SEND inspections to enable local areas to enhance the support they offer to children with SEND.</w:t>
      </w:r>
      <w:r>
        <w:rPr>
          <w:color w:val="0B0C0C"/>
        </w:rPr>
        <w:t xml:space="preserve"> </w:t>
      </w:r>
      <w:r w:rsidRPr="00EC0F3C">
        <w:rPr>
          <w:color w:val="0B0C0C"/>
        </w:rPr>
        <w:t>The inspectorate will not be carrying out return monitoring inspections to areas where concerns have been identified until this review is carried out.</w:t>
      </w:r>
    </w:p>
    <w:p w14:paraId="0DFE2EE3" w14:textId="77777777" w:rsidR="005E0AE6" w:rsidRPr="00FD2B8B" w:rsidRDefault="005E0AE6" w:rsidP="005E0AE6">
      <w:pPr>
        <w:pStyle w:val="ListParagraph"/>
        <w:numPr>
          <w:ilvl w:val="0"/>
          <w:numId w:val="558"/>
        </w:numPr>
        <w:spacing w:after="160" w:afterAutospacing="0" w:line="259" w:lineRule="auto"/>
        <w:rPr>
          <w:b/>
          <w:bCs/>
          <w:color w:val="0B0C0C"/>
        </w:rPr>
      </w:pPr>
      <w:r w:rsidRPr="00FD2B8B">
        <w:rPr>
          <w:b/>
          <w:bCs/>
          <w:color w:val="0B0C0C"/>
        </w:rPr>
        <w:t>Early Years</w:t>
      </w:r>
    </w:p>
    <w:p w14:paraId="6B59743B" w14:textId="77777777" w:rsidR="005E0AE6" w:rsidRDefault="005E0AE6" w:rsidP="005E0AE6">
      <w:pPr>
        <w:pStyle w:val="ListParagraph"/>
        <w:numPr>
          <w:ilvl w:val="1"/>
          <w:numId w:val="558"/>
        </w:numPr>
        <w:spacing w:after="160" w:afterAutospacing="0" w:line="259" w:lineRule="auto"/>
        <w:rPr>
          <w:color w:val="0B0C0C"/>
        </w:rPr>
      </w:pPr>
      <w:r w:rsidRPr="00D06095">
        <w:rPr>
          <w:color w:val="0B0C0C"/>
        </w:rPr>
        <w:t>We will reform our early years inspection and regulatory framework.</w:t>
      </w:r>
    </w:p>
    <w:p w14:paraId="61CCFD5C" w14:textId="77777777" w:rsidR="005E0AE6" w:rsidRDefault="005E0AE6" w:rsidP="005E0AE6">
      <w:pPr>
        <w:pStyle w:val="ListParagraph"/>
        <w:numPr>
          <w:ilvl w:val="1"/>
          <w:numId w:val="558"/>
        </w:numPr>
        <w:spacing w:after="160" w:afterAutospacing="0" w:line="259" w:lineRule="auto"/>
        <w:rPr>
          <w:color w:val="0B0C0C"/>
        </w:rPr>
      </w:pPr>
      <w:r w:rsidRPr="006F66B0">
        <w:rPr>
          <w:color w:val="0B0C0C"/>
        </w:rPr>
        <w:t>We will introduce report cards.</w:t>
      </w:r>
    </w:p>
    <w:p w14:paraId="10208B11" w14:textId="77777777" w:rsidR="005E0AE6" w:rsidRDefault="005E0AE6" w:rsidP="005E0AE6">
      <w:pPr>
        <w:pStyle w:val="ListParagraph"/>
        <w:numPr>
          <w:ilvl w:val="1"/>
          <w:numId w:val="558"/>
        </w:numPr>
        <w:spacing w:after="160" w:afterAutospacing="0" w:line="259" w:lineRule="auto"/>
        <w:rPr>
          <w:color w:val="0B0C0C"/>
        </w:rPr>
      </w:pPr>
      <w:r w:rsidRPr="008119FA">
        <w:rPr>
          <w:color w:val="0B0C0C"/>
        </w:rPr>
        <w:t>We will introduce the Ofsted Academy to improve training for inspectors.</w:t>
      </w:r>
    </w:p>
    <w:p w14:paraId="4B83BA15" w14:textId="77777777" w:rsidR="005E0AE6" w:rsidRDefault="005E0AE6" w:rsidP="005E0AE6">
      <w:pPr>
        <w:pStyle w:val="ListParagraph"/>
        <w:numPr>
          <w:ilvl w:val="1"/>
          <w:numId w:val="558"/>
        </w:numPr>
        <w:spacing w:after="160" w:afterAutospacing="0" w:line="259" w:lineRule="auto"/>
        <w:rPr>
          <w:color w:val="0B0C0C"/>
        </w:rPr>
      </w:pPr>
      <w:r w:rsidRPr="00CA32FA">
        <w:rPr>
          <w:color w:val="0B0C0C"/>
        </w:rPr>
        <w:t>We will support the government’s plans to meet the demand for childcare places.</w:t>
      </w:r>
    </w:p>
    <w:p w14:paraId="1786863B" w14:textId="77777777" w:rsidR="005E0AE6" w:rsidRDefault="005E0AE6" w:rsidP="005E0AE6">
      <w:pPr>
        <w:pStyle w:val="ListParagraph"/>
        <w:numPr>
          <w:ilvl w:val="1"/>
          <w:numId w:val="558"/>
        </w:numPr>
        <w:spacing w:after="160" w:afterAutospacing="0" w:line="259" w:lineRule="auto"/>
        <w:rPr>
          <w:color w:val="0B0C0C"/>
        </w:rPr>
      </w:pPr>
      <w:r w:rsidRPr="00DC282F">
        <w:rPr>
          <w:color w:val="0B0C0C"/>
        </w:rPr>
        <w:t>We will continue to share our insights to drive improvements in the early years sector.</w:t>
      </w:r>
    </w:p>
    <w:p w14:paraId="1ED84DAB" w14:textId="77777777" w:rsidR="005E0AE6" w:rsidRDefault="005E0AE6" w:rsidP="005E0AE6">
      <w:pPr>
        <w:pStyle w:val="ListParagraph"/>
        <w:numPr>
          <w:ilvl w:val="1"/>
          <w:numId w:val="558"/>
        </w:numPr>
        <w:spacing w:after="160" w:afterAutospacing="0" w:line="259" w:lineRule="auto"/>
        <w:rPr>
          <w:color w:val="0B0C0C"/>
        </w:rPr>
      </w:pPr>
      <w:r w:rsidRPr="00547987">
        <w:rPr>
          <w:color w:val="0B0C0C"/>
        </w:rPr>
        <w:t>We want to review how we register, inspect and regulate multiple providers.</w:t>
      </w:r>
    </w:p>
    <w:p w14:paraId="6B28507E" w14:textId="77777777" w:rsidR="005E0AE6" w:rsidRDefault="005E0AE6" w:rsidP="005E0AE6">
      <w:pPr>
        <w:pStyle w:val="ListParagraph"/>
        <w:numPr>
          <w:ilvl w:val="1"/>
          <w:numId w:val="558"/>
        </w:numPr>
        <w:spacing w:after="160" w:afterAutospacing="0" w:line="259" w:lineRule="auto"/>
        <w:rPr>
          <w:color w:val="0B0C0C"/>
        </w:rPr>
      </w:pPr>
      <w:r w:rsidRPr="004D7FB0">
        <w:rPr>
          <w:color w:val="0B0C0C"/>
        </w:rPr>
        <w:t>We want the government to review legislation relating to the Childcare Register, so that we can tackle fraud in the childcare system.</w:t>
      </w:r>
    </w:p>
    <w:p w14:paraId="04A4D488" w14:textId="77777777" w:rsidR="005E0AE6" w:rsidRDefault="005E0AE6" w:rsidP="005E0AE6">
      <w:pPr>
        <w:pStyle w:val="ListParagraph"/>
        <w:numPr>
          <w:ilvl w:val="1"/>
          <w:numId w:val="558"/>
        </w:numPr>
        <w:spacing w:after="160" w:afterAutospacing="0" w:line="259" w:lineRule="auto"/>
        <w:rPr>
          <w:color w:val="0B0C0C"/>
        </w:rPr>
      </w:pPr>
      <w:r w:rsidRPr="003C5241">
        <w:rPr>
          <w:color w:val="0B0C0C"/>
        </w:rPr>
        <w:t>We will have a single point of contact for early years within Ofsted.</w:t>
      </w:r>
    </w:p>
    <w:p w14:paraId="427A2878" w14:textId="77777777" w:rsidR="005E0AE6" w:rsidRDefault="005E0AE6" w:rsidP="005E0AE6">
      <w:pPr>
        <w:pStyle w:val="ListParagraph"/>
        <w:ind w:left="1800"/>
        <w:rPr>
          <w:color w:val="0B0C0C"/>
        </w:rPr>
      </w:pPr>
    </w:p>
    <w:p w14:paraId="636F4CDF" w14:textId="77777777" w:rsidR="005E0AE6" w:rsidRPr="00AB05AC" w:rsidRDefault="005E0AE6" w:rsidP="005E0AE6">
      <w:pPr>
        <w:pStyle w:val="ListParagraph"/>
        <w:numPr>
          <w:ilvl w:val="0"/>
          <w:numId w:val="553"/>
        </w:numPr>
        <w:spacing w:after="160" w:afterAutospacing="0" w:line="259" w:lineRule="auto"/>
        <w:rPr>
          <w:color w:val="0B0C0C"/>
        </w:rPr>
      </w:pPr>
      <w:r>
        <w:rPr>
          <w:noProof/>
        </w:rPr>
        <w:t xml:space="preserve">For all </w:t>
      </w:r>
      <w:r w:rsidRPr="00F2785E">
        <w:rPr>
          <w:b/>
          <w:bCs/>
          <w:noProof/>
        </w:rPr>
        <w:t>the Ofsted Big Listen: supporting documents</w:t>
      </w:r>
      <w:r>
        <w:rPr>
          <w:noProof/>
        </w:rPr>
        <w:t xml:space="preserve">, see </w:t>
      </w:r>
      <w:hyperlink r:id="rId16" w:history="1">
        <w:r w:rsidRPr="004C4C64">
          <w:rPr>
            <w:rStyle w:val="Hyperlink"/>
            <w:noProof/>
          </w:rPr>
          <w:t>https://www.gov.uk/government/publications/ofsted-big-listen-supporting-documents</w:t>
        </w:r>
      </w:hyperlink>
    </w:p>
    <w:p w14:paraId="3FE4F994" w14:textId="77777777" w:rsidR="005E0AE6" w:rsidRPr="00AB05AC" w:rsidRDefault="005E0AE6" w:rsidP="005E0AE6">
      <w:pPr>
        <w:rPr>
          <w:color w:val="0B0C0C"/>
        </w:rPr>
      </w:pPr>
      <w:r>
        <w:rPr>
          <w:noProof/>
        </w:rPr>
        <mc:AlternateContent>
          <mc:Choice Requires="wps">
            <w:drawing>
              <wp:inline distT="0" distB="0" distL="0" distR="0" wp14:anchorId="343E56CF" wp14:editId="56952401">
                <wp:extent cx="304800" cy="304800"/>
                <wp:effectExtent l="0" t="0" r="0" b="0"/>
                <wp:docPr id="1351319406" name="Rectangle 1" descr="Timeline of Ofsted chan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9129B2" id="Rectangle 1" o:spid="_x0000_s1026" alt="Timeline of Ofsted chan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55319E">
        <w:rPr>
          <w:noProof/>
        </w:rPr>
        <w:t xml:space="preserve"> </w:t>
      </w:r>
      <w:r>
        <w:rPr>
          <w:noProof/>
        </w:rPr>
        <mc:AlternateContent>
          <mc:Choice Requires="wps">
            <w:drawing>
              <wp:inline distT="0" distB="0" distL="0" distR="0" wp14:anchorId="32932E47" wp14:editId="5363338E">
                <wp:extent cx="304800" cy="304800"/>
                <wp:effectExtent l="0" t="0" r="0" b="0"/>
                <wp:docPr id="219515939" name="AutoShape 3" descr="Timeline of Ofsted chan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85655D" id="AutoShape 3" o:spid="_x0000_s1026" alt="Timeline of Ofsted chan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E477230" w14:textId="77777777" w:rsidR="005E0AE6" w:rsidRPr="00EC5939" w:rsidRDefault="005E0AE6" w:rsidP="005E0AE6">
      <w:pPr>
        <w:ind w:left="360"/>
        <w:rPr>
          <w:color w:val="0B0C0C"/>
        </w:rPr>
      </w:pPr>
    </w:p>
    <w:p w14:paraId="25F489F5" w14:textId="77777777" w:rsidR="005E0AE6" w:rsidRPr="00FB1D6A" w:rsidRDefault="005E0AE6" w:rsidP="005E0AE6">
      <w:pPr>
        <w:pStyle w:val="ListParagraph"/>
        <w:numPr>
          <w:ilvl w:val="0"/>
          <w:numId w:val="553"/>
        </w:numPr>
        <w:spacing w:after="160" w:afterAutospacing="0" w:line="259" w:lineRule="auto"/>
        <w:rPr>
          <w:rStyle w:val="Hyperlink"/>
          <w:color w:val="0B0C0C"/>
        </w:rPr>
      </w:pPr>
      <w:r>
        <w:rPr>
          <w:color w:val="0B0C0C"/>
        </w:rPr>
        <w:t>Ofsted has also issued “</w:t>
      </w:r>
      <w:r w:rsidRPr="00F2785E">
        <w:rPr>
          <w:b/>
          <w:bCs/>
          <w:color w:val="0B0C0C"/>
        </w:rPr>
        <w:t>Ofsted's code of conduct: collaborative inspection and regulation</w:t>
      </w:r>
      <w:r>
        <w:rPr>
          <w:color w:val="0B0C0C"/>
        </w:rPr>
        <w:t xml:space="preserve">. </w:t>
      </w:r>
      <w:r w:rsidRPr="00A866B2">
        <w:rPr>
          <w:color w:val="0B0C0C"/>
        </w:rPr>
        <w:t>Our expectations of inspectors and providers during inspection or wider regulatory activity</w:t>
      </w:r>
      <w:r>
        <w:rPr>
          <w:color w:val="0B0C0C"/>
        </w:rPr>
        <w:t>”</w:t>
      </w:r>
      <w:r w:rsidRPr="00A866B2">
        <w:rPr>
          <w:color w:val="0B0C0C"/>
        </w:rPr>
        <w:t>.</w:t>
      </w:r>
      <w:r>
        <w:rPr>
          <w:color w:val="0B0C0C"/>
        </w:rPr>
        <w:t xml:space="preserve"> See </w:t>
      </w:r>
      <w:hyperlink r:id="rId17" w:history="1">
        <w:r w:rsidRPr="00842FB7">
          <w:rPr>
            <w:rStyle w:val="Hyperlink"/>
          </w:rPr>
          <w:t>https://www.gov.uk/guidance/conduct-during-ofsted-inspections</w:t>
        </w:r>
      </w:hyperlink>
    </w:p>
    <w:p w14:paraId="315D52C6" w14:textId="77777777" w:rsidR="005E0AE6" w:rsidRDefault="005E0AE6" w:rsidP="005E0AE6">
      <w:pPr>
        <w:rPr>
          <w:color w:val="0B0C0C"/>
        </w:rPr>
      </w:pPr>
    </w:p>
    <w:p w14:paraId="643D3671" w14:textId="77777777" w:rsidR="005E0AE6" w:rsidRDefault="005E0AE6" w:rsidP="005E0AE6">
      <w:pPr>
        <w:pStyle w:val="ListParagraph"/>
        <w:numPr>
          <w:ilvl w:val="0"/>
          <w:numId w:val="553"/>
        </w:numPr>
        <w:spacing w:after="160" w:afterAutospacing="0" w:line="259" w:lineRule="auto"/>
        <w:rPr>
          <w:color w:val="0B0C0C"/>
        </w:rPr>
      </w:pPr>
      <w:r>
        <w:rPr>
          <w:color w:val="0B0C0C"/>
        </w:rPr>
        <w:t xml:space="preserve">Ofsted also set up an </w:t>
      </w:r>
      <w:r w:rsidRPr="00853537">
        <w:rPr>
          <w:b/>
          <w:bCs/>
          <w:color w:val="0B0C0C"/>
        </w:rPr>
        <w:t>Independent learning review for Ofsted by Dame Christine Gilbert</w:t>
      </w:r>
      <w:r>
        <w:rPr>
          <w:color w:val="0B0C0C"/>
        </w:rPr>
        <w:t xml:space="preserve"> in addition to the Big Listen</w:t>
      </w:r>
    </w:p>
    <w:p w14:paraId="1B5E75F4" w14:textId="77777777" w:rsidR="005E0AE6" w:rsidRDefault="00000000" w:rsidP="005E0AE6">
      <w:pPr>
        <w:ind w:left="360"/>
        <w:rPr>
          <w:color w:val="0B0C0C"/>
        </w:rPr>
      </w:pPr>
      <w:hyperlink r:id="rId18" w:history="1">
        <w:r w:rsidR="005E0AE6" w:rsidRPr="004C4C64">
          <w:rPr>
            <w:rStyle w:val="Hyperlink"/>
          </w:rPr>
          <w:t>https://assets.publishing.service.gov.uk/media/66ce24201aaf41b21139cf94/Independent_learning_review_for_Ofsted_by_Dame_Christine_Gilbert.pdf</w:t>
        </w:r>
      </w:hyperlink>
      <w:r w:rsidR="005E0AE6" w:rsidRPr="00853537">
        <w:rPr>
          <w:color w:val="0B0C0C"/>
        </w:rPr>
        <w:t xml:space="preserve">   Ofsted’s response to this can be found at </w:t>
      </w:r>
      <w:hyperlink r:id="rId19" w:history="1">
        <w:r w:rsidR="005E0AE6" w:rsidRPr="004C4C64">
          <w:rPr>
            <w:rStyle w:val="Hyperlink"/>
          </w:rPr>
          <w:t>https://www.gov.uk/government/publications/ofsted-big-listen-supporting-documents/ofsteds-response-to-the-independent-learning-review-by-dame-christine-gilbert</w:t>
        </w:r>
      </w:hyperlink>
      <w:r w:rsidR="005E0AE6" w:rsidRPr="00853537">
        <w:rPr>
          <w:color w:val="0B0C0C"/>
        </w:rPr>
        <w:t xml:space="preserve"> </w:t>
      </w:r>
      <w:r w:rsidR="005E0AE6">
        <w:rPr>
          <w:color w:val="0B0C0C"/>
        </w:rPr>
        <w:t xml:space="preserve"> </w:t>
      </w:r>
      <w:r w:rsidR="005E0AE6" w:rsidRPr="00B41011">
        <w:rPr>
          <w:b/>
          <w:bCs/>
          <w:color w:val="0B0C0C"/>
        </w:rPr>
        <w:t>For a useful summary of her recommendations</w:t>
      </w:r>
      <w:r w:rsidR="005E0AE6">
        <w:rPr>
          <w:color w:val="0B0C0C"/>
        </w:rPr>
        <w:t xml:space="preserve">, see </w:t>
      </w:r>
      <w:hyperlink r:id="rId20" w:history="1">
        <w:r w:rsidR="005E0AE6" w:rsidRPr="004C4C64">
          <w:rPr>
            <w:rStyle w:val="Hyperlink"/>
          </w:rPr>
          <w:t>https://schoolsweek.co.uk/gilbert-review-ofsted-defensive-and-complacent-after-heads-death/</w:t>
        </w:r>
      </w:hyperlink>
      <w:r w:rsidR="005E0AE6">
        <w:rPr>
          <w:color w:val="0B0C0C"/>
        </w:rPr>
        <w:t xml:space="preserve"> </w:t>
      </w:r>
    </w:p>
    <w:p w14:paraId="11DFD082" w14:textId="77777777" w:rsidR="005E0AE6" w:rsidRDefault="005E0AE6" w:rsidP="005E0AE6">
      <w:pPr>
        <w:ind w:left="360"/>
        <w:rPr>
          <w:color w:val="0B0C0C"/>
        </w:rPr>
      </w:pPr>
    </w:p>
    <w:p w14:paraId="524ECDE9" w14:textId="77777777" w:rsidR="005E0AE6" w:rsidRDefault="005E0AE6" w:rsidP="005E0AE6">
      <w:pPr>
        <w:pStyle w:val="ListParagraph"/>
        <w:numPr>
          <w:ilvl w:val="0"/>
          <w:numId w:val="553"/>
        </w:numPr>
        <w:spacing w:after="160" w:afterAutospacing="0" w:line="259" w:lineRule="auto"/>
        <w:rPr>
          <w:color w:val="0B0C0C"/>
        </w:rPr>
      </w:pPr>
      <w:r>
        <w:rPr>
          <w:color w:val="0B0C0C"/>
        </w:rPr>
        <w:t xml:space="preserve">Ofsted has announced </w:t>
      </w:r>
      <w:r w:rsidRPr="00850171">
        <w:rPr>
          <w:color w:val="0B0C0C"/>
        </w:rPr>
        <w:t>that</w:t>
      </w:r>
      <w:r w:rsidRPr="00850171">
        <w:rPr>
          <w:color w:val="0B0C0C"/>
          <w:u w:val="single"/>
        </w:rPr>
        <w:t xml:space="preserve"> </w:t>
      </w:r>
      <w:r w:rsidRPr="00850171">
        <w:rPr>
          <w:b/>
          <w:bCs/>
          <w:color w:val="0B0C0C"/>
        </w:rPr>
        <w:t>formal consultation</w:t>
      </w:r>
      <w:r w:rsidRPr="00736794">
        <w:rPr>
          <w:color w:val="0B0C0C"/>
        </w:rPr>
        <w:t xml:space="preserve"> on a new system of school inspection would start from around Christmas, with a set of proposals set to be tested next year before being rolled out in September 2025.</w:t>
      </w:r>
      <w:r>
        <w:rPr>
          <w:color w:val="0B0C0C"/>
        </w:rPr>
        <w:t xml:space="preserve"> </w:t>
      </w:r>
      <w:r w:rsidRPr="009F66CC">
        <w:rPr>
          <w:color w:val="0B0C0C"/>
        </w:rPr>
        <w:t xml:space="preserve">Consultation on the next school inspection framework and the new report card system should not be left to Ofsted to lead and design “behind closed doors”, </w:t>
      </w:r>
      <w:r>
        <w:rPr>
          <w:color w:val="0B0C0C"/>
        </w:rPr>
        <w:t xml:space="preserve">the NAHT </w:t>
      </w:r>
      <w:r w:rsidRPr="009F66CC">
        <w:rPr>
          <w:color w:val="0B0C0C"/>
        </w:rPr>
        <w:t xml:space="preserve"> has warned</w:t>
      </w:r>
      <w:r>
        <w:rPr>
          <w:color w:val="0B0C0C"/>
        </w:rPr>
        <w:t xml:space="preserve">, and </w:t>
      </w:r>
      <w:r w:rsidRPr="006811E1">
        <w:rPr>
          <w:color w:val="0B0C0C"/>
        </w:rPr>
        <w:t>raised concerns that the schools’ sector might only be properly consulted once a framework is “virtually complete”.</w:t>
      </w:r>
      <w:r>
        <w:rPr>
          <w:color w:val="0B0C0C"/>
        </w:rPr>
        <w:t xml:space="preserve"> </w:t>
      </w:r>
      <w:r w:rsidRPr="00D729D4">
        <w:rPr>
          <w:color w:val="0B0C0C"/>
        </w:rPr>
        <w:t>“We need a fundamentally different approach to school inspection that commands the confidence of the profession, and that will only happen if it’s designed in partnership.”</w:t>
      </w:r>
    </w:p>
    <w:p w14:paraId="0D699E65" w14:textId="77777777" w:rsidR="00365DA3" w:rsidRDefault="00365DA3" w:rsidP="00365DA3">
      <w:pPr>
        <w:spacing w:after="160" w:afterAutospacing="0" w:line="259" w:lineRule="auto"/>
        <w:rPr>
          <w:color w:val="0B0C0C"/>
        </w:rPr>
      </w:pPr>
    </w:p>
    <w:p w14:paraId="2EA6A5DB" w14:textId="77777777" w:rsidR="00365DA3" w:rsidRDefault="00365DA3" w:rsidP="00365DA3">
      <w:pPr>
        <w:pStyle w:val="ListParagraph"/>
        <w:numPr>
          <w:ilvl w:val="0"/>
          <w:numId w:val="559"/>
        </w:numPr>
        <w:spacing w:after="160" w:afterAutospacing="0" w:line="259" w:lineRule="auto"/>
        <w:rPr>
          <w:color w:val="0B0C0C"/>
        </w:rPr>
      </w:pPr>
      <w:r>
        <w:rPr>
          <w:color w:val="0B0C0C"/>
        </w:rPr>
        <w:t>Ofsted has issued “</w:t>
      </w:r>
      <w:r w:rsidRPr="00FC394E">
        <w:rPr>
          <w:b/>
          <w:bCs/>
          <w:color w:val="0B0C0C"/>
        </w:rPr>
        <w:t>Technology requirements to contract as an Ofsted inspector</w:t>
      </w:r>
      <w:r>
        <w:rPr>
          <w:color w:val="0B0C0C"/>
        </w:rPr>
        <w:t xml:space="preserve">”. See </w:t>
      </w:r>
      <w:hyperlink r:id="rId21" w:history="1">
        <w:r w:rsidRPr="00C818CF">
          <w:rPr>
            <w:rStyle w:val="Hyperlink"/>
          </w:rPr>
          <w:t>https://www.gov.uk/guidance/technology-requirements-to-contract-as-an-ofsted-inspector</w:t>
        </w:r>
      </w:hyperlink>
    </w:p>
    <w:p w14:paraId="12039638" w14:textId="77777777" w:rsidR="00365DA3" w:rsidRDefault="00365DA3" w:rsidP="00365DA3">
      <w:pPr>
        <w:spacing w:after="160" w:afterAutospacing="0" w:line="259" w:lineRule="auto"/>
        <w:rPr>
          <w:color w:val="0B0C0C"/>
        </w:rPr>
      </w:pPr>
    </w:p>
    <w:p w14:paraId="63D342BF" w14:textId="56DE6DF3" w:rsidR="00365DA3" w:rsidRPr="00365DA3" w:rsidRDefault="00365DA3" w:rsidP="00964B7E">
      <w:pPr>
        <w:spacing w:after="160" w:afterAutospacing="0" w:line="259" w:lineRule="auto"/>
        <w:ind w:left="0"/>
        <w:rPr>
          <w:b/>
          <w:bCs/>
          <w:color w:val="00B0F0"/>
        </w:rPr>
      </w:pPr>
      <w:r w:rsidRPr="00365DA3">
        <w:rPr>
          <w:b/>
          <w:bCs/>
          <w:color w:val="00B0F0"/>
        </w:rPr>
        <w:lastRenderedPageBreak/>
        <w:t>Education news for schools</w:t>
      </w:r>
    </w:p>
    <w:p w14:paraId="1D6FFF6D" w14:textId="77777777" w:rsidR="00BB3248" w:rsidRPr="00DA7326" w:rsidRDefault="00BB3248" w:rsidP="00BB3248">
      <w:pPr>
        <w:pStyle w:val="ListParagraph"/>
        <w:numPr>
          <w:ilvl w:val="0"/>
          <w:numId w:val="559"/>
        </w:numPr>
        <w:spacing w:after="160" w:afterAutospacing="0" w:line="259" w:lineRule="auto"/>
        <w:rPr>
          <w:rStyle w:val="Hyperlink"/>
          <w:color w:val="0B0C0C"/>
          <w:u w:val="none"/>
        </w:rPr>
      </w:pPr>
      <w:r w:rsidRPr="00196936">
        <w:rPr>
          <w:b/>
          <w:bCs/>
          <w:color w:val="0B0C0C"/>
        </w:rPr>
        <w:t>A new AI lesson planner developed by the Oak National Academy and based on its “curriculum principles” will allow teachers to create personalised resources in minutes</w:t>
      </w:r>
      <w:r w:rsidRPr="00A7305C">
        <w:rPr>
          <w:color w:val="0B0C0C"/>
        </w:rPr>
        <w:t>.</w:t>
      </w:r>
      <w:r>
        <w:rPr>
          <w:color w:val="0B0C0C"/>
        </w:rPr>
        <w:t xml:space="preserve"> </w:t>
      </w:r>
      <w:r w:rsidRPr="00A7305C">
        <w:rPr>
          <w:color w:val="0B0C0C"/>
        </w:rPr>
        <w:t>The “AI Lesson Assistant”, called Aila, is the online school’s “first step to unleashing teachers’ creativity”, said Oak’s engineering chief John Roberts. It can be used from today</w:t>
      </w:r>
      <w:r>
        <w:rPr>
          <w:color w:val="0B0C0C"/>
        </w:rPr>
        <w:t xml:space="preserve">, </w:t>
      </w:r>
      <w:hyperlink r:id="rId22" w:history="1">
        <w:r w:rsidRPr="00FF12D2">
          <w:rPr>
            <w:rStyle w:val="Hyperlink"/>
          </w:rPr>
          <w:t>https://labs.thenational.academy/</w:t>
        </w:r>
      </w:hyperlink>
      <w:r>
        <w:rPr>
          <w:color w:val="0B0C0C"/>
        </w:rPr>
        <w:t xml:space="preserve">  For details about it, see also </w:t>
      </w:r>
      <w:hyperlink r:id="rId23" w:history="1">
        <w:r w:rsidRPr="00FF12D2">
          <w:rPr>
            <w:rStyle w:val="Hyperlink"/>
          </w:rPr>
          <w:t>https://schoolsweek.co.uk/meet-aila-oak-academys-new-ai-assistant-2/</w:t>
        </w:r>
      </w:hyperlink>
    </w:p>
    <w:p w14:paraId="3112D8A0" w14:textId="77777777" w:rsidR="00DA7326" w:rsidRDefault="00DA7326" w:rsidP="00DA7326">
      <w:pPr>
        <w:spacing w:after="160" w:afterAutospacing="0" w:line="259" w:lineRule="auto"/>
        <w:rPr>
          <w:color w:val="0B0C0C"/>
        </w:rPr>
      </w:pPr>
    </w:p>
    <w:p w14:paraId="657BF7D0" w14:textId="77777777" w:rsidR="00DA7326" w:rsidRPr="001C3663" w:rsidRDefault="00DA7326" w:rsidP="00DA7326">
      <w:pPr>
        <w:pStyle w:val="ListParagraph"/>
        <w:numPr>
          <w:ilvl w:val="0"/>
          <w:numId w:val="551"/>
        </w:numPr>
        <w:spacing w:after="160" w:afterAutospacing="0" w:line="259" w:lineRule="auto"/>
      </w:pPr>
      <w:r w:rsidRPr="001C3663">
        <w:t xml:space="preserve">DfE has issued the latest version of </w:t>
      </w:r>
      <w:r w:rsidRPr="00F948E4">
        <w:rPr>
          <w:b/>
          <w:bCs/>
        </w:rPr>
        <w:t>Keeping children safe in education</w:t>
      </w:r>
      <w:r w:rsidRPr="001C3663">
        <w:t xml:space="preserve">. Statutory guidance for schools and colleges on safeguarding children and safer recruitment. See </w:t>
      </w:r>
      <w:hyperlink r:id="rId24" w:history="1">
        <w:r w:rsidRPr="001C3663">
          <w:rPr>
            <w:rStyle w:val="Hyperlink"/>
          </w:rPr>
          <w:t>https://www.gov.uk/government/publications/keeping-children-safe-in-education--2</w:t>
        </w:r>
      </w:hyperlink>
    </w:p>
    <w:p w14:paraId="5FDEC665" w14:textId="77777777" w:rsidR="00DA7326" w:rsidRDefault="00DA7326" w:rsidP="00DA7326">
      <w:pPr>
        <w:pStyle w:val="ListParagraph"/>
      </w:pPr>
    </w:p>
    <w:p w14:paraId="1F28678A" w14:textId="77777777" w:rsidR="0005024A" w:rsidRDefault="0005024A" w:rsidP="0005024A">
      <w:pPr>
        <w:pStyle w:val="ListParagraph"/>
        <w:numPr>
          <w:ilvl w:val="0"/>
          <w:numId w:val="562"/>
        </w:numPr>
        <w:spacing w:after="160" w:afterAutospacing="0" w:line="259" w:lineRule="auto"/>
        <w:rPr>
          <w:color w:val="0B0C0C"/>
        </w:rPr>
      </w:pPr>
      <w:r>
        <w:rPr>
          <w:color w:val="0B0C0C"/>
        </w:rPr>
        <w:t xml:space="preserve">For the monthly </w:t>
      </w:r>
      <w:r w:rsidRPr="009A3923">
        <w:rPr>
          <w:b/>
          <w:bCs/>
          <w:color w:val="0B0C0C"/>
        </w:rPr>
        <w:t>SecEd bulletin</w:t>
      </w:r>
      <w:r>
        <w:rPr>
          <w:color w:val="0B0C0C"/>
        </w:rPr>
        <w:t xml:space="preserve">, see </w:t>
      </w:r>
      <w:hyperlink r:id="rId25" w:history="1">
        <w:r w:rsidRPr="005B432A">
          <w:rPr>
            <w:rStyle w:val="Hyperlink"/>
          </w:rPr>
          <w:t>https://email.sec-ed.co.uk/q/12JpfhcpV3mUBC6feXsgNkTT/wv</w:t>
        </w:r>
      </w:hyperlink>
    </w:p>
    <w:p w14:paraId="6C18CC02" w14:textId="77777777" w:rsidR="0005024A" w:rsidRDefault="0005024A" w:rsidP="0005024A">
      <w:pPr>
        <w:rPr>
          <w:color w:val="0B0C0C"/>
        </w:rPr>
      </w:pPr>
    </w:p>
    <w:p w14:paraId="320784BC" w14:textId="0E574F62" w:rsidR="00DA7326" w:rsidRPr="008E1655" w:rsidRDefault="0005024A" w:rsidP="0005024A">
      <w:pPr>
        <w:pStyle w:val="ListParagraph"/>
        <w:numPr>
          <w:ilvl w:val="0"/>
          <w:numId w:val="562"/>
        </w:numPr>
        <w:spacing w:after="160" w:afterAutospacing="0" w:line="259" w:lineRule="auto"/>
        <w:rPr>
          <w:rStyle w:val="Hyperlink"/>
          <w:color w:val="0B0C0C"/>
          <w:u w:val="none"/>
        </w:rPr>
      </w:pPr>
      <w:r w:rsidRPr="0005024A">
        <w:rPr>
          <w:color w:val="0B0C0C"/>
        </w:rPr>
        <w:t xml:space="preserve">For the </w:t>
      </w:r>
      <w:r w:rsidRPr="0005024A">
        <w:rPr>
          <w:b/>
          <w:bCs/>
          <w:color w:val="0B0C0C"/>
        </w:rPr>
        <w:t>National College weekly briefing</w:t>
      </w:r>
      <w:r w:rsidRPr="0005024A">
        <w:rPr>
          <w:color w:val="0B0C0C"/>
        </w:rPr>
        <w:t xml:space="preserve">, see </w:t>
      </w:r>
      <w:hyperlink r:id="rId26" w:history="1">
        <w:r w:rsidRPr="005B432A">
          <w:rPr>
            <w:rStyle w:val="Hyperlink"/>
          </w:rPr>
          <w:t>https://www.schoolbus.co.uk/article/this-week-on-theschoolbus/3551?utm_campaign=Weekly%20Briefing%20Emails&amp;utm_medium=email&amp;_hsenc=p2ANqtz-92foPV5we_sNnH1zE-3BXc-sSaObPsm4fXgwjU79rvYb8Z1VUWeBjvonjz-wiM0wnfGFDngoKE6osHzPn7Bf-Fxa4EkQ&amp;_hsmi=322867036&amp;utm_content=322867036&amp;utm_source=hs_email</w:t>
        </w:r>
      </w:hyperlink>
    </w:p>
    <w:p w14:paraId="230D5422" w14:textId="77777777" w:rsidR="008E1655" w:rsidRPr="008E1655" w:rsidRDefault="008E1655" w:rsidP="008E1655">
      <w:pPr>
        <w:pStyle w:val="ListParagraph"/>
        <w:rPr>
          <w:color w:val="0B0C0C"/>
        </w:rPr>
      </w:pPr>
    </w:p>
    <w:p w14:paraId="552FBA5D" w14:textId="752B9250" w:rsidR="008E1655" w:rsidRPr="008E1655" w:rsidRDefault="008E1655" w:rsidP="008E1655">
      <w:pPr>
        <w:pStyle w:val="ListParagraph"/>
        <w:numPr>
          <w:ilvl w:val="0"/>
          <w:numId w:val="562"/>
        </w:numPr>
        <w:spacing w:after="160" w:afterAutospacing="0" w:line="259" w:lineRule="auto"/>
        <w:rPr>
          <w:color w:val="0B0C0C"/>
        </w:rPr>
      </w:pPr>
      <w:r w:rsidRPr="004950E9">
        <w:rPr>
          <w:b/>
          <w:bCs/>
          <w:color w:val="0B0C0C"/>
        </w:rPr>
        <w:t>Some g</w:t>
      </w:r>
      <w:r w:rsidRPr="004950E9">
        <w:rPr>
          <w:b/>
          <w:bCs/>
          <w:color w:val="0B0C0C"/>
        </w:rPr>
        <w:t>rammar schools</w:t>
      </w:r>
      <w:r w:rsidRPr="008E1655">
        <w:rPr>
          <w:color w:val="0B0C0C"/>
        </w:rPr>
        <w:t xml:space="preserve"> have been accused of “making a fast buck out of parents’ 11-plus test anxiety” after an investigation found their parent and teacher associations are raking in thousands </w:t>
      </w:r>
      <w:r w:rsidRPr="004950E9">
        <w:rPr>
          <w:b/>
          <w:bCs/>
          <w:color w:val="0B0C0C"/>
        </w:rPr>
        <w:t>running mock exams</w:t>
      </w:r>
      <w:r w:rsidRPr="008E1655">
        <w:rPr>
          <w:color w:val="0B0C0C"/>
        </w:rPr>
        <w:t>.</w:t>
      </w:r>
      <w:r>
        <w:rPr>
          <w:color w:val="0B0C0C"/>
        </w:rPr>
        <w:t xml:space="preserve"> </w:t>
      </w:r>
      <w:r w:rsidRPr="008E1655">
        <w:rPr>
          <w:color w:val="0B0C0C"/>
        </w:rPr>
        <w:t>The money made by PTAs is then pumped into the schools to help bankroll things like MacBooks, cricket nets and equipment for state-of-the-art facilities.</w:t>
      </w:r>
      <w:r>
        <w:rPr>
          <w:color w:val="0B0C0C"/>
        </w:rPr>
        <w:t xml:space="preserve"> See </w:t>
      </w:r>
      <w:hyperlink r:id="rId27" w:history="1">
        <w:r w:rsidR="004950E9" w:rsidRPr="00DF3CE2">
          <w:rPr>
            <w:rStyle w:val="Hyperlink"/>
          </w:rPr>
          <w:t>https://schoolsweek.co.uk/mock-11-plus-entrance-exams-boost-grammars-funds/</w:t>
        </w:r>
      </w:hyperlink>
      <w:r w:rsidR="004950E9">
        <w:rPr>
          <w:color w:val="0B0C0C"/>
        </w:rPr>
        <w:t xml:space="preserve"> </w:t>
      </w:r>
    </w:p>
    <w:p w14:paraId="7EEB52D0" w14:textId="77777777" w:rsidR="00ED0022" w:rsidRDefault="00ED0022" w:rsidP="005E0AE6">
      <w:pPr>
        <w:pStyle w:val="ListParagraph"/>
        <w:ind w:left="0"/>
      </w:pPr>
    </w:p>
    <w:p w14:paraId="468A3EB8" w14:textId="77777777" w:rsidR="00BB3248" w:rsidRDefault="00BB3248" w:rsidP="005E0AE6">
      <w:pPr>
        <w:pStyle w:val="ListParagraph"/>
        <w:ind w:left="0"/>
      </w:pPr>
    </w:p>
    <w:p w14:paraId="2F961992" w14:textId="1C7982C8" w:rsidR="00BB3248" w:rsidRDefault="00BB3248" w:rsidP="005E0AE6">
      <w:pPr>
        <w:pStyle w:val="ListParagraph"/>
        <w:ind w:left="0"/>
        <w:rPr>
          <w:b/>
          <w:bCs/>
          <w:color w:val="00B0F0"/>
        </w:rPr>
      </w:pPr>
      <w:r w:rsidRPr="00BB3248">
        <w:rPr>
          <w:b/>
          <w:bCs/>
          <w:color w:val="00B0F0"/>
        </w:rPr>
        <w:t>Loss of learning</w:t>
      </w:r>
    </w:p>
    <w:p w14:paraId="2E896CBE" w14:textId="77777777" w:rsidR="006761C6" w:rsidRDefault="006761C6" w:rsidP="005E0AE6">
      <w:pPr>
        <w:pStyle w:val="ListParagraph"/>
        <w:ind w:left="0"/>
        <w:rPr>
          <w:b/>
          <w:bCs/>
          <w:color w:val="00B0F0"/>
        </w:rPr>
      </w:pPr>
    </w:p>
    <w:p w14:paraId="035AF796" w14:textId="77777777" w:rsidR="006761C6" w:rsidRDefault="006761C6" w:rsidP="006761C6">
      <w:pPr>
        <w:pStyle w:val="ListParagraph"/>
        <w:numPr>
          <w:ilvl w:val="0"/>
          <w:numId w:val="559"/>
        </w:numPr>
        <w:spacing w:after="160" w:afterAutospacing="0" w:line="259" w:lineRule="auto"/>
        <w:rPr>
          <w:color w:val="0B0C0C"/>
        </w:rPr>
      </w:pPr>
      <w:r w:rsidRPr="00FC394E">
        <w:rPr>
          <w:b/>
          <w:bCs/>
          <w:color w:val="0B0C0C"/>
        </w:rPr>
        <w:t>Analysis shows a rise of over 20 per cent in suspensions and exclusions compared with the figure for the same time in the previous year</w:t>
      </w:r>
      <w:r w:rsidRPr="001033CE">
        <w:rPr>
          <w:color w:val="0B0C0C"/>
        </w:rPr>
        <w:t>, which was in itself a record</w:t>
      </w:r>
      <w:r>
        <w:rPr>
          <w:color w:val="0B0C0C"/>
        </w:rPr>
        <w:t xml:space="preserve">, </w:t>
      </w:r>
      <w:hyperlink r:id="rId28" w:history="1">
        <w:r w:rsidRPr="00C818CF">
          <w:rPr>
            <w:rStyle w:val="Hyperlink"/>
          </w:rPr>
          <w:t>https://www.ippr.org/articles/who-is-losing-learning</w:t>
        </w:r>
      </w:hyperlink>
      <w:r>
        <w:rPr>
          <w:color w:val="0B0C0C"/>
        </w:rPr>
        <w:t xml:space="preserve">  It </w:t>
      </w:r>
      <w:r w:rsidRPr="000939AA">
        <w:rPr>
          <w:color w:val="0B0C0C"/>
        </w:rPr>
        <w:t>predicts the overall exclusion and suspension rate hitting 17 per cent for secondary-age children - equivalent to nearly one in five secondary schoolchildren.</w:t>
      </w:r>
      <w:r>
        <w:rPr>
          <w:color w:val="0B0C0C"/>
        </w:rPr>
        <w:t xml:space="preserve"> </w:t>
      </w:r>
      <w:r w:rsidRPr="000939AA">
        <w:rPr>
          <w:color w:val="0B0C0C"/>
        </w:rPr>
        <w:t xml:space="preserve">The paper also references as yet unpublished research from the </w:t>
      </w:r>
      <w:r>
        <w:rPr>
          <w:color w:val="0B0C0C"/>
        </w:rPr>
        <w:lastRenderedPageBreak/>
        <w:t>NFER</w:t>
      </w:r>
      <w:r w:rsidRPr="000939AA">
        <w:rPr>
          <w:color w:val="0B0C0C"/>
        </w:rPr>
        <w:t xml:space="preserve"> and The Difference that reveals “a large proportion of schools have, or are in the process of establishing, </w:t>
      </w:r>
      <w:r w:rsidRPr="00FC394E">
        <w:rPr>
          <w:b/>
          <w:bCs/>
          <w:color w:val="0B0C0C"/>
        </w:rPr>
        <w:t>internal alternative provision</w:t>
      </w:r>
      <w:r w:rsidRPr="000939AA">
        <w:rPr>
          <w:color w:val="0B0C0C"/>
        </w:rPr>
        <w:t xml:space="preserve"> for children who are at risk of exclusion or persistent absence”.</w:t>
      </w:r>
      <w:r>
        <w:rPr>
          <w:color w:val="0B0C0C"/>
        </w:rPr>
        <w:t xml:space="preserve"> </w:t>
      </w:r>
      <w:r w:rsidRPr="007B5B8A">
        <w:rPr>
          <w:color w:val="0B0C0C"/>
        </w:rPr>
        <w:t>The analysis also suggests that 32 million days of learning were lost through suspensions and unauthorised absences in the 2022-23 academic year, up from 19 million days in 2018-19 - the last full school year before the Covid pandemic.</w:t>
      </w:r>
      <w:r>
        <w:rPr>
          <w:color w:val="0B0C0C"/>
        </w:rPr>
        <w:t xml:space="preserve"> </w:t>
      </w:r>
      <w:r w:rsidRPr="00CF10B1">
        <w:rPr>
          <w:color w:val="0B0C0C"/>
        </w:rPr>
        <w:t>Children from low-income backgrounds, those with special educational needs and disabilities and those with mental health issues are the most likely to miss learning</w:t>
      </w:r>
      <w:r>
        <w:rPr>
          <w:color w:val="0B0C0C"/>
        </w:rPr>
        <w:t xml:space="preserve">. Students who </w:t>
      </w:r>
      <w:r w:rsidRPr="0054440D">
        <w:rPr>
          <w:color w:val="0B0C0C"/>
        </w:rPr>
        <w:t>get free school meals, were nearly five times more likely to be permanently excluded and four times more likely to be suspended than their peers.</w:t>
      </w:r>
      <w:r>
        <w:rPr>
          <w:color w:val="0B0C0C"/>
        </w:rPr>
        <w:t xml:space="preserve"> C</w:t>
      </w:r>
      <w:r w:rsidRPr="00423C9E">
        <w:rPr>
          <w:color w:val="0B0C0C"/>
        </w:rPr>
        <w:t>hildren from Black Caribbean and mixed Black Caribbean and white heritage are 2.5 times more likely than average to be placed in alternative provision. Pupils of Gypsy, Roma and Irish Traveller heritage are four times more likely.</w:t>
      </w:r>
    </w:p>
    <w:p w14:paraId="53D8FACD" w14:textId="77777777" w:rsidR="006761C6" w:rsidRPr="002E118B" w:rsidRDefault="006761C6" w:rsidP="006761C6">
      <w:pPr>
        <w:ind w:left="360"/>
        <w:rPr>
          <w:color w:val="0B0C0C"/>
        </w:rPr>
      </w:pPr>
      <w:r w:rsidRPr="00FC394E">
        <w:rPr>
          <w:b/>
          <w:bCs/>
          <w:color w:val="0B0C0C"/>
        </w:rPr>
        <w:t>The vast majority of secondary schools are also concerned about students who arrive at school but then do not attend lessons, according to</w:t>
      </w:r>
      <w:r>
        <w:rPr>
          <w:b/>
          <w:bCs/>
          <w:color w:val="0B0C0C"/>
        </w:rPr>
        <w:t xml:space="preserve"> this</w:t>
      </w:r>
      <w:r w:rsidRPr="00FC394E">
        <w:rPr>
          <w:b/>
          <w:bCs/>
          <w:color w:val="0B0C0C"/>
        </w:rPr>
        <w:t xml:space="preserve"> research</w:t>
      </w:r>
      <w:r w:rsidRPr="002E118B">
        <w:rPr>
          <w:color w:val="0B0C0C"/>
        </w:rPr>
        <w:t xml:space="preserve"> . Some 95 per cent of secondary school teachers said their schools were concerned about internal truancy, with nearly half believing this to be an even bigger challenge than external truancy from school.</w:t>
      </w:r>
      <w:r>
        <w:rPr>
          <w:color w:val="0B0C0C"/>
        </w:rPr>
        <w:t xml:space="preserve"> </w:t>
      </w:r>
      <w:r w:rsidRPr="00DC4E24">
        <w:rPr>
          <w:color w:val="0B0C0C"/>
        </w:rPr>
        <w:t>In addition, nearly one in five schools were using part-time timetables to help children struggling in school.</w:t>
      </w:r>
      <w:r>
        <w:rPr>
          <w:color w:val="0B0C0C"/>
        </w:rPr>
        <w:t xml:space="preserve"> </w:t>
      </w:r>
      <w:r w:rsidRPr="00A90B5C">
        <w:rPr>
          <w:color w:val="0B0C0C"/>
        </w:rPr>
        <w:t>Researchers pointed to councils spending “increasing amounts” on educating children outside of mainstream schools.</w:t>
      </w:r>
    </w:p>
    <w:p w14:paraId="461A64FC" w14:textId="77777777" w:rsidR="006761C6" w:rsidRPr="002E118B" w:rsidRDefault="006761C6" w:rsidP="006761C6">
      <w:pPr>
        <w:ind w:left="360"/>
        <w:rPr>
          <w:color w:val="0B0C0C"/>
        </w:rPr>
      </w:pPr>
    </w:p>
    <w:p w14:paraId="7DA10191" w14:textId="77777777" w:rsidR="006761C6" w:rsidRDefault="006761C6" w:rsidP="006761C6">
      <w:pPr>
        <w:ind w:left="360"/>
        <w:rPr>
          <w:color w:val="0B0C0C"/>
        </w:rPr>
      </w:pPr>
    </w:p>
    <w:p w14:paraId="24C618B4" w14:textId="77777777" w:rsidR="006761C6" w:rsidRPr="00EA3615" w:rsidRDefault="006761C6" w:rsidP="006761C6">
      <w:pPr>
        <w:pStyle w:val="ListParagraph"/>
        <w:numPr>
          <w:ilvl w:val="0"/>
          <w:numId w:val="559"/>
        </w:numPr>
        <w:spacing w:after="160" w:afterAutospacing="0" w:line="259" w:lineRule="auto"/>
        <w:rPr>
          <w:color w:val="0B0C0C"/>
        </w:rPr>
      </w:pPr>
      <w:r w:rsidRPr="00EA3615">
        <w:rPr>
          <w:color w:val="0B0C0C"/>
        </w:rPr>
        <w:t>A new “</w:t>
      </w:r>
      <w:r w:rsidRPr="00196936">
        <w:rPr>
          <w:b/>
          <w:bCs/>
          <w:color w:val="0B0C0C"/>
        </w:rPr>
        <w:t>Who’s Losing Learning Solutions Council</w:t>
      </w:r>
      <w:r w:rsidRPr="00EA3615">
        <w:rPr>
          <w:color w:val="0B0C0C"/>
        </w:rPr>
        <w:t xml:space="preserve">” is now being  set up to </w:t>
      </w:r>
      <w:r w:rsidRPr="005325A9">
        <w:rPr>
          <w:color w:val="0B0C0C"/>
        </w:rPr>
        <w:t xml:space="preserve">find solutions to help prevent children from “losing learning” </w:t>
      </w:r>
      <w:r w:rsidRPr="00EA3615">
        <w:rPr>
          <w:color w:val="0B0C0C"/>
        </w:rPr>
        <w:t>after</w:t>
      </w:r>
      <w:r>
        <w:rPr>
          <w:color w:val="0B0C0C"/>
        </w:rPr>
        <w:t xml:space="preserve"> first</w:t>
      </w:r>
      <w:r w:rsidRPr="00EA3615">
        <w:rPr>
          <w:color w:val="0B0C0C"/>
        </w:rPr>
        <w:t xml:space="preserve"> hearing evidence from school leaders, parents and relevant organisations. It will be chaired by Pepe Di’lasio, general secretary of the ASCL, and the membership is:</w:t>
      </w:r>
    </w:p>
    <w:p w14:paraId="5EAE8323" w14:textId="77777777" w:rsidR="006761C6" w:rsidRPr="00EA3615" w:rsidRDefault="006761C6" w:rsidP="006761C6">
      <w:pPr>
        <w:pStyle w:val="ListParagraph"/>
        <w:numPr>
          <w:ilvl w:val="0"/>
          <w:numId w:val="560"/>
        </w:numPr>
        <w:spacing w:after="160" w:afterAutospacing="0" w:line="259" w:lineRule="auto"/>
        <w:rPr>
          <w:color w:val="0B0C0C"/>
        </w:rPr>
      </w:pPr>
      <w:r w:rsidRPr="00EA3615">
        <w:rPr>
          <w:color w:val="0B0C0C"/>
        </w:rPr>
        <w:t>Dave Whitaker, chief education officer at Wellspring Academy</w:t>
      </w:r>
    </w:p>
    <w:p w14:paraId="67E9B612" w14:textId="77777777" w:rsidR="006761C6" w:rsidRPr="00EA3615" w:rsidRDefault="006761C6" w:rsidP="006761C6">
      <w:pPr>
        <w:pStyle w:val="ListParagraph"/>
        <w:numPr>
          <w:ilvl w:val="0"/>
          <w:numId w:val="560"/>
        </w:numPr>
        <w:spacing w:after="160" w:afterAutospacing="0" w:line="259" w:lineRule="auto"/>
        <w:rPr>
          <w:color w:val="0B0C0C"/>
        </w:rPr>
      </w:pPr>
      <w:r w:rsidRPr="00EA3615">
        <w:rPr>
          <w:color w:val="0B0C0C"/>
        </w:rPr>
        <w:t>Dr Peter Fonagy, CEO of Anna Freud Centre and head of psychology at UCL</w:t>
      </w:r>
    </w:p>
    <w:p w14:paraId="0BFAC103" w14:textId="77777777" w:rsidR="006761C6" w:rsidRPr="00EA3615" w:rsidRDefault="006761C6" w:rsidP="006761C6">
      <w:pPr>
        <w:pStyle w:val="ListParagraph"/>
        <w:numPr>
          <w:ilvl w:val="0"/>
          <w:numId w:val="560"/>
        </w:numPr>
        <w:spacing w:after="160" w:afterAutospacing="0" w:line="259" w:lineRule="auto"/>
        <w:rPr>
          <w:color w:val="0B0C0C"/>
        </w:rPr>
      </w:pPr>
      <w:r w:rsidRPr="00EA3615">
        <w:rPr>
          <w:color w:val="0B0C0C"/>
        </w:rPr>
        <w:t>Ellie Costello, director at Square Peg</w:t>
      </w:r>
    </w:p>
    <w:p w14:paraId="2DCB35DB" w14:textId="77777777" w:rsidR="006761C6" w:rsidRPr="00EA3615" w:rsidRDefault="006761C6" w:rsidP="006761C6">
      <w:pPr>
        <w:pStyle w:val="ListParagraph"/>
        <w:numPr>
          <w:ilvl w:val="0"/>
          <w:numId w:val="560"/>
        </w:numPr>
        <w:spacing w:after="160" w:afterAutospacing="0" w:line="259" w:lineRule="auto"/>
        <w:rPr>
          <w:color w:val="0B0C0C"/>
        </w:rPr>
      </w:pPr>
      <w:r w:rsidRPr="00EA3615">
        <w:rPr>
          <w:color w:val="0B0C0C"/>
        </w:rPr>
        <w:t>Elroy Cahill, head of portfolio and partnerships at Lift Schools</w:t>
      </w:r>
    </w:p>
    <w:p w14:paraId="67DDDB03" w14:textId="77777777" w:rsidR="006761C6" w:rsidRPr="00EA3615" w:rsidRDefault="006761C6" w:rsidP="006761C6">
      <w:pPr>
        <w:pStyle w:val="ListParagraph"/>
        <w:numPr>
          <w:ilvl w:val="0"/>
          <w:numId w:val="560"/>
        </w:numPr>
        <w:spacing w:after="160" w:afterAutospacing="0" w:line="259" w:lineRule="auto"/>
        <w:rPr>
          <w:color w:val="0B0C0C"/>
        </w:rPr>
      </w:pPr>
      <w:r w:rsidRPr="00EA3615">
        <w:rPr>
          <w:color w:val="0B0C0C"/>
        </w:rPr>
        <w:t>Florence Kroll, director for children’s services in Greenwich</w:t>
      </w:r>
    </w:p>
    <w:p w14:paraId="4527F4BB" w14:textId="77777777" w:rsidR="006761C6" w:rsidRPr="00EA3615" w:rsidRDefault="006761C6" w:rsidP="006761C6">
      <w:pPr>
        <w:pStyle w:val="ListParagraph"/>
        <w:numPr>
          <w:ilvl w:val="0"/>
          <w:numId w:val="560"/>
        </w:numPr>
        <w:spacing w:after="160" w:afterAutospacing="0" w:line="259" w:lineRule="auto"/>
        <w:rPr>
          <w:color w:val="0B0C0C"/>
        </w:rPr>
      </w:pPr>
      <w:r w:rsidRPr="00EA3615">
        <w:rPr>
          <w:color w:val="0B0C0C"/>
        </w:rPr>
        <w:t>Gerry Robinson, executive headteacher at Haringey Learning Partnership</w:t>
      </w:r>
    </w:p>
    <w:p w14:paraId="28E48054" w14:textId="77777777" w:rsidR="006761C6" w:rsidRPr="00EA3615" w:rsidRDefault="006761C6" w:rsidP="006761C6">
      <w:pPr>
        <w:pStyle w:val="ListParagraph"/>
        <w:numPr>
          <w:ilvl w:val="0"/>
          <w:numId w:val="560"/>
        </w:numPr>
        <w:spacing w:after="160" w:afterAutospacing="0" w:line="259" w:lineRule="auto"/>
        <w:rPr>
          <w:color w:val="0B0C0C"/>
        </w:rPr>
      </w:pPr>
      <w:r>
        <w:rPr>
          <w:color w:val="0B0C0C"/>
        </w:rPr>
        <w:t>J</w:t>
      </w:r>
      <w:r w:rsidRPr="00EA3615">
        <w:rPr>
          <w:color w:val="0B0C0C"/>
        </w:rPr>
        <w:t>ane Fletcher, chief executive officer at Aldridge Education</w:t>
      </w:r>
    </w:p>
    <w:p w14:paraId="611BDA8C" w14:textId="77777777" w:rsidR="006761C6" w:rsidRPr="00EA3615" w:rsidRDefault="006761C6" w:rsidP="006761C6">
      <w:pPr>
        <w:pStyle w:val="ListParagraph"/>
        <w:numPr>
          <w:ilvl w:val="0"/>
          <w:numId w:val="560"/>
        </w:numPr>
        <w:spacing w:after="160" w:afterAutospacing="0" w:line="259" w:lineRule="auto"/>
        <w:rPr>
          <w:color w:val="0B0C0C"/>
        </w:rPr>
      </w:pPr>
      <w:r w:rsidRPr="00EA3615">
        <w:rPr>
          <w:color w:val="0B0C0C"/>
        </w:rPr>
        <w:t>Jonny Uttley, chief executive officer at The Education Alliance</w:t>
      </w:r>
    </w:p>
    <w:p w14:paraId="049C2A5E" w14:textId="77777777" w:rsidR="006761C6" w:rsidRPr="00EA3615" w:rsidRDefault="006761C6" w:rsidP="006761C6">
      <w:pPr>
        <w:pStyle w:val="ListParagraph"/>
        <w:numPr>
          <w:ilvl w:val="0"/>
          <w:numId w:val="560"/>
        </w:numPr>
        <w:spacing w:after="160" w:afterAutospacing="0" w:line="259" w:lineRule="auto"/>
        <w:rPr>
          <w:color w:val="0B0C0C"/>
        </w:rPr>
      </w:pPr>
      <w:r w:rsidRPr="00EA3615">
        <w:rPr>
          <w:color w:val="0B0C0C"/>
        </w:rPr>
        <w:t>Kiran Gill, chief executive officer at The Difference (secretariat)</w:t>
      </w:r>
    </w:p>
    <w:p w14:paraId="76121523" w14:textId="77777777" w:rsidR="006761C6" w:rsidRPr="00EA3615" w:rsidRDefault="006761C6" w:rsidP="006761C6">
      <w:pPr>
        <w:pStyle w:val="ListParagraph"/>
        <w:numPr>
          <w:ilvl w:val="0"/>
          <w:numId w:val="560"/>
        </w:numPr>
        <w:spacing w:after="160" w:afterAutospacing="0" w:line="259" w:lineRule="auto"/>
        <w:rPr>
          <w:color w:val="0B0C0C"/>
        </w:rPr>
      </w:pPr>
      <w:r w:rsidRPr="00EA3615">
        <w:rPr>
          <w:color w:val="0B0C0C"/>
        </w:rPr>
        <w:t>Kiran Mahil, deputy headteacher at Central Foundation Girls’ School</w:t>
      </w:r>
    </w:p>
    <w:p w14:paraId="2EC1DA60" w14:textId="77777777" w:rsidR="006761C6" w:rsidRPr="00EA3615" w:rsidRDefault="006761C6" w:rsidP="006761C6">
      <w:pPr>
        <w:pStyle w:val="ListParagraph"/>
        <w:numPr>
          <w:ilvl w:val="0"/>
          <w:numId w:val="560"/>
        </w:numPr>
        <w:spacing w:after="160" w:afterAutospacing="0" w:line="259" w:lineRule="auto"/>
        <w:rPr>
          <w:color w:val="0B0C0C"/>
        </w:rPr>
      </w:pPr>
      <w:r w:rsidRPr="00EA3615">
        <w:rPr>
          <w:color w:val="0B0C0C"/>
        </w:rPr>
        <w:t>Leora Cruddas, chief executive officer at the Confederation of School Trusts</w:t>
      </w:r>
    </w:p>
    <w:p w14:paraId="5DE355B0" w14:textId="77777777" w:rsidR="006761C6" w:rsidRPr="00EA3615" w:rsidRDefault="006761C6" w:rsidP="006761C6">
      <w:pPr>
        <w:pStyle w:val="ListParagraph"/>
        <w:numPr>
          <w:ilvl w:val="0"/>
          <w:numId w:val="560"/>
        </w:numPr>
        <w:spacing w:after="160" w:afterAutospacing="0" w:line="259" w:lineRule="auto"/>
        <w:rPr>
          <w:color w:val="0B0C0C"/>
        </w:rPr>
      </w:pPr>
      <w:r w:rsidRPr="00EA3615">
        <w:rPr>
          <w:color w:val="0B0C0C"/>
        </w:rPr>
        <w:lastRenderedPageBreak/>
        <w:t>Liz Robinson, chief executive officer at Big Education</w:t>
      </w:r>
    </w:p>
    <w:p w14:paraId="755B1F58" w14:textId="77777777" w:rsidR="006761C6" w:rsidRPr="00EA3615" w:rsidRDefault="006761C6" w:rsidP="006761C6">
      <w:pPr>
        <w:pStyle w:val="ListParagraph"/>
        <w:numPr>
          <w:ilvl w:val="0"/>
          <w:numId w:val="560"/>
        </w:numPr>
        <w:spacing w:after="160" w:afterAutospacing="0" w:line="259" w:lineRule="auto"/>
        <w:rPr>
          <w:color w:val="0B0C0C"/>
        </w:rPr>
      </w:pPr>
      <w:r w:rsidRPr="00EA3615">
        <w:rPr>
          <w:color w:val="0B0C0C"/>
        </w:rPr>
        <w:t>Patrick Cozier, headteacher and trustee of Give Racism the Red Card</w:t>
      </w:r>
    </w:p>
    <w:p w14:paraId="43CE6E13" w14:textId="77777777" w:rsidR="006761C6" w:rsidRPr="00EA3615" w:rsidRDefault="006761C6" w:rsidP="006761C6">
      <w:pPr>
        <w:pStyle w:val="ListParagraph"/>
        <w:numPr>
          <w:ilvl w:val="0"/>
          <w:numId w:val="560"/>
        </w:numPr>
        <w:spacing w:after="160" w:afterAutospacing="0" w:line="259" w:lineRule="auto"/>
        <w:rPr>
          <w:color w:val="0B0C0C"/>
        </w:rPr>
      </w:pPr>
      <w:r w:rsidRPr="00EA3615">
        <w:rPr>
          <w:color w:val="0B0C0C"/>
        </w:rPr>
        <w:t>Professor Carlene Firmin, department of sociology at Durham University</w:t>
      </w:r>
    </w:p>
    <w:p w14:paraId="6161B986" w14:textId="77777777" w:rsidR="006761C6" w:rsidRPr="00EA3615" w:rsidRDefault="006761C6" w:rsidP="006761C6">
      <w:pPr>
        <w:pStyle w:val="ListParagraph"/>
        <w:numPr>
          <w:ilvl w:val="0"/>
          <w:numId w:val="560"/>
        </w:numPr>
        <w:spacing w:after="160" w:afterAutospacing="0" w:line="259" w:lineRule="auto"/>
        <w:rPr>
          <w:color w:val="0B0C0C"/>
        </w:rPr>
      </w:pPr>
      <w:r w:rsidRPr="00EA3615">
        <w:rPr>
          <w:color w:val="0B0C0C"/>
        </w:rPr>
        <w:t>Dame Rachel de Souza, children’s commissioner</w:t>
      </w:r>
    </w:p>
    <w:p w14:paraId="7D1735B9" w14:textId="77777777" w:rsidR="006761C6" w:rsidRPr="00EA3615" w:rsidRDefault="006761C6" w:rsidP="006761C6">
      <w:pPr>
        <w:pStyle w:val="ListParagraph"/>
        <w:numPr>
          <w:ilvl w:val="0"/>
          <w:numId w:val="560"/>
        </w:numPr>
        <w:spacing w:after="160" w:afterAutospacing="0" w:line="259" w:lineRule="auto"/>
        <w:rPr>
          <w:color w:val="0B0C0C"/>
        </w:rPr>
      </w:pPr>
      <w:r w:rsidRPr="00EA3615">
        <w:rPr>
          <w:color w:val="0B0C0C"/>
        </w:rPr>
        <w:t>Rachel Sylvester, chair of the Times Education Commission</w:t>
      </w:r>
    </w:p>
    <w:p w14:paraId="7E74F78F" w14:textId="77777777" w:rsidR="006761C6" w:rsidRPr="00EA3615" w:rsidRDefault="006761C6" w:rsidP="006761C6">
      <w:pPr>
        <w:pStyle w:val="ListParagraph"/>
        <w:numPr>
          <w:ilvl w:val="0"/>
          <w:numId w:val="560"/>
        </w:numPr>
        <w:spacing w:after="160" w:afterAutospacing="0" w:line="259" w:lineRule="auto"/>
        <w:rPr>
          <w:color w:val="0B0C0C"/>
        </w:rPr>
      </w:pPr>
      <w:r w:rsidRPr="00EA3615">
        <w:rPr>
          <w:color w:val="0B0C0C"/>
        </w:rPr>
        <w:t>Sir Dan Moynihan, chief executive officer of Harris Federation</w:t>
      </w:r>
    </w:p>
    <w:p w14:paraId="684A24CE" w14:textId="77777777" w:rsidR="006761C6" w:rsidRPr="00EA3615" w:rsidRDefault="006761C6" w:rsidP="006761C6">
      <w:pPr>
        <w:pStyle w:val="ListParagraph"/>
        <w:numPr>
          <w:ilvl w:val="0"/>
          <w:numId w:val="560"/>
        </w:numPr>
        <w:spacing w:after="160" w:afterAutospacing="0" w:line="259" w:lineRule="auto"/>
        <w:rPr>
          <w:color w:val="0B0C0C"/>
        </w:rPr>
      </w:pPr>
      <w:r w:rsidRPr="00EA3615">
        <w:rPr>
          <w:color w:val="0B0C0C"/>
        </w:rPr>
        <w:t>Revd Rose Hudson-Wilkin, Bishop of Dover</w:t>
      </w:r>
    </w:p>
    <w:p w14:paraId="7F72D669" w14:textId="77777777" w:rsidR="006761C6" w:rsidRDefault="006761C6" w:rsidP="006761C6">
      <w:pPr>
        <w:pStyle w:val="ListParagraph"/>
        <w:numPr>
          <w:ilvl w:val="0"/>
          <w:numId w:val="560"/>
        </w:numPr>
        <w:spacing w:after="160" w:afterAutospacing="0" w:line="259" w:lineRule="auto"/>
        <w:rPr>
          <w:color w:val="0B0C0C"/>
        </w:rPr>
      </w:pPr>
      <w:r w:rsidRPr="00EA3615">
        <w:rPr>
          <w:color w:val="0B0C0C"/>
        </w:rPr>
        <w:t>Tom Rees, chief executive officer at Ormiston Academies Trust</w:t>
      </w:r>
    </w:p>
    <w:p w14:paraId="739889B4" w14:textId="77777777" w:rsidR="006761C6" w:rsidRPr="00C26DF6" w:rsidRDefault="006761C6" w:rsidP="006761C6">
      <w:pPr>
        <w:ind w:left="360"/>
        <w:rPr>
          <w:color w:val="0B0C0C"/>
        </w:rPr>
      </w:pPr>
      <w:r w:rsidRPr="00196936">
        <w:rPr>
          <w:b/>
          <w:bCs/>
          <w:color w:val="0B0C0C"/>
        </w:rPr>
        <w:t>Researchers defined “lost learning” as “academic and social education missed by children when they are out of class, out of school or moved out of their local community setting”.</w:t>
      </w:r>
      <w:r>
        <w:rPr>
          <w:color w:val="0B0C0C"/>
        </w:rPr>
        <w:t xml:space="preserve"> It </w:t>
      </w:r>
      <w:r w:rsidRPr="002E2CF5">
        <w:rPr>
          <w:color w:val="0B0C0C"/>
        </w:rPr>
        <w:t>refers to an “exclusions continuum” covering 14 types of “lost learning”, including exclusions, suspensions and unauthorised absences. But it also included elective home education, toilet trips and lateness to lessons.</w:t>
      </w:r>
    </w:p>
    <w:p w14:paraId="3DE7BF7E" w14:textId="77777777" w:rsidR="006761C6" w:rsidRDefault="006761C6" w:rsidP="006761C6">
      <w:pPr>
        <w:ind w:left="360"/>
        <w:rPr>
          <w:color w:val="0B0C0C"/>
        </w:rPr>
      </w:pPr>
      <w:r>
        <w:rPr>
          <w:color w:val="0B0C0C"/>
        </w:rPr>
        <w:t xml:space="preserve"> See </w:t>
      </w:r>
      <w:hyperlink r:id="rId29" w:history="1">
        <w:r w:rsidRPr="00FF12D2">
          <w:rPr>
            <w:rStyle w:val="Hyperlink"/>
          </w:rPr>
          <w:t>https://www.the-difference.com/</w:t>
        </w:r>
      </w:hyperlink>
      <w:r>
        <w:rPr>
          <w:color w:val="0B0C0C"/>
        </w:rPr>
        <w:t xml:space="preserve"> </w:t>
      </w:r>
    </w:p>
    <w:p w14:paraId="2A4710C4" w14:textId="77777777" w:rsidR="006761C6" w:rsidRDefault="006761C6" w:rsidP="005E0AE6">
      <w:pPr>
        <w:pStyle w:val="ListParagraph"/>
        <w:ind w:left="0"/>
        <w:rPr>
          <w:b/>
          <w:bCs/>
          <w:color w:val="00B0F0"/>
        </w:rPr>
      </w:pPr>
    </w:p>
    <w:p w14:paraId="52A3D521" w14:textId="225746D9" w:rsidR="006761C6" w:rsidRDefault="006761C6" w:rsidP="005E0AE6">
      <w:pPr>
        <w:pStyle w:val="ListParagraph"/>
        <w:ind w:left="0"/>
        <w:rPr>
          <w:b/>
          <w:bCs/>
          <w:color w:val="00B0F0"/>
        </w:rPr>
      </w:pPr>
      <w:r>
        <w:rPr>
          <w:b/>
          <w:bCs/>
          <w:color w:val="00B0F0"/>
        </w:rPr>
        <w:t>Attendance</w:t>
      </w:r>
    </w:p>
    <w:p w14:paraId="5511BC6F" w14:textId="77777777" w:rsidR="006761C6" w:rsidRDefault="006761C6" w:rsidP="005E0AE6">
      <w:pPr>
        <w:pStyle w:val="ListParagraph"/>
        <w:ind w:left="0"/>
        <w:rPr>
          <w:b/>
          <w:bCs/>
          <w:color w:val="00B0F0"/>
        </w:rPr>
      </w:pPr>
    </w:p>
    <w:p w14:paraId="54651894" w14:textId="77777777" w:rsidR="00280470" w:rsidRPr="005411B1" w:rsidRDefault="00280470" w:rsidP="005411B1">
      <w:pPr>
        <w:pStyle w:val="ListParagraph"/>
        <w:numPr>
          <w:ilvl w:val="0"/>
          <w:numId w:val="559"/>
        </w:numPr>
        <w:spacing w:after="160" w:afterAutospacing="0" w:line="259" w:lineRule="auto"/>
        <w:rPr>
          <w:color w:val="0B0C0C"/>
        </w:rPr>
      </w:pPr>
      <w:r w:rsidRPr="005411B1">
        <w:rPr>
          <w:b/>
          <w:bCs/>
          <w:color w:val="0B0C0C"/>
        </w:rPr>
        <w:t>More pupils in England were off school without permission in the last week of the summer term than at any point in the academic year</w:t>
      </w:r>
      <w:r w:rsidRPr="005411B1">
        <w:rPr>
          <w:color w:val="0B0C0C"/>
        </w:rPr>
        <w:t xml:space="preserve">, official figures show. The latest school attendance data shows 5% of pupils in England were off without permission in the week ending 19 July - around 450,000 pupils. It comes as the government tightens rules to try to </w:t>
      </w:r>
      <w:r w:rsidRPr="005411B1">
        <w:rPr>
          <w:b/>
          <w:bCs/>
          <w:color w:val="0B0C0C"/>
        </w:rPr>
        <w:t>stop parents taking their children out of school to go on holiday</w:t>
      </w:r>
      <w:r w:rsidRPr="005411B1">
        <w:rPr>
          <w:color w:val="0B0C0C"/>
        </w:rPr>
        <w:t xml:space="preserve">. Fines issued to each parent have gone up from £60 to £80 per child which will be doubled if it happens again within three years. Those with a third fine in a three-year period now face prosecution. But some parents have told the BBC this is not a deterrent given the huge savings when you take holidays in school time. See </w:t>
      </w:r>
      <w:hyperlink r:id="rId30" w:history="1">
        <w:r w:rsidRPr="00FF12D2">
          <w:rPr>
            <w:rStyle w:val="Hyperlink"/>
          </w:rPr>
          <w:t>https://www.bbc.co.uk/news/articles/c5ykz4nr11no</w:t>
        </w:r>
      </w:hyperlink>
      <w:r w:rsidRPr="005411B1">
        <w:rPr>
          <w:color w:val="0B0C0C"/>
        </w:rPr>
        <w:t xml:space="preserve"> </w:t>
      </w:r>
    </w:p>
    <w:p w14:paraId="47CF315E" w14:textId="77777777" w:rsidR="00864B31" w:rsidRDefault="00864B31" w:rsidP="00864B31">
      <w:pPr>
        <w:spacing w:after="160" w:afterAutospacing="0" w:line="259" w:lineRule="auto"/>
        <w:rPr>
          <w:color w:val="0B0C0C"/>
        </w:rPr>
      </w:pPr>
    </w:p>
    <w:p w14:paraId="2D5B437B" w14:textId="77777777" w:rsidR="00864B31" w:rsidRPr="005411B1" w:rsidRDefault="00864B31" w:rsidP="00864B31">
      <w:pPr>
        <w:pStyle w:val="ListParagraph"/>
        <w:numPr>
          <w:ilvl w:val="0"/>
          <w:numId w:val="559"/>
        </w:numPr>
        <w:spacing w:after="160" w:afterAutospacing="0" w:line="259" w:lineRule="auto"/>
        <w:rPr>
          <w:rStyle w:val="Hyperlink"/>
          <w:color w:val="0B0C0C"/>
          <w:u w:val="none"/>
        </w:rPr>
      </w:pPr>
      <w:r>
        <w:rPr>
          <w:color w:val="0B0C0C"/>
        </w:rPr>
        <w:t xml:space="preserve">DfE has issued </w:t>
      </w:r>
      <w:r w:rsidRPr="00FC394E">
        <w:rPr>
          <w:b/>
          <w:bCs/>
          <w:color w:val="0B0C0C"/>
        </w:rPr>
        <w:t>“Share your daily school attendance data</w:t>
      </w:r>
      <w:r>
        <w:rPr>
          <w:color w:val="0B0C0C"/>
        </w:rPr>
        <w:t xml:space="preserve">. </w:t>
      </w:r>
      <w:r w:rsidRPr="00C47643">
        <w:rPr>
          <w:color w:val="0B0C0C"/>
        </w:rPr>
        <w:t xml:space="preserve">The information that schools must provide the </w:t>
      </w:r>
      <w:r>
        <w:rPr>
          <w:color w:val="0B0C0C"/>
        </w:rPr>
        <w:t xml:space="preserve">DfE. See </w:t>
      </w:r>
      <w:hyperlink r:id="rId31" w:history="1">
        <w:r w:rsidRPr="00C818CF">
          <w:rPr>
            <w:rStyle w:val="Hyperlink"/>
          </w:rPr>
          <w:t>https://www.gov.uk/guidance/share-your-daily-school-attendance-data</w:t>
        </w:r>
      </w:hyperlink>
    </w:p>
    <w:p w14:paraId="249F902A" w14:textId="77777777" w:rsidR="005411B1" w:rsidRPr="005411B1" w:rsidRDefault="005411B1" w:rsidP="005411B1">
      <w:pPr>
        <w:pStyle w:val="ListParagraph"/>
        <w:rPr>
          <w:color w:val="0B0C0C"/>
        </w:rPr>
      </w:pPr>
    </w:p>
    <w:p w14:paraId="109D36CE" w14:textId="77777777" w:rsidR="005411B1" w:rsidRPr="00A4185B" w:rsidRDefault="005411B1" w:rsidP="005411B1">
      <w:pPr>
        <w:pStyle w:val="ListParagraph"/>
        <w:numPr>
          <w:ilvl w:val="0"/>
          <w:numId w:val="559"/>
        </w:numPr>
        <w:spacing w:after="160" w:afterAutospacing="0" w:line="259" w:lineRule="auto"/>
        <w:rPr>
          <w:rStyle w:val="Hyperlink"/>
          <w:color w:val="0B0C0C"/>
          <w:u w:val="none"/>
        </w:rPr>
      </w:pPr>
      <w:r>
        <w:rPr>
          <w:color w:val="0B0C0C"/>
        </w:rPr>
        <w:t>DfE has issued “</w:t>
      </w:r>
      <w:r w:rsidRPr="009B1DC8">
        <w:rPr>
          <w:b/>
          <w:bCs/>
          <w:color w:val="0B0C0C"/>
        </w:rPr>
        <w:t>Monitor your school attendance: user guide</w:t>
      </w:r>
      <w:r>
        <w:rPr>
          <w:color w:val="0B0C0C"/>
        </w:rPr>
        <w:t xml:space="preserve">”. See </w:t>
      </w:r>
      <w:hyperlink r:id="rId32" w:history="1">
        <w:r w:rsidRPr="00B53338">
          <w:rPr>
            <w:rStyle w:val="Hyperlink"/>
          </w:rPr>
          <w:t>https://www.gov.uk/government/publications/monitor-your-school-attendance-user-guide</w:t>
        </w:r>
      </w:hyperlink>
    </w:p>
    <w:p w14:paraId="755C6245" w14:textId="77777777" w:rsidR="00A4185B" w:rsidRPr="00A4185B" w:rsidRDefault="00A4185B" w:rsidP="00A4185B">
      <w:pPr>
        <w:pStyle w:val="ListParagraph"/>
        <w:rPr>
          <w:rStyle w:val="Hyperlink"/>
          <w:color w:val="0B0C0C"/>
          <w:u w:val="none"/>
        </w:rPr>
      </w:pPr>
    </w:p>
    <w:p w14:paraId="687BEDBD" w14:textId="3F71F457" w:rsidR="00A4185B" w:rsidRPr="00B015AF" w:rsidRDefault="00A4185B" w:rsidP="005411B1">
      <w:pPr>
        <w:pStyle w:val="ListParagraph"/>
        <w:numPr>
          <w:ilvl w:val="0"/>
          <w:numId w:val="559"/>
        </w:numPr>
        <w:spacing w:after="160" w:afterAutospacing="0" w:line="259" w:lineRule="auto"/>
        <w:rPr>
          <w:rStyle w:val="Hyperlink"/>
          <w:color w:val="0B0C0C"/>
          <w:u w:val="none"/>
        </w:rPr>
      </w:pPr>
      <w:r w:rsidRPr="009A3923">
        <w:rPr>
          <w:b/>
          <w:bCs/>
          <w:color w:val="0B0C0C"/>
        </w:rPr>
        <w:t xml:space="preserve">New research warns against focusing only on chronic or persistent pupil absence, saying that moderate absences ‘accumulate over time </w:t>
      </w:r>
      <w:r w:rsidRPr="009A3923">
        <w:rPr>
          <w:b/>
          <w:bCs/>
          <w:color w:val="0B0C0C"/>
        </w:rPr>
        <w:lastRenderedPageBreak/>
        <w:t>and significantly impact achievement’</w:t>
      </w:r>
      <w:r>
        <w:rPr>
          <w:color w:val="0B0C0C"/>
        </w:rPr>
        <w:t xml:space="preserve">, and </w:t>
      </w:r>
      <w:r w:rsidRPr="006A4F25">
        <w:rPr>
          <w:color w:val="0B0C0C"/>
        </w:rPr>
        <w:t>at certain times in a pupil’s time at school, the negative impact of non-attendance is more significant</w:t>
      </w:r>
      <w:r>
        <w:rPr>
          <w:color w:val="0B0C0C"/>
        </w:rPr>
        <w:t xml:space="preserve">, e.g, </w:t>
      </w:r>
      <w:r w:rsidRPr="00A37556">
        <w:rPr>
          <w:color w:val="0B0C0C"/>
        </w:rPr>
        <w:t>“especially harmful” during the transition from primary to secondary and in the early to middle secondary stages.</w:t>
      </w:r>
      <w:r>
        <w:rPr>
          <w:color w:val="0B0C0C"/>
        </w:rPr>
        <w:t xml:space="preserve"> See </w:t>
      </w:r>
      <w:hyperlink r:id="rId33" w:history="1">
        <w:r w:rsidRPr="005B432A">
          <w:rPr>
            <w:rStyle w:val="Hyperlink"/>
          </w:rPr>
          <w:t>https://www.tes.com/magazine/news/general/pupil-absence-during-school-transition-most-harmful</w:t>
        </w:r>
      </w:hyperlink>
    </w:p>
    <w:p w14:paraId="687B8412" w14:textId="77777777" w:rsidR="00B015AF" w:rsidRPr="00B015AF" w:rsidRDefault="00B015AF" w:rsidP="00B015AF">
      <w:pPr>
        <w:pStyle w:val="ListParagraph"/>
        <w:rPr>
          <w:rStyle w:val="Hyperlink"/>
          <w:color w:val="0B0C0C"/>
          <w:u w:val="none"/>
        </w:rPr>
      </w:pPr>
    </w:p>
    <w:p w14:paraId="34DAB779" w14:textId="00C9938D" w:rsidR="00B015AF" w:rsidRPr="00AB2016" w:rsidRDefault="00B015AF" w:rsidP="00AB2016">
      <w:pPr>
        <w:pStyle w:val="NormalWeb"/>
        <w:numPr>
          <w:ilvl w:val="0"/>
          <w:numId w:val="559"/>
        </w:numPr>
        <w:rPr>
          <w:rFonts w:ascii="Tahoma" w:hAnsi="Tahoma" w:cs="Tahoma"/>
          <w:color w:val="212937"/>
        </w:rPr>
      </w:pPr>
      <w:r w:rsidRPr="00577366">
        <w:rPr>
          <w:rFonts w:ascii="Tahoma" w:hAnsi="Tahoma" w:cs="Tahoma"/>
          <w:b/>
          <w:bCs/>
          <w:color w:val="212937"/>
        </w:rPr>
        <w:t>Pupil absence will remain high until the “Covid generation” leaves secondary school</w:t>
      </w:r>
      <w:r w:rsidRPr="00B015AF">
        <w:rPr>
          <w:rFonts w:ascii="Tahoma" w:hAnsi="Tahoma" w:cs="Tahoma"/>
          <w:color w:val="212937"/>
        </w:rPr>
        <w:t>, researchers have warned.</w:t>
      </w:r>
      <w:r w:rsidR="00577366">
        <w:rPr>
          <w:rFonts w:ascii="Tahoma" w:hAnsi="Tahoma" w:cs="Tahoma"/>
          <w:color w:val="212937"/>
        </w:rPr>
        <w:t xml:space="preserve"> </w:t>
      </w:r>
      <w:r w:rsidRPr="00577366">
        <w:rPr>
          <w:rFonts w:ascii="Tahoma" w:hAnsi="Tahoma" w:cs="Tahoma"/>
          <w:color w:val="212937"/>
        </w:rPr>
        <w:t>The “shock” caused by policies implemented in response to the pandemic in 2020 could take “seven years to erode”, according to the research</w:t>
      </w:r>
      <w:r w:rsidR="00DF6217">
        <w:rPr>
          <w:rFonts w:ascii="Tahoma" w:hAnsi="Tahoma" w:cs="Tahoma"/>
          <w:color w:val="212937"/>
        </w:rPr>
        <w:t xml:space="preserve">. </w:t>
      </w:r>
      <w:r w:rsidR="00DF6217" w:rsidRPr="00DF6217">
        <w:rPr>
          <w:rFonts w:ascii="Tahoma" w:hAnsi="Tahoma" w:cs="Tahoma"/>
          <w:color w:val="212937"/>
        </w:rPr>
        <w:t>The research, published in a paper by the London School of Economics and funded by the Nuffield Foundation, estimates that a 10 per cent increase in absence created by pandemic policies in 2020 persisted as a 6.5 per cent increase in absence the following year.</w:t>
      </w:r>
      <w:r w:rsidR="00F95820">
        <w:rPr>
          <w:rFonts w:ascii="Tahoma" w:hAnsi="Tahoma" w:cs="Tahoma"/>
          <w:color w:val="212937"/>
        </w:rPr>
        <w:t xml:space="preserve"> </w:t>
      </w:r>
      <w:r w:rsidR="00F95820" w:rsidRPr="00F95820">
        <w:rPr>
          <w:rFonts w:ascii="Tahoma" w:hAnsi="Tahoma" w:cs="Tahoma"/>
          <w:color w:val="212937"/>
        </w:rPr>
        <w:t>The report also claims that a variation in Covid restrictions on movement in England during the pandemic, via the regional tier system - whereby different regions had different restrictions based on how fast the virus was spreading - “had large unintended consequences” for pupil absence both at the time and afterwards.</w:t>
      </w:r>
      <w:r w:rsidR="00AB2016">
        <w:rPr>
          <w:rFonts w:ascii="Tahoma" w:hAnsi="Tahoma" w:cs="Tahoma"/>
          <w:color w:val="212937"/>
        </w:rPr>
        <w:t xml:space="preserve"> </w:t>
      </w:r>
      <w:r w:rsidR="00AB2016" w:rsidRPr="00AB2016">
        <w:rPr>
          <w:rFonts w:ascii="Tahoma" w:hAnsi="Tahoma" w:cs="Tahoma"/>
          <w:color w:val="212937"/>
        </w:rPr>
        <w:t>The LSE report says that it is “likely a shift in family attitudes to attendance during the autumn term of 2020, induced by local public health policies and social and work restrictions of the time, that has persisted post-pandemic”.</w:t>
      </w:r>
      <w:r w:rsidR="00AB2016">
        <w:rPr>
          <w:rFonts w:ascii="Tahoma" w:hAnsi="Tahoma" w:cs="Tahoma"/>
          <w:color w:val="212937"/>
        </w:rPr>
        <w:t xml:space="preserve"> </w:t>
      </w:r>
      <w:r w:rsidR="00AB2016" w:rsidRPr="00AB2016">
        <w:rPr>
          <w:rFonts w:ascii="Tahoma" w:hAnsi="Tahoma" w:cs="Tahoma"/>
          <w:color w:val="212937"/>
        </w:rPr>
        <w:t>LSE defined the “Covid generation” as those who began secondary school during the pandemic and are set to finish Year 13 in 2027.</w:t>
      </w:r>
      <w:r w:rsidR="00BD3B88">
        <w:rPr>
          <w:rFonts w:ascii="Tahoma" w:hAnsi="Tahoma" w:cs="Tahoma"/>
          <w:color w:val="212937"/>
        </w:rPr>
        <w:t xml:space="preserve"> See </w:t>
      </w:r>
      <w:hyperlink r:id="rId34" w:history="1">
        <w:r w:rsidR="00BD3B88" w:rsidRPr="00DF3CE2">
          <w:rPr>
            <w:rStyle w:val="Hyperlink"/>
            <w:rFonts w:ascii="Tahoma" w:hAnsi="Tahoma" w:cs="Tahoma"/>
          </w:rPr>
          <w:t>https://www.tes.com/magazine/news/secondary/pupil-absence-will-be-high-until-covid-generation-leaves-school</w:t>
        </w:r>
      </w:hyperlink>
      <w:r w:rsidR="00BD3B88">
        <w:rPr>
          <w:rFonts w:ascii="Tahoma" w:hAnsi="Tahoma" w:cs="Tahoma"/>
          <w:color w:val="212937"/>
        </w:rPr>
        <w:t xml:space="preserve"> </w:t>
      </w:r>
    </w:p>
    <w:p w14:paraId="3D906B92" w14:textId="77777777" w:rsidR="00B015AF" w:rsidRPr="00577366" w:rsidRDefault="00B015AF" w:rsidP="00577366">
      <w:pPr>
        <w:spacing w:after="160" w:afterAutospacing="0" w:line="259" w:lineRule="auto"/>
        <w:ind w:left="0"/>
        <w:rPr>
          <w:rStyle w:val="Hyperlink"/>
          <w:color w:val="0B0C0C"/>
          <w:u w:val="none"/>
        </w:rPr>
      </w:pPr>
    </w:p>
    <w:p w14:paraId="6661A1F7" w14:textId="77777777" w:rsidR="00C34CE2" w:rsidRPr="00C34CE2" w:rsidRDefault="00C34CE2" w:rsidP="00C34CE2">
      <w:pPr>
        <w:pStyle w:val="ListParagraph"/>
        <w:rPr>
          <w:color w:val="0B0C0C"/>
        </w:rPr>
      </w:pPr>
    </w:p>
    <w:p w14:paraId="32CFBBBA" w14:textId="51E43AC3" w:rsidR="00C34CE2" w:rsidRDefault="00C34CE2" w:rsidP="00964B7E">
      <w:pPr>
        <w:spacing w:after="160" w:afterAutospacing="0" w:line="259" w:lineRule="auto"/>
        <w:ind w:left="0"/>
        <w:rPr>
          <w:b/>
          <w:bCs/>
          <w:color w:val="00B0F0"/>
        </w:rPr>
      </w:pPr>
      <w:r w:rsidRPr="00C34CE2">
        <w:rPr>
          <w:b/>
          <w:bCs/>
          <w:color w:val="00B0F0"/>
        </w:rPr>
        <w:t>Early years and primary</w:t>
      </w:r>
    </w:p>
    <w:p w14:paraId="40A28B51" w14:textId="77777777" w:rsidR="00C2741F" w:rsidRDefault="00C2741F" w:rsidP="00C2741F">
      <w:pPr>
        <w:pStyle w:val="ListParagraph"/>
        <w:numPr>
          <w:ilvl w:val="0"/>
          <w:numId w:val="559"/>
        </w:numPr>
        <w:spacing w:after="160" w:afterAutospacing="0" w:line="259" w:lineRule="auto"/>
        <w:rPr>
          <w:color w:val="0B0C0C"/>
        </w:rPr>
      </w:pPr>
      <w:r w:rsidRPr="00066D55">
        <w:rPr>
          <w:b/>
          <w:bCs/>
          <w:color w:val="0B0C0C"/>
        </w:rPr>
        <w:t>The NAHT has pointed to recent surveys of their members which show that only 8% of primary school leaders agree that statutory assessments inform future teaching and learning, while only 6% agree that key stage 2 SATs results support pupils' transition to secondary school</w:t>
      </w:r>
      <w:r w:rsidRPr="00D52FCE">
        <w:rPr>
          <w:color w:val="0B0C0C"/>
        </w:rPr>
        <w:t>. “We remain concerned about the purpose of year 6 SATs. We urge the new government to reconsider the value and purpose of statutory assessments for schools, parents and children. They are given disproportionate significance and pile pressure onto pupils and staff, causing unnecessary stress and in some cases harming their wellbeing.</w:t>
      </w:r>
      <w:r>
        <w:rPr>
          <w:color w:val="0B0C0C"/>
        </w:rPr>
        <w:t xml:space="preserve"> </w:t>
      </w:r>
      <w:r w:rsidRPr="00D52FCE">
        <w:rPr>
          <w:color w:val="0B0C0C"/>
        </w:rPr>
        <w:t>“The current high-stakes testing regime fails to value children as individuals, foster positive mental health, or encourage a broad and balanced curriculum. We stand ready to work with the new government to develop an alternative and more proportionate approach which minimises the negative impacts on the curriculum, staff and pupils.”</w:t>
      </w:r>
      <w:r>
        <w:rPr>
          <w:color w:val="0B0C0C"/>
        </w:rPr>
        <w:t xml:space="preserve"> </w:t>
      </w:r>
      <w:r w:rsidRPr="00D52FCE">
        <w:rPr>
          <w:color w:val="0B0C0C"/>
        </w:rPr>
        <w:t xml:space="preserve">NEU says: “SATs place </w:t>
      </w:r>
      <w:r w:rsidRPr="00D52FCE">
        <w:rPr>
          <w:color w:val="0B0C0C"/>
        </w:rPr>
        <w:lastRenderedPageBreak/>
        <w:t>intense pressure on school communities. This pressure results in narrower curriculums and in teaching to the test. SATs prevent a rounded and engaging curriculum, and hinder learning.</w:t>
      </w:r>
      <w:r>
        <w:rPr>
          <w:color w:val="0B0C0C"/>
        </w:rPr>
        <w:t xml:space="preserve"> </w:t>
      </w:r>
      <w:r w:rsidRPr="00D52FCE">
        <w:rPr>
          <w:color w:val="0B0C0C"/>
        </w:rPr>
        <w:t>"Designed for accountability, rather than to support good teaching and learning, SATs are not a useful or accurate way of assessing what children can do at the end of their primary education.</w:t>
      </w:r>
      <w:r>
        <w:rPr>
          <w:color w:val="0B0C0C"/>
        </w:rPr>
        <w:t xml:space="preserve"> </w:t>
      </w:r>
      <w:r w:rsidRPr="00D52FCE">
        <w:rPr>
          <w:color w:val="0B0C0C"/>
        </w:rPr>
        <w:t>“We need a new approach that prioritises children’s learning and provides meaningful information to school staff and to parents.”</w:t>
      </w:r>
    </w:p>
    <w:p w14:paraId="71F9FA5E" w14:textId="77777777" w:rsidR="001357AF" w:rsidRDefault="001357AF" w:rsidP="001357AF">
      <w:pPr>
        <w:spacing w:after="160" w:afterAutospacing="0" w:line="259" w:lineRule="auto"/>
        <w:rPr>
          <w:color w:val="0B0C0C"/>
        </w:rPr>
      </w:pPr>
    </w:p>
    <w:p w14:paraId="12B06167" w14:textId="77777777" w:rsidR="001357AF" w:rsidRPr="00AC274F" w:rsidRDefault="001357AF" w:rsidP="001357AF">
      <w:pPr>
        <w:pStyle w:val="ListParagraph"/>
        <w:numPr>
          <w:ilvl w:val="0"/>
          <w:numId w:val="562"/>
        </w:numPr>
        <w:spacing w:after="160" w:afterAutospacing="0" w:line="259" w:lineRule="auto"/>
        <w:rPr>
          <w:color w:val="0B0C0C"/>
        </w:rPr>
      </w:pPr>
      <w:r>
        <w:rPr>
          <w:color w:val="0B0C0C"/>
        </w:rPr>
        <w:t xml:space="preserve">For a </w:t>
      </w:r>
      <w:r w:rsidRPr="009A3923">
        <w:rPr>
          <w:b/>
          <w:bCs/>
          <w:color w:val="0B0C0C"/>
        </w:rPr>
        <w:t>NFER report on falling numbers in primary schools</w:t>
      </w:r>
      <w:r>
        <w:rPr>
          <w:color w:val="0B0C0C"/>
        </w:rPr>
        <w:t xml:space="preserve">, see </w:t>
      </w:r>
      <w:hyperlink r:id="rId35" w:history="1">
        <w:r w:rsidRPr="005B432A">
          <w:rPr>
            <w:rStyle w:val="Hyperlink"/>
          </w:rPr>
          <w:t>https://www.nfer.ac.uk/blogs/just-a-little-drop-pupil-numbers-are-falling-slower-than-previous-expectations/</w:t>
        </w:r>
      </w:hyperlink>
      <w:r>
        <w:rPr>
          <w:color w:val="0B0C0C"/>
        </w:rPr>
        <w:t xml:space="preserve">  The </w:t>
      </w:r>
      <w:r w:rsidRPr="009A3923">
        <w:rPr>
          <w:b/>
          <w:bCs/>
          <w:color w:val="0B0C0C"/>
        </w:rPr>
        <w:t>NAHT</w:t>
      </w:r>
      <w:r>
        <w:rPr>
          <w:color w:val="0B0C0C"/>
        </w:rPr>
        <w:t xml:space="preserve"> said in response, </w:t>
      </w:r>
      <w:r w:rsidRPr="00AC274F">
        <w:rPr>
          <w:color w:val="0B0C0C"/>
        </w:rPr>
        <w:t>“While this analysis suggests that the impact of falling rolls in primary schools may not be quite as bad as first feared, numbers are still expected to fall and this will put budgets - which are already often stretched after years of real-terms reductions in funding - under further pressure.</w:t>
      </w:r>
      <w:r>
        <w:rPr>
          <w:color w:val="0B0C0C"/>
        </w:rPr>
        <w:t xml:space="preserve"> </w:t>
      </w:r>
      <w:r w:rsidRPr="00AC274F">
        <w:rPr>
          <w:color w:val="0B0C0C"/>
        </w:rPr>
        <w:t>Instead of racing to cut funding we would urge the government to instead use any savings made to improve overall levels of per-pupil funding</w:t>
      </w:r>
      <w:r>
        <w:rPr>
          <w:color w:val="0B0C0C"/>
        </w:rPr>
        <w:t>”</w:t>
      </w:r>
      <w:r w:rsidRPr="00AC274F">
        <w:rPr>
          <w:color w:val="0B0C0C"/>
        </w:rPr>
        <w:t>.</w:t>
      </w:r>
    </w:p>
    <w:p w14:paraId="012F67DE" w14:textId="77777777" w:rsidR="001357AF" w:rsidRDefault="001357AF" w:rsidP="001357AF">
      <w:pPr>
        <w:spacing w:after="160" w:afterAutospacing="0" w:line="259" w:lineRule="auto"/>
        <w:rPr>
          <w:color w:val="0B0C0C"/>
        </w:rPr>
      </w:pPr>
    </w:p>
    <w:p w14:paraId="52A9AD6E" w14:textId="77777777" w:rsidR="004178CB" w:rsidRPr="001C3663" w:rsidRDefault="004178CB" w:rsidP="004178CB">
      <w:pPr>
        <w:pStyle w:val="ListParagraph"/>
        <w:numPr>
          <w:ilvl w:val="0"/>
          <w:numId w:val="563"/>
        </w:numPr>
        <w:spacing w:after="160" w:afterAutospacing="0" w:line="259" w:lineRule="auto"/>
        <w:rPr>
          <w:color w:val="0B0C0C"/>
        </w:rPr>
      </w:pPr>
      <w:r w:rsidRPr="001C3663">
        <w:rPr>
          <w:color w:val="0B0C0C"/>
        </w:rPr>
        <w:t>STA has issued “</w:t>
      </w:r>
      <w:r w:rsidRPr="00F948BE">
        <w:rPr>
          <w:b/>
          <w:bCs/>
          <w:color w:val="0B0C0C"/>
        </w:rPr>
        <w:t>Reception baseline assessment: information for parents</w:t>
      </w:r>
      <w:r w:rsidRPr="001C3663">
        <w:rPr>
          <w:color w:val="0B0C0C"/>
        </w:rPr>
        <w:t xml:space="preserve">”. See </w:t>
      </w:r>
      <w:hyperlink r:id="rId36" w:history="1">
        <w:r w:rsidRPr="001C3663">
          <w:rPr>
            <w:rStyle w:val="Hyperlink"/>
          </w:rPr>
          <w:t>https://www.gov.uk/government/publications/reception-baseline-assessment-information-for-parents</w:t>
        </w:r>
      </w:hyperlink>
    </w:p>
    <w:p w14:paraId="526F4281" w14:textId="77777777" w:rsidR="004178CB" w:rsidRPr="001C3663" w:rsidRDefault="004178CB" w:rsidP="004178CB">
      <w:pPr>
        <w:pStyle w:val="ListParagraph"/>
        <w:rPr>
          <w:color w:val="0B0C0C"/>
        </w:rPr>
      </w:pPr>
    </w:p>
    <w:p w14:paraId="11573E23" w14:textId="77777777" w:rsidR="004178CB" w:rsidRPr="001C3663" w:rsidRDefault="004178CB" w:rsidP="004178CB">
      <w:pPr>
        <w:pStyle w:val="ListParagraph"/>
        <w:numPr>
          <w:ilvl w:val="0"/>
          <w:numId w:val="563"/>
        </w:numPr>
        <w:spacing w:after="160" w:afterAutospacing="0" w:line="259" w:lineRule="auto"/>
        <w:rPr>
          <w:color w:val="0B0C0C"/>
        </w:rPr>
      </w:pPr>
      <w:r w:rsidRPr="001C3663">
        <w:rPr>
          <w:color w:val="0B0C0C"/>
        </w:rPr>
        <w:t>STA has issued “</w:t>
      </w:r>
      <w:r w:rsidRPr="00F948BE">
        <w:rPr>
          <w:b/>
          <w:bCs/>
          <w:color w:val="0B0C0C"/>
        </w:rPr>
        <w:t>Information for local authorities on training and standardisation for moderators of key stages 2 (KS2) English writing</w:t>
      </w:r>
      <w:r w:rsidRPr="001C3663">
        <w:rPr>
          <w:color w:val="0B0C0C"/>
        </w:rPr>
        <w:t xml:space="preserve">”. See </w:t>
      </w:r>
      <w:hyperlink r:id="rId37" w:history="1">
        <w:r w:rsidRPr="001C3663">
          <w:rPr>
            <w:rStyle w:val="Hyperlink"/>
          </w:rPr>
          <w:t>https://www.gov.uk/guidance/teacher-assessment-moderation-standardisation-and-training-process</w:t>
        </w:r>
      </w:hyperlink>
    </w:p>
    <w:p w14:paraId="2168F5C8" w14:textId="77777777" w:rsidR="004178CB" w:rsidRDefault="004178CB" w:rsidP="001357AF">
      <w:pPr>
        <w:spacing w:after="160" w:afterAutospacing="0" w:line="259" w:lineRule="auto"/>
        <w:rPr>
          <w:color w:val="0B0C0C"/>
        </w:rPr>
      </w:pPr>
    </w:p>
    <w:p w14:paraId="70340A77" w14:textId="77777777" w:rsidR="004178CB" w:rsidRDefault="004178CB" w:rsidP="001357AF">
      <w:pPr>
        <w:spacing w:after="160" w:afterAutospacing="0" w:line="259" w:lineRule="auto"/>
        <w:rPr>
          <w:color w:val="0B0C0C"/>
        </w:rPr>
      </w:pPr>
    </w:p>
    <w:p w14:paraId="028316A1" w14:textId="510DD805" w:rsidR="004178CB" w:rsidRDefault="004178CB" w:rsidP="00964B7E">
      <w:pPr>
        <w:spacing w:after="160" w:afterAutospacing="0" w:line="259" w:lineRule="auto"/>
        <w:ind w:left="0"/>
        <w:rPr>
          <w:b/>
          <w:bCs/>
          <w:color w:val="00B0F0"/>
        </w:rPr>
      </w:pPr>
      <w:r w:rsidRPr="004178CB">
        <w:rPr>
          <w:b/>
          <w:bCs/>
          <w:color w:val="00B0F0"/>
        </w:rPr>
        <w:t>Public examinations</w:t>
      </w:r>
    </w:p>
    <w:p w14:paraId="62E22DE6" w14:textId="77777777" w:rsidR="00D77410" w:rsidRPr="001C3663" w:rsidRDefault="00D77410" w:rsidP="00D77410">
      <w:pPr>
        <w:pStyle w:val="ListParagraph"/>
        <w:numPr>
          <w:ilvl w:val="0"/>
          <w:numId w:val="563"/>
        </w:numPr>
        <w:spacing w:after="160" w:afterAutospacing="0" w:line="259" w:lineRule="auto"/>
        <w:rPr>
          <w:color w:val="0B0C0C"/>
        </w:rPr>
      </w:pPr>
      <w:r w:rsidRPr="001C3663">
        <w:rPr>
          <w:color w:val="0B0C0C"/>
        </w:rPr>
        <w:t>Ofqual has issued “</w:t>
      </w:r>
      <w:r w:rsidRPr="00F948E4">
        <w:rPr>
          <w:b/>
          <w:bCs/>
          <w:color w:val="0B0C0C"/>
        </w:rPr>
        <w:t>Subject matter specialists provide invaluable advice to Ofqual</w:t>
      </w:r>
      <w:r w:rsidRPr="001C3663">
        <w:rPr>
          <w:color w:val="0B0C0C"/>
        </w:rPr>
        <w:t xml:space="preserve"> as we carry out our role in regulating qualifications. Find out how to apply to be one”. See </w:t>
      </w:r>
      <w:hyperlink r:id="rId38" w:history="1">
        <w:r w:rsidRPr="001C3663">
          <w:rPr>
            <w:rStyle w:val="Hyperlink"/>
          </w:rPr>
          <w:t>https://www.gov.uk/guidance/subject-matter-specialists-for-ofqual</w:t>
        </w:r>
      </w:hyperlink>
    </w:p>
    <w:p w14:paraId="1A07C37F" w14:textId="77777777" w:rsidR="00D77410" w:rsidRPr="001C3663" w:rsidRDefault="00D77410" w:rsidP="00D77410">
      <w:pPr>
        <w:pStyle w:val="ListParagraph"/>
        <w:rPr>
          <w:color w:val="0B0C0C"/>
        </w:rPr>
      </w:pPr>
    </w:p>
    <w:p w14:paraId="36E3AB0A" w14:textId="77777777" w:rsidR="00D77410" w:rsidRPr="001C3663" w:rsidRDefault="00D77410" w:rsidP="00D77410">
      <w:pPr>
        <w:pStyle w:val="ListParagraph"/>
        <w:numPr>
          <w:ilvl w:val="0"/>
          <w:numId w:val="563"/>
        </w:numPr>
        <w:spacing w:after="160" w:afterAutospacing="0" w:line="259" w:lineRule="auto"/>
        <w:rPr>
          <w:color w:val="0B0C0C"/>
        </w:rPr>
      </w:pPr>
      <w:r w:rsidRPr="001C3663">
        <w:rPr>
          <w:color w:val="0B0C0C"/>
        </w:rPr>
        <w:t xml:space="preserve">Ofqual has issued a collection of information about the </w:t>
      </w:r>
      <w:r w:rsidRPr="00F948E4">
        <w:rPr>
          <w:b/>
          <w:bCs/>
          <w:color w:val="0B0C0C"/>
        </w:rPr>
        <w:t>National Reference Test</w:t>
      </w:r>
      <w:r w:rsidRPr="001C3663">
        <w:rPr>
          <w:color w:val="0B0C0C"/>
        </w:rPr>
        <w:t xml:space="preserve"> being used by Ofqual to support the awarding of GCSEs in England. See </w:t>
      </w:r>
      <w:hyperlink r:id="rId39" w:history="1">
        <w:r w:rsidRPr="001C3663">
          <w:rPr>
            <w:rStyle w:val="Hyperlink"/>
          </w:rPr>
          <w:t>https://www.gov.uk/government/collections/national-reference-test-information</w:t>
        </w:r>
      </w:hyperlink>
    </w:p>
    <w:p w14:paraId="23A743D6" w14:textId="77777777" w:rsidR="00D77410" w:rsidRDefault="00D77410" w:rsidP="001357AF">
      <w:pPr>
        <w:spacing w:after="160" w:afterAutospacing="0" w:line="259" w:lineRule="auto"/>
        <w:rPr>
          <w:b/>
          <w:bCs/>
          <w:color w:val="00B0F0"/>
        </w:rPr>
      </w:pPr>
    </w:p>
    <w:p w14:paraId="2D8A1684" w14:textId="77777777" w:rsidR="00200DC5" w:rsidRDefault="00200DC5" w:rsidP="00200DC5">
      <w:pPr>
        <w:pStyle w:val="ListParagraph"/>
        <w:numPr>
          <w:ilvl w:val="0"/>
          <w:numId w:val="561"/>
        </w:numPr>
        <w:spacing w:after="160" w:afterAutospacing="0" w:line="259" w:lineRule="auto"/>
        <w:rPr>
          <w:color w:val="0B0C0C"/>
        </w:rPr>
      </w:pPr>
      <w:r w:rsidRPr="009B1DC8">
        <w:rPr>
          <w:b/>
          <w:bCs/>
          <w:color w:val="0B0C0C"/>
        </w:rPr>
        <w:lastRenderedPageBreak/>
        <w:t>A review from OCR makes seven recommendations for GCSEs</w:t>
      </w:r>
      <w:r>
        <w:rPr>
          <w:color w:val="0B0C0C"/>
        </w:rPr>
        <w:t xml:space="preserve">, </w:t>
      </w:r>
      <w:hyperlink r:id="rId40" w:history="1">
        <w:r w:rsidRPr="00B53338">
          <w:rPr>
            <w:rStyle w:val="Hyperlink"/>
          </w:rPr>
          <w:t>https://www.ocr.org.uk/news/ocr-review-makes-case-for-curriculum-and-exams-reform/</w:t>
        </w:r>
      </w:hyperlink>
      <w:r>
        <w:rPr>
          <w:color w:val="0B0C0C"/>
        </w:rPr>
        <w:t xml:space="preserve"> </w:t>
      </w:r>
      <w:r w:rsidRPr="008D3894">
        <w:rPr>
          <w:color w:val="0B0C0C"/>
        </w:rPr>
        <w:t>:</w:t>
      </w:r>
    </w:p>
    <w:p w14:paraId="258EA484" w14:textId="77777777" w:rsidR="00200DC5" w:rsidRDefault="00200DC5" w:rsidP="00200DC5">
      <w:pPr>
        <w:pStyle w:val="ListParagraph"/>
        <w:numPr>
          <w:ilvl w:val="0"/>
          <w:numId w:val="564"/>
        </w:numPr>
        <w:spacing w:after="160" w:afterAutospacing="0" w:line="259" w:lineRule="auto"/>
        <w:rPr>
          <w:color w:val="0B0C0C"/>
        </w:rPr>
      </w:pPr>
      <w:r w:rsidRPr="004D61AE">
        <w:rPr>
          <w:color w:val="0B0C0C"/>
        </w:rPr>
        <w:t>Reduce number and length of exams</w:t>
      </w:r>
    </w:p>
    <w:p w14:paraId="6C4A1845" w14:textId="77777777" w:rsidR="00200DC5" w:rsidRDefault="00200DC5" w:rsidP="00200DC5">
      <w:pPr>
        <w:pStyle w:val="ListParagraph"/>
        <w:numPr>
          <w:ilvl w:val="0"/>
          <w:numId w:val="564"/>
        </w:numPr>
        <w:spacing w:after="160" w:afterAutospacing="0" w:line="259" w:lineRule="auto"/>
        <w:rPr>
          <w:color w:val="0B0C0C"/>
        </w:rPr>
      </w:pPr>
      <w:r w:rsidRPr="004D61AE">
        <w:rPr>
          <w:color w:val="0B0C0C"/>
        </w:rPr>
        <w:t>Reduce GCSE content</w:t>
      </w:r>
    </w:p>
    <w:p w14:paraId="7191F15F" w14:textId="77777777" w:rsidR="00200DC5" w:rsidRDefault="00200DC5" w:rsidP="00200DC5">
      <w:pPr>
        <w:pStyle w:val="ListParagraph"/>
        <w:numPr>
          <w:ilvl w:val="0"/>
          <w:numId w:val="564"/>
        </w:numPr>
        <w:spacing w:after="160" w:afterAutospacing="0" w:line="259" w:lineRule="auto"/>
        <w:rPr>
          <w:color w:val="0B0C0C"/>
        </w:rPr>
      </w:pPr>
      <w:r w:rsidRPr="001436E7">
        <w:rPr>
          <w:color w:val="0B0C0C"/>
        </w:rPr>
        <w:t>Introduce assessment at age 14 and reform KS3</w:t>
      </w:r>
      <w:r>
        <w:rPr>
          <w:color w:val="0B0C0C"/>
        </w:rPr>
        <w:t xml:space="preserve">, </w:t>
      </w:r>
      <w:r w:rsidRPr="001436E7">
        <w:rPr>
          <w:color w:val="0B0C0C"/>
        </w:rPr>
        <w:t>developing maths and English qualifications to be taken at 14 that provide a more structured focus to key stage 3.</w:t>
      </w:r>
    </w:p>
    <w:p w14:paraId="06E5AF58" w14:textId="77777777" w:rsidR="00200DC5" w:rsidRDefault="00200DC5" w:rsidP="00200DC5">
      <w:pPr>
        <w:pStyle w:val="ListParagraph"/>
        <w:numPr>
          <w:ilvl w:val="0"/>
          <w:numId w:val="564"/>
        </w:numPr>
        <w:spacing w:after="160" w:afterAutospacing="0" w:line="259" w:lineRule="auto"/>
        <w:rPr>
          <w:color w:val="0B0C0C"/>
        </w:rPr>
      </w:pPr>
      <w:r w:rsidRPr="00213599">
        <w:rPr>
          <w:color w:val="0B0C0C"/>
        </w:rPr>
        <w:t>Create an independent curriculum body</w:t>
      </w:r>
    </w:p>
    <w:p w14:paraId="348470C0" w14:textId="77777777" w:rsidR="00200DC5" w:rsidRDefault="00200DC5" w:rsidP="00200DC5">
      <w:pPr>
        <w:pStyle w:val="ListParagraph"/>
        <w:numPr>
          <w:ilvl w:val="0"/>
          <w:numId w:val="564"/>
        </w:numPr>
        <w:spacing w:after="160" w:afterAutospacing="0" w:line="259" w:lineRule="auto"/>
        <w:rPr>
          <w:color w:val="0B0C0C"/>
        </w:rPr>
      </w:pPr>
      <w:r w:rsidRPr="005267F5">
        <w:rPr>
          <w:color w:val="0B0C0C"/>
        </w:rPr>
        <w:t>Develop new accountability measure</w:t>
      </w:r>
      <w:r>
        <w:rPr>
          <w:color w:val="0B0C0C"/>
        </w:rPr>
        <w:t>, a</w:t>
      </w:r>
      <w:r w:rsidRPr="005267F5">
        <w:rPr>
          <w:color w:val="0B0C0C"/>
        </w:rPr>
        <w:t>nd the English Baccalaureate (EBacc) should be reviewed so it encourages schools to offer a wider range of subjects</w:t>
      </w:r>
    </w:p>
    <w:p w14:paraId="57E64EEA" w14:textId="77777777" w:rsidR="00200DC5" w:rsidRDefault="00200DC5" w:rsidP="00200DC5">
      <w:pPr>
        <w:pStyle w:val="ListParagraph"/>
        <w:numPr>
          <w:ilvl w:val="0"/>
          <w:numId w:val="564"/>
        </w:numPr>
        <w:spacing w:after="160" w:afterAutospacing="0" w:line="259" w:lineRule="auto"/>
        <w:rPr>
          <w:color w:val="0B0C0C"/>
        </w:rPr>
      </w:pPr>
      <w:r w:rsidRPr="00786885">
        <w:rPr>
          <w:color w:val="0B0C0C"/>
        </w:rPr>
        <w:t>Develop strategy for digital exams and learning</w:t>
      </w:r>
    </w:p>
    <w:p w14:paraId="396E46B1" w14:textId="77777777" w:rsidR="00200DC5" w:rsidRDefault="00200DC5" w:rsidP="00200DC5">
      <w:pPr>
        <w:pStyle w:val="ListParagraph"/>
        <w:numPr>
          <w:ilvl w:val="0"/>
          <w:numId w:val="564"/>
        </w:numPr>
        <w:spacing w:after="160" w:afterAutospacing="0" w:line="259" w:lineRule="auto"/>
        <w:rPr>
          <w:color w:val="0B0C0C"/>
        </w:rPr>
      </w:pPr>
      <w:r w:rsidRPr="002D75FF">
        <w:rPr>
          <w:color w:val="0B0C0C"/>
        </w:rPr>
        <w:t>Make the curriculum more contemporary</w:t>
      </w:r>
    </w:p>
    <w:p w14:paraId="569ACC6A" w14:textId="77777777" w:rsidR="00200DC5" w:rsidRDefault="00200DC5" w:rsidP="00200DC5">
      <w:pPr>
        <w:ind w:left="360"/>
        <w:rPr>
          <w:color w:val="0B0C0C"/>
        </w:rPr>
      </w:pPr>
      <w:r>
        <w:rPr>
          <w:color w:val="0B0C0C"/>
        </w:rPr>
        <w:t xml:space="preserve">The report also says </w:t>
      </w:r>
      <w:r w:rsidRPr="009B1DC8">
        <w:rPr>
          <w:b/>
          <w:bCs/>
          <w:color w:val="0B0C0C"/>
        </w:rPr>
        <w:t>GCSE English</w:t>
      </w:r>
      <w:r w:rsidRPr="00B5353C">
        <w:rPr>
          <w:color w:val="0B0C0C"/>
        </w:rPr>
        <w:t xml:space="preserve"> should be “redesigned as a matter of urgency”</w:t>
      </w:r>
      <w:r>
        <w:rPr>
          <w:color w:val="0B0C0C"/>
        </w:rPr>
        <w:t xml:space="preserve">; </w:t>
      </w:r>
      <w:r w:rsidRPr="00E11991">
        <w:rPr>
          <w:color w:val="0B0C0C"/>
        </w:rPr>
        <w:t>the current GCSE English does not develop the English language and literature skills children need to have.</w:t>
      </w:r>
      <w:r>
        <w:rPr>
          <w:color w:val="0B0C0C"/>
        </w:rPr>
        <w:t xml:space="preserve"> It was </w:t>
      </w:r>
      <w:r w:rsidRPr="000834AD">
        <w:rPr>
          <w:color w:val="0B0C0C"/>
        </w:rPr>
        <w:t>“shocked” by the “extent of rejection of GCSE English” by teachers consulted as part of the report</w:t>
      </w:r>
    </w:p>
    <w:p w14:paraId="5A774B21" w14:textId="77777777" w:rsidR="00200DC5" w:rsidRDefault="00200DC5" w:rsidP="001357AF">
      <w:pPr>
        <w:spacing w:after="160" w:afterAutospacing="0" w:line="259" w:lineRule="auto"/>
        <w:rPr>
          <w:b/>
          <w:bCs/>
          <w:color w:val="00B0F0"/>
        </w:rPr>
      </w:pPr>
    </w:p>
    <w:p w14:paraId="5600190D" w14:textId="0662687A" w:rsidR="00456618" w:rsidRDefault="00456618" w:rsidP="00964B7E">
      <w:pPr>
        <w:spacing w:after="160" w:afterAutospacing="0" w:line="259" w:lineRule="auto"/>
        <w:ind w:left="0"/>
        <w:rPr>
          <w:b/>
          <w:bCs/>
          <w:color w:val="00B0F0"/>
        </w:rPr>
      </w:pPr>
      <w:r>
        <w:rPr>
          <w:b/>
          <w:bCs/>
          <w:color w:val="00B0F0"/>
        </w:rPr>
        <w:t>From the DfE</w:t>
      </w:r>
    </w:p>
    <w:p w14:paraId="70D65926" w14:textId="77777777" w:rsidR="00385070" w:rsidRPr="00C47643" w:rsidRDefault="00385070" w:rsidP="00385070">
      <w:pPr>
        <w:pStyle w:val="ListParagraph"/>
        <w:numPr>
          <w:ilvl w:val="0"/>
          <w:numId w:val="559"/>
        </w:numPr>
        <w:spacing w:after="160" w:afterAutospacing="0" w:line="259" w:lineRule="auto"/>
        <w:rPr>
          <w:rStyle w:val="Hyperlink"/>
          <w:color w:val="0B0C0C"/>
        </w:rPr>
      </w:pPr>
      <w:r w:rsidRPr="00187AC0">
        <w:rPr>
          <w:b/>
          <w:bCs/>
          <w:color w:val="0B0C0C"/>
        </w:rPr>
        <w:t>Bridget Phillipson has met with unions to discuss a “new model” for government to work in “partnership” with the schools sector</w:t>
      </w:r>
      <w:r w:rsidRPr="00CB1DFB">
        <w:rPr>
          <w:color w:val="0B0C0C"/>
        </w:rPr>
        <w:t>.</w:t>
      </w:r>
      <w:r>
        <w:rPr>
          <w:color w:val="0B0C0C"/>
        </w:rPr>
        <w:t xml:space="preserve"> </w:t>
      </w:r>
      <w:r w:rsidRPr="00CB1DFB">
        <w:rPr>
          <w:color w:val="0B0C0C"/>
        </w:rPr>
        <w:t xml:space="preserve">The education secretary met with leaders of the </w:t>
      </w:r>
      <w:r>
        <w:rPr>
          <w:color w:val="0B0C0C"/>
        </w:rPr>
        <w:t>NEU</w:t>
      </w:r>
      <w:r w:rsidRPr="00CB1DFB">
        <w:rPr>
          <w:color w:val="0B0C0C"/>
        </w:rPr>
        <w:t>, NASUWT, ASCL, NAHT, Community, GMB, Unison, Unite and UCU.</w:t>
      </w:r>
      <w:r>
        <w:rPr>
          <w:color w:val="0B0C0C"/>
        </w:rPr>
        <w:t xml:space="preserve"> </w:t>
      </w:r>
      <w:r w:rsidRPr="004E5D77">
        <w:rPr>
          <w:color w:val="0B0C0C"/>
        </w:rPr>
        <w:t xml:space="preserve">The </w:t>
      </w:r>
      <w:r>
        <w:rPr>
          <w:color w:val="0B0C0C"/>
        </w:rPr>
        <w:t>DfE</w:t>
      </w:r>
      <w:r w:rsidRPr="004E5D77">
        <w:rPr>
          <w:color w:val="0B0C0C"/>
        </w:rPr>
        <w:t xml:space="preserve"> said today’s meeting was the “first stage in developing a new model for partnership working with core education stakeholders in the school and college space, by contributing staff and employer perspectives to emerging policy at an early stage”.</w:t>
      </w:r>
      <w:r>
        <w:rPr>
          <w:color w:val="0B0C0C"/>
        </w:rPr>
        <w:t xml:space="preserve"> </w:t>
      </w:r>
      <w:r w:rsidRPr="004E5D77">
        <w:rPr>
          <w:color w:val="0B0C0C"/>
        </w:rPr>
        <w:t>Phillipson will also shortly meet with the Confederation of School Trusts, Local Government Association and college groups “who we hope will provide important input from school and college employers into new partnership arrangements”.</w:t>
      </w:r>
      <w:r>
        <w:rPr>
          <w:color w:val="0B0C0C"/>
        </w:rPr>
        <w:t xml:space="preserve"> </w:t>
      </w:r>
      <w:r w:rsidRPr="004E5D77">
        <w:rPr>
          <w:color w:val="0B0C0C"/>
        </w:rPr>
        <w:t>“We will confirm full and final membership, terms of reference and ways of working for the group in due course. We anticipate the partnership, once formed, will convene unions and employer organisations in a single body.”</w:t>
      </w:r>
      <w:r>
        <w:rPr>
          <w:color w:val="0B0C0C"/>
        </w:rPr>
        <w:t xml:space="preserve"> </w:t>
      </w:r>
      <w:r w:rsidRPr="00C45F06">
        <w:rPr>
          <w:color w:val="0B0C0C"/>
        </w:rPr>
        <w:t>They also want the new arrangements to “provide a model for other education sectors in the future, building on existing arrangements and learning from the approach piloted by the school and college partnership”.</w:t>
      </w:r>
      <w:r>
        <w:rPr>
          <w:color w:val="0B0C0C"/>
        </w:rPr>
        <w:t xml:space="preserve"> </w:t>
      </w:r>
      <w:r w:rsidRPr="00C45F06">
        <w:rPr>
          <w:color w:val="0B0C0C"/>
        </w:rPr>
        <w:t>But they will “not replace existing formal processes on pay setting in schools and colleges”.</w:t>
      </w:r>
      <w:r>
        <w:rPr>
          <w:color w:val="0B0C0C"/>
        </w:rPr>
        <w:t xml:space="preserve"> See </w:t>
      </w:r>
      <w:hyperlink r:id="rId41" w:history="1">
        <w:r w:rsidRPr="005F4213">
          <w:rPr>
            <w:rStyle w:val="Hyperlink"/>
          </w:rPr>
          <w:t>https://schoolsweek.co.uk/phillipson-meets-with-unions-to-plan-new-partnership-model/</w:t>
        </w:r>
      </w:hyperlink>
    </w:p>
    <w:p w14:paraId="5069BE67" w14:textId="77777777" w:rsidR="00456618" w:rsidRDefault="00456618" w:rsidP="001357AF">
      <w:pPr>
        <w:spacing w:after="160" w:afterAutospacing="0" w:line="259" w:lineRule="auto"/>
        <w:rPr>
          <w:b/>
          <w:bCs/>
          <w:color w:val="00B0F0"/>
        </w:rPr>
      </w:pPr>
    </w:p>
    <w:p w14:paraId="51DFFC01" w14:textId="77777777" w:rsidR="00A11C90" w:rsidRDefault="00A11C90" w:rsidP="00A11C90">
      <w:pPr>
        <w:pStyle w:val="ListParagraph"/>
        <w:numPr>
          <w:ilvl w:val="0"/>
          <w:numId w:val="563"/>
        </w:numPr>
        <w:spacing w:after="160" w:afterAutospacing="0" w:line="259" w:lineRule="auto"/>
        <w:rPr>
          <w:color w:val="0B0C0C"/>
        </w:rPr>
      </w:pPr>
      <w:r w:rsidRPr="00B35D4F">
        <w:rPr>
          <w:b/>
          <w:bCs/>
          <w:color w:val="0B0C0C"/>
        </w:rPr>
        <w:lastRenderedPageBreak/>
        <w:t>It is important to recognise that school students and staff “might be nervous about returning to the classroom” after riots broke out across the country during the summer holidays</w:t>
      </w:r>
      <w:r w:rsidRPr="00F27685">
        <w:rPr>
          <w:color w:val="0B0C0C"/>
        </w:rPr>
        <w:t>, the education secretary has said.</w:t>
      </w:r>
      <w:r>
        <w:rPr>
          <w:color w:val="0B0C0C"/>
        </w:rPr>
        <w:t xml:space="preserve"> </w:t>
      </w:r>
      <w:r w:rsidRPr="00F27685">
        <w:rPr>
          <w:color w:val="0B0C0C"/>
        </w:rPr>
        <w:t>Bridget Phillipson said students, “especially those from minority communities and of the Muslim faith”, will have been affected by “shocking and criminal acts of racism and Islamophobia” that took place following the fatal stabbings of three girls at a holiday club in Southport in July.</w:t>
      </w:r>
      <w:r>
        <w:rPr>
          <w:color w:val="0B0C0C"/>
        </w:rPr>
        <w:t xml:space="preserve"> </w:t>
      </w:r>
      <w:r w:rsidRPr="005975FA">
        <w:rPr>
          <w:color w:val="0B0C0C"/>
        </w:rPr>
        <w:t xml:space="preserve">Writing to schools, Ms Phillipson said that the </w:t>
      </w:r>
      <w:r>
        <w:rPr>
          <w:color w:val="0B0C0C"/>
        </w:rPr>
        <w:t>DfE</w:t>
      </w:r>
      <w:r w:rsidRPr="005975FA">
        <w:rPr>
          <w:color w:val="0B0C0C"/>
        </w:rPr>
        <w:t xml:space="preserve"> wants to continue to work with staff to make settings “positive, safe and welcoming places” as classrooms reopen.</w:t>
      </w:r>
      <w:r>
        <w:rPr>
          <w:color w:val="0B0C0C"/>
        </w:rPr>
        <w:t xml:space="preserve"> </w:t>
      </w:r>
      <w:r w:rsidRPr="005975FA">
        <w:rPr>
          <w:color w:val="0B0C0C"/>
        </w:rPr>
        <w:t>“The department stands ready to support this, with resources and opportunities to share best practice,” she added.</w:t>
      </w:r>
      <w:r>
        <w:rPr>
          <w:color w:val="0B0C0C"/>
        </w:rPr>
        <w:t xml:space="preserve"> </w:t>
      </w:r>
      <w:r w:rsidRPr="00B2423C">
        <w:rPr>
          <w:color w:val="0B0C0C"/>
        </w:rPr>
        <w:t>Ms Phillipson also addressed what she called “inherited challenges” for the new government, such as “high workloads, climbing vacancy rates...severe financial constraints, and growing problems with securing the right support for children with special educational needs and disabilities (SEND)”.</w:t>
      </w:r>
    </w:p>
    <w:p w14:paraId="18D396D8" w14:textId="77777777" w:rsidR="00A11C90" w:rsidRDefault="00A11C90" w:rsidP="00A11C90">
      <w:pPr>
        <w:ind w:left="360"/>
        <w:rPr>
          <w:color w:val="0B0C0C"/>
        </w:rPr>
      </w:pPr>
      <w:r>
        <w:rPr>
          <w:color w:val="0B0C0C"/>
        </w:rPr>
        <w:t>T</w:t>
      </w:r>
      <w:r w:rsidRPr="00D2562C">
        <w:rPr>
          <w:color w:val="0B0C0C"/>
        </w:rPr>
        <w:t>he DfE published a blog on “</w:t>
      </w:r>
      <w:r w:rsidRPr="00B35D4F">
        <w:rPr>
          <w:b/>
          <w:bCs/>
          <w:color w:val="0B0C0C"/>
        </w:rPr>
        <w:t>Speaking to children and young people about violent disorder and the Southport attack</w:t>
      </w:r>
      <w:r w:rsidRPr="00D2562C">
        <w:rPr>
          <w:color w:val="0B0C0C"/>
        </w:rPr>
        <w:t>”,</w:t>
      </w:r>
      <w:r>
        <w:rPr>
          <w:color w:val="0B0C0C"/>
        </w:rPr>
        <w:t xml:space="preserve"> </w:t>
      </w:r>
      <w:hyperlink r:id="rId42" w:history="1">
        <w:r w:rsidRPr="00CB7BF7">
          <w:rPr>
            <w:rStyle w:val="Hyperlink"/>
          </w:rPr>
          <w:t>https://educationhub.blog.gov.uk/2024/08/30/speaking-children-young-people-about-violent-disorder-southport-attack/</w:t>
        </w:r>
      </w:hyperlink>
      <w:r>
        <w:rPr>
          <w:color w:val="0B0C0C"/>
        </w:rPr>
        <w:t xml:space="preserve"> </w:t>
      </w:r>
      <w:r w:rsidRPr="00D2562C">
        <w:rPr>
          <w:color w:val="0B0C0C"/>
        </w:rPr>
        <w:t xml:space="preserve"> signposting school staff towards existing guidance.</w:t>
      </w:r>
      <w:r>
        <w:rPr>
          <w:color w:val="0B0C0C"/>
        </w:rPr>
        <w:t xml:space="preserve"> </w:t>
      </w:r>
      <w:r w:rsidRPr="00F93928">
        <w:rPr>
          <w:color w:val="0B0C0C"/>
        </w:rPr>
        <w:t>The blog also reiterated that the curriculum and assessment review will develop plans to help protect children from “the disinformation, fake news and conspiracy theories awash on social media”.</w:t>
      </w:r>
    </w:p>
    <w:p w14:paraId="2CB61017" w14:textId="77777777" w:rsidR="00832D23" w:rsidRDefault="00832D23" w:rsidP="00A11C90">
      <w:pPr>
        <w:ind w:left="360"/>
        <w:rPr>
          <w:color w:val="0B0C0C"/>
        </w:rPr>
      </w:pPr>
    </w:p>
    <w:p w14:paraId="4C13C97D" w14:textId="2337A76A" w:rsidR="00832D23" w:rsidRPr="00FB2BF3" w:rsidRDefault="00FB2BF3" w:rsidP="00FB2BF3">
      <w:pPr>
        <w:pStyle w:val="ListParagraph"/>
        <w:numPr>
          <w:ilvl w:val="0"/>
          <w:numId w:val="563"/>
        </w:numPr>
        <w:rPr>
          <w:color w:val="0B0C0C"/>
        </w:rPr>
      </w:pPr>
      <w:r w:rsidRPr="00FB2BF3">
        <w:rPr>
          <w:color w:val="0B0C0C"/>
        </w:rPr>
        <w:t xml:space="preserve">Ministers announced this week that </w:t>
      </w:r>
      <w:r w:rsidRPr="00FB2BF3">
        <w:rPr>
          <w:b/>
          <w:bCs/>
          <w:color w:val="0B0C0C"/>
        </w:rPr>
        <w:t>regional improvement teams</w:t>
      </w:r>
      <w:r w:rsidRPr="00FB2BF3">
        <w:rPr>
          <w:color w:val="0B0C0C"/>
        </w:rPr>
        <w:t xml:space="preserve"> – made up of the “best leaders and teachers in the country” – will start to be rolled out early next year.  Labour pledged before the election that the new teams would “work as partners with schools in responding to areas of weakness identified in new school report cards”.</w:t>
      </w:r>
      <w:r>
        <w:rPr>
          <w:color w:val="0B0C0C"/>
        </w:rPr>
        <w:t xml:space="preserve"> </w:t>
      </w:r>
      <w:r w:rsidRPr="00FB2BF3">
        <w:rPr>
          <w:color w:val="0B0C0C"/>
        </w:rPr>
        <w:t xml:space="preserve">But the </w:t>
      </w:r>
      <w:r>
        <w:rPr>
          <w:color w:val="0B0C0C"/>
        </w:rPr>
        <w:t>DfE</w:t>
      </w:r>
      <w:r w:rsidRPr="00FB2BF3">
        <w:rPr>
          <w:color w:val="0B0C0C"/>
        </w:rPr>
        <w:t xml:space="preserve"> has now confirmed the teams will offer support to all primaries and secondaries, with those deemed to be struggling getting enhanced assistance.</w:t>
      </w:r>
      <w:r w:rsidR="005A1464">
        <w:rPr>
          <w:color w:val="0B0C0C"/>
        </w:rPr>
        <w:t xml:space="preserve"> See </w:t>
      </w:r>
      <w:hyperlink r:id="rId43" w:history="1">
        <w:r w:rsidR="005A1464" w:rsidRPr="00DF3CE2">
          <w:rPr>
            <w:rStyle w:val="Hyperlink"/>
          </w:rPr>
          <w:t>https://schoolsweek.co.uk/school-improvement-teams-will-offer-support-to-all/</w:t>
        </w:r>
      </w:hyperlink>
      <w:r w:rsidR="005A1464">
        <w:rPr>
          <w:color w:val="0B0C0C"/>
        </w:rPr>
        <w:t xml:space="preserve"> </w:t>
      </w:r>
    </w:p>
    <w:p w14:paraId="5D3E6425" w14:textId="77777777" w:rsidR="00385070" w:rsidRDefault="00385070" w:rsidP="001357AF">
      <w:pPr>
        <w:spacing w:after="160" w:afterAutospacing="0" w:line="259" w:lineRule="auto"/>
        <w:rPr>
          <w:b/>
          <w:bCs/>
          <w:color w:val="00B0F0"/>
        </w:rPr>
      </w:pPr>
    </w:p>
    <w:p w14:paraId="3C1D06B4" w14:textId="22D4FF54" w:rsidR="009040EE" w:rsidRDefault="009040EE" w:rsidP="00964B7E">
      <w:pPr>
        <w:spacing w:after="160" w:afterAutospacing="0" w:line="259" w:lineRule="auto"/>
        <w:ind w:left="0"/>
        <w:rPr>
          <w:b/>
          <w:bCs/>
          <w:color w:val="00B0F0"/>
        </w:rPr>
      </w:pPr>
      <w:r>
        <w:rPr>
          <w:b/>
          <w:bCs/>
          <w:color w:val="00B0F0"/>
        </w:rPr>
        <w:t>Performance related pay</w:t>
      </w:r>
    </w:p>
    <w:p w14:paraId="1D4F7D8C" w14:textId="77777777" w:rsidR="00D55EA8" w:rsidRDefault="00D55EA8" w:rsidP="00D55EA8">
      <w:pPr>
        <w:pStyle w:val="ListParagraph"/>
        <w:numPr>
          <w:ilvl w:val="0"/>
          <w:numId w:val="559"/>
        </w:numPr>
        <w:spacing w:after="160" w:afterAutospacing="0" w:line="259" w:lineRule="auto"/>
        <w:rPr>
          <w:color w:val="0B0C0C"/>
        </w:rPr>
      </w:pPr>
      <w:r w:rsidRPr="00784E38">
        <w:rPr>
          <w:color w:val="0B0C0C"/>
        </w:rPr>
        <w:t xml:space="preserve">With a 5.5% pay rise having been agreed for teachers this year, </w:t>
      </w:r>
      <w:r w:rsidRPr="00196936">
        <w:rPr>
          <w:b/>
          <w:bCs/>
          <w:color w:val="0B0C0C"/>
        </w:rPr>
        <w:t>schools are being urged to end the practice of performance-related pay “as soon as possible</w:t>
      </w:r>
      <w:r w:rsidRPr="00784E38">
        <w:rPr>
          <w:color w:val="0B0C0C"/>
        </w:rPr>
        <w:t>”.</w:t>
      </w:r>
      <w:r>
        <w:rPr>
          <w:color w:val="0B0C0C"/>
        </w:rPr>
        <w:t xml:space="preserve"> </w:t>
      </w:r>
      <w:r w:rsidRPr="009A1B80">
        <w:rPr>
          <w:color w:val="0B0C0C"/>
        </w:rPr>
        <w:t>From this term, PRP is no longer obligatory in schools after the previous government accepted the recommendations of the Workload Reduction Taskforce earlier this year.</w:t>
      </w:r>
      <w:r>
        <w:rPr>
          <w:color w:val="0B0C0C"/>
        </w:rPr>
        <w:t xml:space="preserve"> </w:t>
      </w:r>
      <w:r w:rsidRPr="009A1B80">
        <w:rPr>
          <w:color w:val="0B0C0C"/>
        </w:rPr>
        <w:t>An investigation by the taskforce – which is aiming to reduce average working hours for teachers and schools leaders by five hours a week – ruled that PRP was a “significant workload burden”.</w:t>
      </w:r>
      <w:r>
        <w:rPr>
          <w:color w:val="0B0C0C"/>
        </w:rPr>
        <w:t xml:space="preserve"> </w:t>
      </w:r>
      <w:r w:rsidRPr="009A1B80">
        <w:rPr>
          <w:color w:val="0B0C0C"/>
        </w:rPr>
        <w:t xml:space="preserve">As a result, the previous government had promised “a less bureaucratic way to manage </w:t>
      </w:r>
      <w:r w:rsidRPr="009A1B80">
        <w:rPr>
          <w:color w:val="0B0C0C"/>
        </w:rPr>
        <w:lastRenderedPageBreak/>
        <w:t>performance fairly and transparently” from September.</w:t>
      </w:r>
      <w:r>
        <w:rPr>
          <w:color w:val="0B0C0C"/>
        </w:rPr>
        <w:t xml:space="preserve"> </w:t>
      </w:r>
      <w:r w:rsidRPr="009A1B80">
        <w:rPr>
          <w:color w:val="0B0C0C"/>
        </w:rPr>
        <w:t xml:space="preserve">Since the election, the new </w:t>
      </w:r>
      <w:r>
        <w:rPr>
          <w:color w:val="0B0C0C"/>
        </w:rPr>
        <w:t>DfE</w:t>
      </w:r>
      <w:r w:rsidRPr="009A1B80">
        <w:rPr>
          <w:color w:val="0B0C0C"/>
        </w:rPr>
        <w:t xml:space="preserve"> has published updated guidance on appraisals and capability “to support those schools that choose not to use PRP to inform their pay progression decisions”.</w:t>
      </w:r>
      <w:r>
        <w:rPr>
          <w:color w:val="0B0C0C"/>
        </w:rPr>
        <w:t xml:space="preserve">, </w:t>
      </w:r>
      <w:hyperlink r:id="rId44" w:history="1">
        <w:r w:rsidRPr="00FF12D2">
          <w:rPr>
            <w:rStyle w:val="Hyperlink"/>
          </w:rPr>
          <w:t>https://www.gov.uk/government/publications/teacher-appraisal-and-capability-model-policy</w:t>
        </w:r>
      </w:hyperlink>
      <w:r>
        <w:rPr>
          <w:color w:val="0B0C0C"/>
        </w:rPr>
        <w:t xml:space="preserve"> </w:t>
      </w:r>
      <w:r w:rsidRPr="009A1B80">
        <w:rPr>
          <w:color w:val="0B0C0C"/>
        </w:rPr>
        <w:t>However, it is uncertain just how many schools will jettison PRP – and to what extent and how quickly – especially with academy schools continuing to have freedom over their pay and conditions.</w:t>
      </w:r>
      <w:r>
        <w:rPr>
          <w:color w:val="0B0C0C"/>
        </w:rPr>
        <w:t xml:space="preserve"> </w:t>
      </w:r>
      <w:r w:rsidRPr="00FE6F4A">
        <w:rPr>
          <w:color w:val="0B0C0C"/>
        </w:rPr>
        <w:t>Recently the Education Endowment Foundation concluded that PRP had “low impact for low cost based on very limited evidence</w:t>
      </w:r>
    </w:p>
    <w:p w14:paraId="0D9018C4" w14:textId="77777777" w:rsidR="00D55EA8" w:rsidRDefault="00D55EA8" w:rsidP="00D55EA8">
      <w:pPr>
        <w:ind w:left="360"/>
        <w:rPr>
          <w:color w:val="0B0C0C"/>
        </w:rPr>
      </w:pPr>
      <w:r w:rsidRPr="00FE6F4A">
        <w:rPr>
          <w:color w:val="0B0C0C"/>
        </w:rPr>
        <w:t>”</w:t>
      </w:r>
      <w:hyperlink r:id="rId45" w:history="1">
        <w:r w:rsidRPr="00FF12D2">
          <w:rPr>
            <w:rStyle w:val="Hyperlink"/>
          </w:rPr>
          <w:t>https://educationendowmentfoundation.org.uk/education-evidence/teaching-learning-toolkit/performance-pay?utm_source=/education-evidence/teaching-learning-toolkit/performance-pay&amp;utm_medium=search&amp;utm_campaign=site_search&amp;search_term=Perform</w:t>
        </w:r>
      </w:hyperlink>
      <w:r w:rsidRPr="00FE6F4A">
        <w:rPr>
          <w:color w:val="0B0C0C"/>
        </w:rPr>
        <w:t xml:space="preserve"> </w:t>
      </w:r>
    </w:p>
    <w:p w14:paraId="0F9AB3BB" w14:textId="77777777" w:rsidR="009040EE" w:rsidRDefault="009040EE" w:rsidP="001357AF">
      <w:pPr>
        <w:spacing w:after="160" w:afterAutospacing="0" w:line="259" w:lineRule="auto"/>
        <w:rPr>
          <w:b/>
          <w:bCs/>
          <w:color w:val="00B0F0"/>
        </w:rPr>
      </w:pPr>
    </w:p>
    <w:p w14:paraId="77D13BF5" w14:textId="1B698706" w:rsidR="00D55EA8" w:rsidRDefault="00D55EA8" w:rsidP="00964B7E">
      <w:pPr>
        <w:spacing w:after="160" w:afterAutospacing="0" w:line="259" w:lineRule="auto"/>
        <w:ind w:left="0"/>
        <w:rPr>
          <w:b/>
          <w:bCs/>
          <w:color w:val="00B0F0"/>
        </w:rPr>
      </w:pPr>
      <w:r>
        <w:rPr>
          <w:b/>
          <w:bCs/>
          <w:color w:val="00B0F0"/>
        </w:rPr>
        <w:t>Teacher pension scheme</w:t>
      </w:r>
    </w:p>
    <w:p w14:paraId="00385DE3" w14:textId="77777777" w:rsidR="0017364B" w:rsidRDefault="0017364B" w:rsidP="0017364B">
      <w:pPr>
        <w:pStyle w:val="ListParagraph"/>
        <w:numPr>
          <w:ilvl w:val="0"/>
          <w:numId w:val="559"/>
        </w:numPr>
        <w:spacing w:after="160" w:afterAutospacing="0" w:line="259" w:lineRule="auto"/>
        <w:rPr>
          <w:color w:val="0B0C0C"/>
        </w:rPr>
      </w:pPr>
      <w:r w:rsidRPr="00196936">
        <w:rPr>
          <w:b/>
          <w:bCs/>
          <w:color w:val="0B0C0C"/>
        </w:rPr>
        <w:t>There has been a warning about the number of teachers quitting the Teachers’ Pension Scheme (TPS)</w:t>
      </w:r>
      <w:r w:rsidRPr="00F25F92">
        <w:rPr>
          <w:color w:val="0B0C0C"/>
        </w:rPr>
        <w:t>.</w:t>
      </w:r>
      <w:r>
        <w:rPr>
          <w:color w:val="0B0C0C"/>
        </w:rPr>
        <w:t xml:space="preserve"> </w:t>
      </w:r>
      <w:r w:rsidRPr="00F25F92">
        <w:rPr>
          <w:color w:val="0B0C0C"/>
        </w:rPr>
        <w:t>In the 12 months to May 2024, 13,112 teachers opted out of the TPS – an increase of more than 1,600 year-on-year.</w:t>
      </w:r>
      <w:r>
        <w:rPr>
          <w:color w:val="0B0C0C"/>
        </w:rPr>
        <w:t xml:space="preserve"> </w:t>
      </w:r>
      <w:r w:rsidRPr="00F25F92">
        <w:rPr>
          <w:color w:val="0B0C0C"/>
        </w:rPr>
        <w:t>The single biggest reason for leaving the TPS was affordability. In the 12 months to May 2024, 9,010 teachers withdrew from the scheme citing personal finance reasons – 69% of the total withdrawals.</w:t>
      </w:r>
      <w:r>
        <w:rPr>
          <w:color w:val="0B0C0C"/>
        </w:rPr>
        <w:t xml:space="preserve"> </w:t>
      </w:r>
      <w:r w:rsidRPr="00F25F92">
        <w:rPr>
          <w:color w:val="0B0C0C"/>
        </w:rPr>
        <w:t>Meanwhile, a further 1,240 teachers withdrew from the TPS because they were joining a private pension scheme. 34% of all independent schools in England and Wales have withdrawn, or plan to withdraw, from the TPS, amid rising employer contribution rates.</w:t>
      </w:r>
      <w:r>
        <w:rPr>
          <w:color w:val="0B0C0C"/>
        </w:rPr>
        <w:t xml:space="preserve"> </w:t>
      </w:r>
      <w:r w:rsidRPr="00F25F92">
        <w:rPr>
          <w:color w:val="0B0C0C"/>
        </w:rPr>
        <w:t>In fact, more schools left the pension scheme in the first six months of 2024 than in the entirety of 2023.</w:t>
      </w:r>
      <w:r>
        <w:rPr>
          <w:color w:val="0B0C0C"/>
        </w:rPr>
        <w:t xml:space="preserve"> </w:t>
      </w:r>
      <w:r w:rsidRPr="00F25F92">
        <w:rPr>
          <w:color w:val="0B0C0C"/>
        </w:rPr>
        <w:t>Experts say, “while circumstances may mean that more teachers are struggling to keep contributing, leaving the TPS should be a last resort. The TPS is inflation-proofed, guaranteed by the UK government and provides retirement income tied directly to a teacher’s salary. Leaving the scheme can therefore have a significant impact on a teacher’s retirement plans.”</w:t>
      </w:r>
    </w:p>
    <w:p w14:paraId="0D767CAC" w14:textId="77777777" w:rsidR="0017364B" w:rsidRDefault="0017364B" w:rsidP="0017364B">
      <w:pPr>
        <w:rPr>
          <w:color w:val="0B0C0C"/>
        </w:rPr>
      </w:pPr>
    </w:p>
    <w:p w14:paraId="1BD6CCC2" w14:textId="77777777" w:rsidR="00D55EA8" w:rsidRDefault="00D55EA8" w:rsidP="001357AF">
      <w:pPr>
        <w:spacing w:after="160" w:afterAutospacing="0" w:line="259" w:lineRule="auto"/>
        <w:rPr>
          <w:b/>
          <w:bCs/>
          <w:color w:val="00B0F0"/>
        </w:rPr>
      </w:pPr>
    </w:p>
    <w:p w14:paraId="1688BA51" w14:textId="1AA8D75A" w:rsidR="0017364B" w:rsidRDefault="0017364B" w:rsidP="00964B7E">
      <w:pPr>
        <w:spacing w:after="160" w:afterAutospacing="0" w:line="259" w:lineRule="auto"/>
        <w:ind w:left="0"/>
        <w:rPr>
          <w:b/>
          <w:bCs/>
          <w:color w:val="00B0F0"/>
        </w:rPr>
      </w:pPr>
      <w:r>
        <w:rPr>
          <w:b/>
          <w:bCs/>
          <w:color w:val="00B0F0"/>
        </w:rPr>
        <w:t>Academies and trusts</w:t>
      </w:r>
    </w:p>
    <w:p w14:paraId="4C56738A" w14:textId="77777777" w:rsidR="007E53A6" w:rsidRPr="00C14AFC" w:rsidRDefault="007E53A6" w:rsidP="007E53A6">
      <w:pPr>
        <w:pStyle w:val="ListParagraph"/>
        <w:numPr>
          <w:ilvl w:val="0"/>
          <w:numId w:val="563"/>
        </w:numPr>
        <w:spacing w:after="160" w:afterAutospacing="0" w:line="259" w:lineRule="auto"/>
        <w:rPr>
          <w:color w:val="0B0C0C"/>
        </w:rPr>
      </w:pPr>
      <w:r w:rsidRPr="00C14AFC">
        <w:rPr>
          <w:color w:val="0B0C0C"/>
        </w:rPr>
        <w:t>ESFA has issued “</w:t>
      </w:r>
      <w:r w:rsidRPr="006E4A44">
        <w:rPr>
          <w:b/>
          <w:bCs/>
          <w:color w:val="0B0C0C"/>
        </w:rPr>
        <w:t>Academy trust handbook 2024 to print</w:t>
      </w:r>
      <w:r w:rsidRPr="00C14AFC">
        <w:rPr>
          <w:color w:val="0B0C0C"/>
        </w:rPr>
        <w:t xml:space="preserve">”. See </w:t>
      </w:r>
      <w:hyperlink r:id="rId46" w:history="1">
        <w:r w:rsidRPr="00CB7BF7">
          <w:rPr>
            <w:rStyle w:val="Hyperlink"/>
          </w:rPr>
          <w:t>https://www.gov.uk/guidance/academy-trust-handbook/academy-trust-handbook-2024-to-print</w:t>
        </w:r>
      </w:hyperlink>
    </w:p>
    <w:p w14:paraId="2B9B5CE9" w14:textId="77777777" w:rsidR="007E53A6" w:rsidRPr="00E01AD5" w:rsidRDefault="007E53A6" w:rsidP="007E53A6">
      <w:pPr>
        <w:pStyle w:val="ListParagraph"/>
        <w:rPr>
          <w:color w:val="0B0C0C"/>
        </w:rPr>
      </w:pPr>
    </w:p>
    <w:p w14:paraId="02482014" w14:textId="77777777" w:rsidR="007E53A6" w:rsidRPr="008C424E" w:rsidRDefault="007E53A6" w:rsidP="007E53A6">
      <w:pPr>
        <w:pStyle w:val="ListParagraph"/>
        <w:numPr>
          <w:ilvl w:val="0"/>
          <w:numId w:val="563"/>
        </w:numPr>
        <w:spacing w:after="160" w:afterAutospacing="0" w:line="259" w:lineRule="auto"/>
        <w:rPr>
          <w:rStyle w:val="Hyperlink"/>
          <w:color w:val="0B0C0C"/>
        </w:rPr>
      </w:pPr>
      <w:r w:rsidRPr="006E4A44">
        <w:rPr>
          <w:b/>
          <w:bCs/>
          <w:color w:val="0B0C0C"/>
        </w:rPr>
        <w:lastRenderedPageBreak/>
        <w:t>An academy trust has dispensed with senior job titles like CEO to “avoid top-down control</w:t>
      </w:r>
      <w:r w:rsidRPr="001D7AC2">
        <w:rPr>
          <w:color w:val="0B0C0C"/>
        </w:rPr>
        <w:t xml:space="preserve">” – with all </w:t>
      </w:r>
      <w:r>
        <w:rPr>
          <w:color w:val="0B0C0C"/>
        </w:rPr>
        <w:t>leaders</w:t>
      </w:r>
      <w:r w:rsidRPr="001D7AC2">
        <w:rPr>
          <w:color w:val="0B0C0C"/>
        </w:rPr>
        <w:t xml:space="preserve"> all renamed as “school and college trust leaders”.</w:t>
      </w:r>
      <w:r>
        <w:rPr>
          <w:color w:val="0B0C0C"/>
        </w:rPr>
        <w:t xml:space="preserve"> </w:t>
      </w:r>
      <w:r w:rsidRPr="001D7AC2">
        <w:rPr>
          <w:color w:val="0B0C0C"/>
        </w:rPr>
        <w:t>Members of Dixons Academies Trust’s executive team will all be given the title, after the MAT decided the original names of their roles did not “fit within our sector”.</w:t>
      </w:r>
      <w:r>
        <w:rPr>
          <w:color w:val="0B0C0C"/>
        </w:rPr>
        <w:t xml:space="preserve"> </w:t>
      </w:r>
      <w:r w:rsidRPr="001D7AC2">
        <w:rPr>
          <w:color w:val="0B0C0C"/>
        </w:rPr>
        <w:t>Last year, the trust had 10 members of staff at executive director level. There will be more than 20 school and college trust leaders in all, with a number of principals handed wider roles.</w:t>
      </w:r>
      <w:r>
        <w:rPr>
          <w:color w:val="0B0C0C"/>
        </w:rPr>
        <w:t xml:space="preserve"> See </w:t>
      </w:r>
      <w:hyperlink r:id="rId47" w:history="1">
        <w:r w:rsidRPr="00CB7BF7">
          <w:rPr>
            <w:rStyle w:val="Hyperlink"/>
          </w:rPr>
          <w:t>https://schoolsweek.co.uk/trust-ditches-job-titles-like-ceo-to-avoid-top-down-control/</w:t>
        </w:r>
      </w:hyperlink>
    </w:p>
    <w:p w14:paraId="2403530B" w14:textId="77777777" w:rsidR="007E53A6" w:rsidRPr="008C424E" w:rsidRDefault="007E53A6" w:rsidP="007E53A6">
      <w:pPr>
        <w:pStyle w:val="ListParagraph"/>
        <w:rPr>
          <w:color w:val="0B0C0C"/>
        </w:rPr>
      </w:pPr>
    </w:p>
    <w:p w14:paraId="2E95942F" w14:textId="77777777" w:rsidR="007E53A6" w:rsidRPr="008C424E" w:rsidRDefault="007E53A6" w:rsidP="007E53A6">
      <w:pPr>
        <w:pStyle w:val="ListParagraph"/>
        <w:numPr>
          <w:ilvl w:val="0"/>
          <w:numId w:val="563"/>
        </w:numPr>
        <w:spacing w:after="160" w:afterAutospacing="0" w:line="259" w:lineRule="auto"/>
        <w:rPr>
          <w:color w:val="0B0C0C"/>
        </w:rPr>
      </w:pPr>
      <w:r w:rsidRPr="008C424E">
        <w:rPr>
          <w:color w:val="0B0C0C"/>
        </w:rPr>
        <w:t>One of the largest multi-academy trusts in the country has announced that it is changing its name at the start of the new academic year</w:t>
      </w:r>
      <w:r w:rsidRPr="00B35D4F">
        <w:rPr>
          <w:b/>
          <w:bCs/>
          <w:color w:val="0B0C0C"/>
        </w:rPr>
        <w:t>. Academies Enterprise Trust (AET), which has 57 schools across every region in England, has been rebranded as Lift Schools</w:t>
      </w:r>
      <w:r w:rsidRPr="008C424E">
        <w:rPr>
          <w:color w:val="0B0C0C"/>
        </w:rPr>
        <w:t>.</w:t>
      </w:r>
    </w:p>
    <w:p w14:paraId="546D2F61" w14:textId="77777777" w:rsidR="0017364B" w:rsidRDefault="0017364B" w:rsidP="001357AF">
      <w:pPr>
        <w:spacing w:after="160" w:afterAutospacing="0" w:line="259" w:lineRule="auto"/>
        <w:rPr>
          <w:b/>
          <w:bCs/>
          <w:color w:val="00B0F0"/>
        </w:rPr>
      </w:pPr>
    </w:p>
    <w:p w14:paraId="372635C5" w14:textId="77777777" w:rsidR="00E006E6" w:rsidRDefault="00E006E6" w:rsidP="00E006E6">
      <w:pPr>
        <w:pStyle w:val="ListParagraph"/>
        <w:numPr>
          <w:ilvl w:val="0"/>
          <w:numId w:val="562"/>
        </w:numPr>
        <w:spacing w:after="160" w:afterAutospacing="0" w:line="259" w:lineRule="auto"/>
        <w:rPr>
          <w:color w:val="0B0C0C"/>
        </w:rPr>
      </w:pPr>
      <w:r>
        <w:rPr>
          <w:color w:val="0B0C0C"/>
        </w:rPr>
        <w:t>ESFA has issued “</w:t>
      </w:r>
      <w:r w:rsidRPr="009A3923">
        <w:rPr>
          <w:b/>
          <w:bCs/>
          <w:color w:val="0B0C0C"/>
        </w:rPr>
        <w:t>Academies planning calendar</w:t>
      </w:r>
      <w:r>
        <w:rPr>
          <w:color w:val="0B0C0C"/>
        </w:rPr>
        <w:t xml:space="preserve">. </w:t>
      </w:r>
      <w:r w:rsidRPr="008567E6">
        <w:rPr>
          <w:color w:val="0B0C0C"/>
        </w:rPr>
        <w:t>A planner showing key dates for payments, publications and academy actions, for the 2024 to 2025 academic year</w:t>
      </w:r>
      <w:r>
        <w:rPr>
          <w:color w:val="0B0C0C"/>
        </w:rPr>
        <w:t>”</w:t>
      </w:r>
      <w:r w:rsidRPr="008567E6">
        <w:rPr>
          <w:color w:val="0B0C0C"/>
        </w:rPr>
        <w:t>.</w:t>
      </w:r>
      <w:r>
        <w:rPr>
          <w:color w:val="0B0C0C"/>
        </w:rPr>
        <w:t xml:space="preserve"> See </w:t>
      </w:r>
      <w:hyperlink r:id="rId48" w:history="1">
        <w:r w:rsidRPr="005B432A">
          <w:rPr>
            <w:rStyle w:val="Hyperlink"/>
          </w:rPr>
          <w:t>https://www.gov.uk/government/publications/academies-planning-calendar</w:t>
        </w:r>
      </w:hyperlink>
    </w:p>
    <w:p w14:paraId="4304CF3E" w14:textId="77777777" w:rsidR="008406DD" w:rsidRDefault="008406DD" w:rsidP="008406DD">
      <w:pPr>
        <w:spacing w:after="160" w:afterAutospacing="0" w:line="259" w:lineRule="auto"/>
        <w:rPr>
          <w:color w:val="0B0C0C"/>
        </w:rPr>
      </w:pPr>
    </w:p>
    <w:p w14:paraId="15F49164" w14:textId="77777777" w:rsidR="008406DD" w:rsidRDefault="008406DD" w:rsidP="008406DD">
      <w:pPr>
        <w:pStyle w:val="ListParagraph"/>
        <w:numPr>
          <w:ilvl w:val="0"/>
          <w:numId w:val="563"/>
        </w:numPr>
        <w:spacing w:after="160" w:afterAutospacing="0" w:line="259" w:lineRule="auto"/>
        <w:rPr>
          <w:color w:val="0B0C0C"/>
        </w:rPr>
      </w:pPr>
      <w:r>
        <w:rPr>
          <w:color w:val="0B0C0C"/>
        </w:rPr>
        <w:t>ESFA has issued “</w:t>
      </w:r>
      <w:r w:rsidRPr="00F948BE">
        <w:rPr>
          <w:b/>
          <w:bCs/>
          <w:color w:val="0B0C0C"/>
        </w:rPr>
        <w:t>Financial management and governance self-assessment (FMGS) for new academy trusts to submit to ESFA</w:t>
      </w:r>
      <w:r>
        <w:rPr>
          <w:color w:val="0B0C0C"/>
        </w:rPr>
        <w:t xml:space="preserve">”. See </w:t>
      </w:r>
      <w:hyperlink r:id="rId49" w:history="1">
        <w:r w:rsidRPr="00CB7BF7">
          <w:rPr>
            <w:rStyle w:val="Hyperlink"/>
          </w:rPr>
          <w:t>https://www.gov.uk/government/publications/academy-financial-management-and-governance-self-assessment-guidance</w:t>
        </w:r>
      </w:hyperlink>
    </w:p>
    <w:p w14:paraId="5DD02A53" w14:textId="77777777" w:rsidR="008406DD" w:rsidRPr="008406DD" w:rsidRDefault="008406DD" w:rsidP="008406DD">
      <w:pPr>
        <w:spacing w:after="160" w:afterAutospacing="0" w:line="259" w:lineRule="auto"/>
        <w:rPr>
          <w:color w:val="0B0C0C"/>
        </w:rPr>
      </w:pPr>
    </w:p>
    <w:p w14:paraId="2CB1C9EF" w14:textId="25B61BAF" w:rsidR="00E006E6" w:rsidRDefault="00E006E6" w:rsidP="00964B7E">
      <w:pPr>
        <w:spacing w:after="160" w:afterAutospacing="0" w:line="259" w:lineRule="auto"/>
        <w:ind w:left="0"/>
        <w:rPr>
          <w:b/>
          <w:bCs/>
          <w:color w:val="00B0F0"/>
        </w:rPr>
      </w:pPr>
      <w:r>
        <w:rPr>
          <w:b/>
          <w:bCs/>
          <w:color w:val="00B0F0"/>
        </w:rPr>
        <w:t>ITT and teacher recruitment and training</w:t>
      </w:r>
    </w:p>
    <w:p w14:paraId="716E7FDB" w14:textId="77777777" w:rsidR="005C1815" w:rsidRDefault="005C1815" w:rsidP="005C1815">
      <w:pPr>
        <w:pStyle w:val="ListParagraph"/>
        <w:numPr>
          <w:ilvl w:val="0"/>
          <w:numId w:val="563"/>
        </w:numPr>
        <w:spacing w:after="160" w:afterAutospacing="0" w:line="259" w:lineRule="auto"/>
        <w:rPr>
          <w:color w:val="0B0C0C"/>
        </w:rPr>
      </w:pPr>
      <w:r>
        <w:rPr>
          <w:color w:val="0B0C0C"/>
        </w:rPr>
        <w:t>DfE has issued “</w:t>
      </w:r>
      <w:r w:rsidRPr="001470A7">
        <w:rPr>
          <w:b/>
          <w:bCs/>
          <w:color w:val="0B0C0C"/>
        </w:rPr>
        <w:t>Information for providers of initial teacher education (ITE) for the further education (FE) secto</w:t>
      </w:r>
      <w:r w:rsidRPr="001E5E2E">
        <w:rPr>
          <w:color w:val="0B0C0C"/>
        </w:rPr>
        <w:t>r</w:t>
      </w:r>
      <w:r>
        <w:rPr>
          <w:color w:val="0B0C0C"/>
        </w:rPr>
        <w:t xml:space="preserve">”. See </w:t>
      </w:r>
      <w:hyperlink r:id="rId50" w:history="1">
        <w:r w:rsidRPr="00B53338">
          <w:rPr>
            <w:rStyle w:val="Hyperlink"/>
          </w:rPr>
          <w:t>https://www.gov.uk/government/publications/further-education-initial-teacher-education</w:t>
        </w:r>
      </w:hyperlink>
    </w:p>
    <w:p w14:paraId="372BFB0E" w14:textId="77777777" w:rsidR="005C1815" w:rsidRPr="00B53960" w:rsidRDefault="005C1815" w:rsidP="005C1815">
      <w:pPr>
        <w:pStyle w:val="ListParagraph"/>
        <w:rPr>
          <w:color w:val="0B0C0C"/>
        </w:rPr>
      </w:pPr>
    </w:p>
    <w:p w14:paraId="2D4B23BA" w14:textId="77777777" w:rsidR="005C1815" w:rsidRPr="00B53960" w:rsidRDefault="005C1815" w:rsidP="005C1815">
      <w:pPr>
        <w:pStyle w:val="ListParagraph"/>
        <w:numPr>
          <w:ilvl w:val="0"/>
          <w:numId w:val="563"/>
        </w:numPr>
        <w:spacing w:after="160" w:afterAutospacing="0" w:line="259" w:lineRule="auto"/>
        <w:rPr>
          <w:color w:val="0B0C0C"/>
        </w:rPr>
      </w:pPr>
      <w:r w:rsidRPr="00B53960">
        <w:rPr>
          <w:color w:val="0B0C0C"/>
        </w:rPr>
        <w:t>DfE has issued:</w:t>
      </w:r>
    </w:p>
    <w:p w14:paraId="36A64FAB" w14:textId="77777777" w:rsidR="005C1815" w:rsidRDefault="005C1815" w:rsidP="005C1815">
      <w:pPr>
        <w:pStyle w:val="ListParagraph"/>
        <w:numPr>
          <w:ilvl w:val="0"/>
          <w:numId w:val="565"/>
        </w:numPr>
        <w:spacing w:after="160" w:afterAutospacing="0" w:line="259" w:lineRule="auto"/>
        <w:rPr>
          <w:color w:val="0B0C0C"/>
        </w:rPr>
      </w:pPr>
      <w:r w:rsidRPr="001470A7">
        <w:rPr>
          <w:b/>
          <w:bCs/>
          <w:color w:val="0B0C0C"/>
        </w:rPr>
        <w:t>Eligible chemistry, computing, mathematics and physics teachers can apply for targeted retention incentive payments between October and March</w:t>
      </w:r>
      <w:r w:rsidRPr="00C502FB">
        <w:rPr>
          <w:color w:val="0B0C0C"/>
        </w:rPr>
        <w:t>.</w:t>
      </w:r>
      <w:r>
        <w:rPr>
          <w:color w:val="0B0C0C"/>
        </w:rPr>
        <w:t xml:space="preserve"> See </w:t>
      </w:r>
      <w:hyperlink r:id="rId51" w:history="1">
        <w:r w:rsidRPr="00B53338">
          <w:rPr>
            <w:rStyle w:val="Hyperlink"/>
          </w:rPr>
          <w:t>https://www.gov.uk/guidance/targeted-retention-incentive-payments-for-school-teachers</w:t>
        </w:r>
      </w:hyperlink>
    </w:p>
    <w:p w14:paraId="254B1655" w14:textId="77777777" w:rsidR="005C1815" w:rsidRPr="00E75C22" w:rsidRDefault="005C1815" w:rsidP="005C1815">
      <w:pPr>
        <w:pStyle w:val="ListParagraph"/>
        <w:numPr>
          <w:ilvl w:val="0"/>
          <w:numId w:val="565"/>
        </w:numPr>
        <w:spacing w:after="160" w:afterAutospacing="0" w:line="259" w:lineRule="auto"/>
        <w:rPr>
          <w:rStyle w:val="Hyperlink"/>
          <w:color w:val="0B0C0C"/>
          <w:u w:val="none"/>
        </w:rPr>
      </w:pPr>
      <w:r w:rsidRPr="001470A7">
        <w:rPr>
          <w:b/>
          <w:bCs/>
          <w:color w:val="0B0C0C"/>
        </w:rPr>
        <w:t>Eligible chemistry, languages, mathematics and physics teachers can apply for early-career payments between October and March</w:t>
      </w:r>
      <w:r w:rsidRPr="00D7641B">
        <w:rPr>
          <w:color w:val="0B0C0C"/>
        </w:rPr>
        <w:t>.</w:t>
      </w:r>
      <w:r>
        <w:rPr>
          <w:color w:val="0B0C0C"/>
        </w:rPr>
        <w:t xml:space="preserve"> </w:t>
      </w:r>
      <w:r>
        <w:rPr>
          <w:color w:val="0B0C0C"/>
        </w:rPr>
        <w:lastRenderedPageBreak/>
        <w:t xml:space="preserve">See </w:t>
      </w:r>
      <w:hyperlink r:id="rId52" w:history="1">
        <w:r w:rsidRPr="00B53338">
          <w:rPr>
            <w:rStyle w:val="Hyperlink"/>
          </w:rPr>
          <w:t>https://www.gov.uk/guidance/early-career-payments-guidance-for-teachers-and-schools</w:t>
        </w:r>
      </w:hyperlink>
    </w:p>
    <w:p w14:paraId="4CA49218" w14:textId="77777777" w:rsidR="005C1815" w:rsidRDefault="005C1815" w:rsidP="005C1815">
      <w:pPr>
        <w:pStyle w:val="ListParagraph"/>
        <w:numPr>
          <w:ilvl w:val="0"/>
          <w:numId w:val="565"/>
        </w:numPr>
        <w:spacing w:after="160" w:afterAutospacing="0" w:line="259" w:lineRule="auto"/>
        <w:rPr>
          <w:color w:val="0B0C0C"/>
        </w:rPr>
      </w:pPr>
      <w:r w:rsidRPr="001470A7">
        <w:rPr>
          <w:b/>
          <w:bCs/>
          <w:color w:val="0B0C0C"/>
        </w:rPr>
        <w:t>Collection, Additional payments for teaching: eligibility and payment details</w:t>
      </w:r>
      <w:r>
        <w:rPr>
          <w:color w:val="0B0C0C"/>
        </w:rPr>
        <w:t xml:space="preserve">, see </w:t>
      </w:r>
      <w:hyperlink r:id="rId53" w:history="1">
        <w:r w:rsidRPr="005B432A">
          <w:rPr>
            <w:rStyle w:val="Hyperlink"/>
          </w:rPr>
          <w:t>https://www.gov.uk/government/collections/additional-payments-for-teaching-eligibility-and-payment-details</w:t>
        </w:r>
      </w:hyperlink>
    </w:p>
    <w:p w14:paraId="60858D0A" w14:textId="77777777" w:rsidR="005C1815" w:rsidRDefault="005C1815" w:rsidP="005C1815">
      <w:pPr>
        <w:ind w:left="720"/>
        <w:rPr>
          <w:color w:val="0B0C0C"/>
        </w:rPr>
      </w:pPr>
      <w:r w:rsidRPr="001E7EF7">
        <w:rPr>
          <w:color w:val="0B0C0C"/>
        </w:rPr>
        <w:t>For an article, “</w:t>
      </w:r>
      <w:r w:rsidRPr="001470A7">
        <w:rPr>
          <w:b/>
          <w:bCs/>
          <w:color w:val="0B0C0C"/>
        </w:rPr>
        <w:t>Teacher retention payments: all you need to know</w:t>
      </w:r>
      <w:r w:rsidRPr="001E7EF7">
        <w:rPr>
          <w:color w:val="0B0C0C"/>
        </w:rPr>
        <w:t xml:space="preserve">”, see </w:t>
      </w:r>
      <w:hyperlink r:id="rId54" w:history="1">
        <w:r w:rsidRPr="005B432A">
          <w:rPr>
            <w:rStyle w:val="Hyperlink"/>
          </w:rPr>
          <w:t>https://www.tes.com/magazine/news/general/teacher-retention-payments-all-you-need-know</w:t>
        </w:r>
      </w:hyperlink>
      <w:r>
        <w:rPr>
          <w:color w:val="0B0C0C"/>
        </w:rPr>
        <w:t xml:space="preserve"> </w:t>
      </w:r>
    </w:p>
    <w:p w14:paraId="649492AD" w14:textId="77777777" w:rsidR="005D781B" w:rsidRDefault="005D781B" w:rsidP="005C1815">
      <w:pPr>
        <w:ind w:left="720"/>
        <w:rPr>
          <w:color w:val="0B0C0C"/>
        </w:rPr>
      </w:pPr>
    </w:p>
    <w:p w14:paraId="0AD48907" w14:textId="77777777" w:rsidR="005D781B" w:rsidRPr="00372039" w:rsidRDefault="005D781B" w:rsidP="005D781B">
      <w:pPr>
        <w:pStyle w:val="ListParagraph"/>
        <w:numPr>
          <w:ilvl w:val="0"/>
          <w:numId w:val="551"/>
        </w:numPr>
        <w:spacing w:after="160" w:afterAutospacing="0" w:line="259" w:lineRule="auto"/>
        <w:rPr>
          <w:rStyle w:val="Hyperlink"/>
          <w:color w:val="auto"/>
          <w:u w:val="none"/>
        </w:rPr>
      </w:pPr>
      <w:r w:rsidRPr="001C3663">
        <w:t>DfE has updated “</w:t>
      </w:r>
      <w:r w:rsidRPr="00F948E4">
        <w:rPr>
          <w:b/>
          <w:bCs/>
        </w:rPr>
        <w:t>Statutory teacher induction: appropriate bodies</w:t>
      </w:r>
      <w:r w:rsidRPr="001C3663">
        <w:t xml:space="preserve">. Find an appropriate body to assure the quality of your teacher induction. See </w:t>
      </w:r>
      <w:hyperlink r:id="rId55" w:history="1">
        <w:r w:rsidRPr="001C3663">
          <w:rPr>
            <w:rStyle w:val="Hyperlink"/>
          </w:rPr>
          <w:t>https://www.gov.uk/government/publications/statutory-teacher-induction-appropriate-bodies</w:t>
        </w:r>
      </w:hyperlink>
    </w:p>
    <w:p w14:paraId="0C2A70C5" w14:textId="77777777" w:rsidR="00372039" w:rsidRDefault="00372039" w:rsidP="00372039">
      <w:pPr>
        <w:spacing w:after="160" w:afterAutospacing="0" w:line="259" w:lineRule="auto"/>
      </w:pPr>
    </w:p>
    <w:p w14:paraId="62FFF7C4" w14:textId="0384780D" w:rsidR="00372039" w:rsidRDefault="00372039" w:rsidP="00964B7E">
      <w:pPr>
        <w:spacing w:after="160" w:afterAutospacing="0" w:line="259" w:lineRule="auto"/>
        <w:ind w:left="0"/>
        <w:rPr>
          <w:b/>
          <w:bCs/>
          <w:color w:val="00B0F0"/>
        </w:rPr>
      </w:pPr>
      <w:r w:rsidRPr="00372039">
        <w:rPr>
          <w:b/>
          <w:bCs/>
          <w:color w:val="00B0F0"/>
        </w:rPr>
        <w:t>Admissions</w:t>
      </w:r>
    </w:p>
    <w:p w14:paraId="106C0120" w14:textId="77777777" w:rsidR="007F27EA" w:rsidRDefault="007F27EA" w:rsidP="007F27EA">
      <w:pPr>
        <w:pStyle w:val="ListParagraph"/>
        <w:numPr>
          <w:ilvl w:val="0"/>
          <w:numId w:val="559"/>
        </w:numPr>
        <w:spacing w:after="160" w:afterAutospacing="0" w:line="259" w:lineRule="auto"/>
        <w:rPr>
          <w:color w:val="0B0C0C"/>
        </w:rPr>
      </w:pPr>
      <w:r w:rsidRPr="00BC1FAD">
        <w:rPr>
          <w:b/>
          <w:bCs/>
          <w:color w:val="0B0C0C"/>
        </w:rPr>
        <w:t>School admissions policies are driving high levels of socioeconomic segregation in England and require “urgent” change</w:t>
      </w:r>
      <w:r w:rsidRPr="00081B19">
        <w:rPr>
          <w:color w:val="0B0C0C"/>
        </w:rPr>
        <w:t>, the government has been warned.</w:t>
      </w:r>
      <w:r>
        <w:rPr>
          <w:color w:val="0B0C0C"/>
        </w:rPr>
        <w:t xml:space="preserve"> </w:t>
      </w:r>
      <w:r w:rsidRPr="00081B19">
        <w:rPr>
          <w:color w:val="0B0C0C"/>
        </w:rPr>
        <w:t>Many comprehensive schools admit far lower proportions of disadvantaged pupils than live in their catchment area, according to a report by the Sutton Trust</w:t>
      </w:r>
      <w:r>
        <w:rPr>
          <w:color w:val="0B0C0C"/>
        </w:rPr>
        <w:t xml:space="preserve">, </w:t>
      </w:r>
      <w:hyperlink r:id="rId56" w:history="1">
        <w:r w:rsidRPr="00B53338">
          <w:rPr>
            <w:rStyle w:val="Hyperlink"/>
          </w:rPr>
          <w:t>https://www.suttontrust.com/our-research/social-selection-on-the-map/</w:t>
        </w:r>
      </w:hyperlink>
      <w:r>
        <w:rPr>
          <w:color w:val="0B0C0C"/>
        </w:rPr>
        <w:t xml:space="preserve">  </w:t>
      </w:r>
      <w:r w:rsidRPr="00081B19">
        <w:rPr>
          <w:color w:val="0B0C0C"/>
        </w:rPr>
        <w:t>This, the report finds, can result in high levels of socioeconomic segregation, defined by the charity as disadvantaged pupils within a local authority attending one set of schools while non-disadvantaged pupils attend a different set.</w:t>
      </w:r>
      <w:r>
        <w:rPr>
          <w:color w:val="0B0C0C"/>
        </w:rPr>
        <w:t xml:space="preserve"> </w:t>
      </w:r>
      <w:r w:rsidRPr="00081B19">
        <w:rPr>
          <w:color w:val="0B0C0C"/>
        </w:rPr>
        <w:t>Such segregation is associated with bigger attainment gaps, the research finds.</w:t>
      </w:r>
      <w:r>
        <w:rPr>
          <w:color w:val="0B0C0C"/>
        </w:rPr>
        <w:t xml:space="preserve"> </w:t>
      </w:r>
      <w:r w:rsidRPr="00081B19">
        <w:rPr>
          <w:color w:val="0B0C0C"/>
        </w:rPr>
        <w:t>It also “leads to a self-fulfilling prophecy of middle-class parents and more experienced teachers being attracted to higher-performing schools with less challenging intakes”.</w:t>
      </w:r>
      <w:r>
        <w:rPr>
          <w:color w:val="0B0C0C"/>
        </w:rPr>
        <w:t xml:space="preserve"> </w:t>
      </w:r>
      <w:r w:rsidRPr="00081B19">
        <w:rPr>
          <w:color w:val="0B0C0C"/>
        </w:rPr>
        <w:t>The charity says schools should be required to prioritise pupil premium applicants in their admissions criteria, which would require a change to the admissions code.</w:t>
      </w:r>
      <w:r>
        <w:rPr>
          <w:color w:val="0B0C0C"/>
        </w:rPr>
        <w:t xml:space="preserve"> The </w:t>
      </w:r>
      <w:r w:rsidRPr="00556BED">
        <w:rPr>
          <w:color w:val="0B0C0C"/>
        </w:rPr>
        <w:t>report urges the government to give local authorities the power to take into account socioeconomic inclusion when it comes to admissions policies, in order to tackle school segregation and ensure that “the needs of local communities are considered and met by the schools that serve them”</w:t>
      </w:r>
      <w:r>
        <w:rPr>
          <w:color w:val="0B0C0C"/>
        </w:rPr>
        <w:t xml:space="preserve">, </w:t>
      </w:r>
      <w:r w:rsidRPr="00F74329">
        <w:rPr>
          <w:color w:val="0B0C0C"/>
        </w:rPr>
        <w:t>and that schools cooperate with local authorities on admissions, the inclusion of pupils with special educational needs and disabilities, and place planning</w:t>
      </w:r>
      <w:r>
        <w:rPr>
          <w:color w:val="0B0C0C"/>
        </w:rPr>
        <w:t xml:space="preserve">. </w:t>
      </w:r>
      <w:r w:rsidRPr="00C86890">
        <w:rPr>
          <w:color w:val="0B0C0C"/>
        </w:rPr>
        <w:t>“Ofsted inspections should include an element recognising fair admissions and inclusion of the local community, and schools doing excellent jobs with disadvantaged intakes should be celebrated more,” the charity says.</w:t>
      </w:r>
    </w:p>
    <w:p w14:paraId="1A73DEBA" w14:textId="77777777" w:rsidR="007F27EA" w:rsidRDefault="007F27EA" w:rsidP="007F27EA">
      <w:pPr>
        <w:ind w:left="360"/>
        <w:rPr>
          <w:color w:val="0B0C0C"/>
        </w:rPr>
      </w:pPr>
      <w:r>
        <w:rPr>
          <w:color w:val="0B0C0C"/>
        </w:rPr>
        <w:lastRenderedPageBreak/>
        <w:t>T</w:t>
      </w:r>
      <w:r w:rsidRPr="00C46430">
        <w:rPr>
          <w:color w:val="0B0C0C"/>
        </w:rPr>
        <w:t>he research reveals that academy converters are one of the most socially selective types of setting, while sponsored academies “tend to take much higher levels of FSM than live in their catchment areas”</w:t>
      </w:r>
      <w:r>
        <w:rPr>
          <w:color w:val="0B0C0C"/>
        </w:rPr>
        <w:t xml:space="preserve"> </w:t>
      </w:r>
      <w:r w:rsidRPr="00C46430">
        <w:rPr>
          <w:color w:val="0B0C0C"/>
        </w:rPr>
        <w:t>Local authority maintained schools have mixed levels, while voluntary aided schools - mostly faith schools - are “highly socially selective,” the report adds.</w:t>
      </w:r>
    </w:p>
    <w:p w14:paraId="33C77AA6" w14:textId="77777777" w:rsidR="00372039" w:rsidRDefault="00372039" w:rsidP="00372039">
      <w:pPr>
        <w:spacing w:after="160" w:afterAutospacing="0" w:line="259" w:lineRule="auto"/>
        <w:rPr>
          <w:b/>
          <w:bCs/>
          <w:color w:val="00B0F0"/>
        </w:rPr>
      </w:pPr>
    </w:p>
    <w:p w14:paraId="51ADA543" w14:textId="2806C361" w:rsidR="0056365D" w:rsidRDefault="0056365D" w:rsidP="00964B7E">
      <w:pPr>
        <w:spacing w:after="160" w:afterAutospacing="0" w:line="259" w:lineRule="auto"/>
        <w:ind w:left="0"/>
        <w:rPr>
          <w:b/>
          <w:bCs/>
          <w:color w:val="00B0F0"/>
        </w:rPr>
      </w:pPr>
      <w:r>
        <w:rPr>
          <w:b/>
          <w:bCs/>
          <w:color w:val="00B0F0"/>
        </w:rPr>
        <w:t>School management</w:t>
      </w:r>
    </w:p>
    <w:p w14:paraId="1CA6AA52" w14:textId="77777777" w:rsidR="006C1DC3" w:rsidRPr="001C3663" w:rsidRDefault="006C1DC3" w:rsidP="006C1DC3">
      <w:pPr>
        <w:pStyle w:val="ListParagraph"/>
        <w:numPr>
          <w:ilvl w:val="0"/>
          <w:numId w:val="551"/>
        </w:numPr>
        <w:spacing w:after="160" w:afterAutospacing="0" w:line="259" w:lineRule="auto"/>
      </w:pPr>
      <w:r w:rsidRPr="001C3663">
        <w:t xml:space="preserve">As many children return to school, </w:t>
      </w:r>
      <w:r w:rsidRPr="00F948E4">
        <w:rPr>
          <w:b/>
          <w:bCs/>
        </w:rPr>
        <w:t>parents face increasing pressure to pay voluntary contributions for books, art supplies and trips.</w:t>
      </w:r>
      <w:r w:rsidRPr="001C3663">
        <w:t xml:space="preserve"> Over the coming months, a growing number of schools are expected to ask parents for sums that can range from anywhere between £5 and many hundreds, as they try to balance their books. A recent survey from ASCL found that more than 36% of English school headteachers had asked for voluntary contributions in the last academic year and 42% set to do so over the next 12 months. There is sometimes an expectation to make contributions, or at least pressure when these requests are framed in terms of ensuring the best possible education for their children which can create a sense of guilt or obligation even when parents are struggling to make end meet.</w:t>
      </w:r>
      <w:r>
        <w:t xml:space="preserve"> See </w:t>
      </w:r>
      <w:hyperlink r:id="rId57" w:history="1">
        <w:r w:rsidRPr="00AE5940">
          <w:rPr>
            <w:rStyle w:val="Hyperlink"/>
          </w:rPr>
          <w:t>https://www.theguardian.com/money/article/2024/sep/02/pay-as-you-go-schooling-parents-under-pressure-to-fund-essentials</w:t>
        </w:r>
      </w:hyperlink>
      <w:r>
        <w:t xml:space="preserve"> </w:t>
      </w:r>
    </w:p>
    <w:p w14:paraId="40E0D153" w14:textId="77777777" w:rsidR="006C1DC3" w:rsidRPr="001C3663" w:rsidRDefault="006C1DC3" w:rsidP="006C1DC3"/>
    <w:p w14:paraId="2CAF9125" w14:textId="77777777" w:rsidR="006C1DC3" w:rsidRPr="00D742CE" w:rsidRDefault="006C1DC3" w:rsidP="006C1DC3">
      <w:pPr>
        <w:pStyle w:val="ListParagraph"/>
        <w:numPr>
          <w:ilvl w:val="0"/>
          <w:numId w:val="551"/>
        </w:numPr>
        <w:spacing w:after="160" w:afterAutospacing="0" w:line="259" w:lineRule="auto"/>
        <w:rPr>
          <w:rStyle w:val="Hyperlink"/>
          <w:color w:val="0B0C0C"/>
          <w:u w:val="none"/>
        </w:rPr>
      </w:pPr>
      <w:r w:rsidRPr="006C1DC3">
        <w:rPr>
          <w:color w:val="0B0C0C"/>
        </w:rPr>
        <w:t>The DfE has updated “</w:t>
      </w:r>
      <w:r w:rsidRPr="006C1DC3">
        <w:rPr>
          <w:b/>
          <w:bCs/>
          <w:color w:val="0B0C0C"/>
        </w:rPr>
        <w:t>Find a teaching school hub</w:t>
      </w:r>
      <w:r w:rsidRPr="006C1DC3">
        <w:rPr>
          <w:color w:val="0B0C0C"/>
        </w:rPr>
        <w:t xml:space="preserve">. Get support with teacher training and professional development from school-led centres of excellence. See </w:t>
      </w:r>
      <w:hyperlink r:id="rId58" w:history="1">
        <w:r w:rsidRPr="001C3663">
          <w:rPr>
            <w:rStyle w:val="Hyperlink"/>
          </w:rPr>
          <w:t>https://www.gov.uk/guidance/teaching-school-hubs</w:t>
        </w:r>
      </w:hyperlink>
    </w:p>
    <w:p w14:paraId="7A9F3184" w14:textId="77777777" w:rsidR="00D742CE" w:rsidRPr="00D742CE" w:rsidRDefault="00D742CE" w:rsidP="00D742CE">
      <w:pPr>
        <w:pStyle w:val="ListParagraph"/>
        <w:rPr>
          <w:color w:val="0B0C0C"/>
        </w:rPr>
      </w:pPr>
    </w:p>
    <w:p w14:paraId="35A5AF4B" w14:textId="77777777" w:rsidR="00D742CE" w:rsidRPr="00B24001" w:rsidRDefault="00D742CE" w:rsidP="00D742CE">
      <w:pPr>
        <w:pStyle w:val="ListParagraph"/>
        <w:numPr>
          <w:ilvl w:val="0"/>
          <w:numId w:val="551"/>
        </w:numPr>
        <w:spacing w:after="160" w:afterAutospacing="0" w:line="259" w:lineRule="auto"/>
        <w:rPr>
          <w:rStyle w:val="Hyperlink"/>
          <w:color w:val="0B0C0C"/>
        </w:rPr>
      </w:pPr>
      <w:r>
        <w:rPr>
          <w:color w:val="0B0C0C"/>
        </w:rPr>
        <w:t>ESFA has issued “</w:t>
      </w:r>
      <w:r w:rsidRPr="00F948BE">
        <w:rPr>
          <w:b/>
          <w:bCs/>
          <w:color w:val="0B0C0C"/>
        </w:rPr>
        <w:t>National Tutoring Programme (NTP) allocations for 2023 to 2024 academic year</w:t>
      </w:r>
      <w:r>
        <w:rPr>
          <w:color w:val="0B0C0C"/>
        </w:rPr>
        <w:t xml:space="preserve">”. See </w:t>
      </w:r>
      <w:hyperlink r:id="rId59" w:history="1">
        <w:r w:rsidRPr="00CB7BF7">
          <w:rPr>
            <w:rStyle w:val="Hyperlink"/>
          </w:rPr>
          <w:t>https://www.gov.uk/government/publications/national-tutoring-programme-ntp-allocations-for-2023-to-2024-academic-year</w:t>
        </w:r>
      </w:hyperlink>
    </w:p>
    <w:p w14:paraId="3042B387" w14:textId="77777777" w:rsidR="00D742CE" w:rsidRPr="00B24001" w:rsidRDefault="00D742CE" w:rsidP="00D742CE">
      <w:pPr>
        <w:pStyle w:val="ListParagraph"/>
        <w:rPr>
          <w:color w:val="0B0C0C"/>
        </w:rPr>
      </w:pPr>
    </w:p>
    <w:p w14:paraId="09EE0F5F" w14:textId="77777777" w:rsidR="00D742CE" w:rsidRDefault="00D742CE" w:rsidP="00D742CE">
      <w:pPr>
        <w:pStyle w:val="ListParagraph"/>
        <w:numPr>
          <w:ilvl w:val="0"/>
          <w:numId w:val="551"/>
        </w:numPr>
        <w:spacing w:after="160" w:afterAutospacing="0" w:line="259" w:lineRule="auto"/>
        <w:rPr>
          <w:color w:val="0B0C0C"/>
        </w:rPr>
      </w:pPr>
      <w:r>
        <w:rPr>
          <w:color w:val="0B0C0C"/>
        </w:rPr>
        <w:t>DfE has issued “</w:t>
      </w:r>
      <w:r w:rsidRPr="00F948BE">
        <w:rPr>
          <w:b/>
          <w:bCs/>
          <w:color w:val="0B0C0C"/>
        </w:rPr>
        <w:t>National Tutoring Programme: guidance for schools – academic year 2023 to 2024</w:t>
      </w:r>
      <w:r>
        <w:rPr>
          <w:color w:val="0B0C0C"/>
        </w:rPr>
        <w:t xml:space="preserve">”. See </w:t>
      </w:r>
      <w:hyperlink r:id="rId60" w:history="1">
        <w:r w:rsidRPr="004C4C64">
          <w:rPr>
            <w:rStyle w:val="Hyperlink"/>
          </w:rPr>
          <w:t>https://www.gov.uk/government/publications/national-tutoring-programme-guidance-for-schools-academic-year-202324</w:t>
        </w:r>
      </w:hyperlink>
    </w:p>
    <w:p w14:paraId="0622A84C" w14:textId="77777777" w:rsidR="00D742CE" w:rsidRDefault="00D742CE" w:rsidP="00D742CE">
      <w:pPr>
        <w:spacing w:after="160" w:afterAutospacing="0" w:line="259" w:lineRule="auto"/>
        <w:ind w:left="0"/>
        <w:rPr>
          <w:color w:val="0B0C0C"/>
        </w:rPr>
      </w:pPr>
    </w:p>
    <w:p w14:paraId="1D49CF70" w14:textId="77777777" w:rsidR="003556B8" w:rsidRPr="001E5E2E" w:rsidRDefault="003556B8" w:rsidP="003556B8">
      <w:pPr>
        <w:pStyle w:val="ListParagraph"/>
        <w:numPr>
          <w:ilvl w:val="0"/>
          <w:numId w:val="563"/>
        </w:numPr>
        <w:spacing w:after="160" w:afterAutospacing="0" w:line="259" w:lineRule="auto"/>
        <w:rPr>
          <w:rStyle w:val="Hyperlink"/>
          <w:color w:val="0B0C0C"/>
        </w:rPr>
      </w:pPr>
      <w:r>
        <w:rPr>
          <w:color w:val="0B0C0C"/>
        </w:rPr>
        <w:t>DfE has issued “</w:t>
      </w:r>
      <w:r w:rsidRPr="001470A7">
        <w:rPr>
          <w:b/>
          <w:bCs/>
          <w:color w:val="0B0C0C"/>
        </w:rPr>
        <w:t>Staffing and employment: advice for schools</w:t>
      </w:r>
      <w:r>
        <w:rPr>
          <w:color w:val="0B0C0C"/>
        </w:rPr>
        <w:t xml:space="preserve">. </w:t>
      </w:r>
      <w:r w:rsidRPr="00E74A39">
        <w:rPr>
          <w:color w:val="0B0C0C"/>
        </w:rPr>
        <w:t>Guidance for managing staff and employment issues</w:t>
      </w:r>
      <w:r>
        <w:rPr>
          <w:color w:val="0B0C0C"/>
        </w:rPr>
        <w:t>”</w:t>
      </w:r>
      <w:r w:rsidRPr="00E74A39">
        <w:rPr>
          <w:color w:val="0B0C0C"/>
        </w:rPr>
        <w:t>.</w:t>
      </w:r>
      <w:r>
        <w:rPr>
          <w:color w:val="0B0C0C"/>
        </w:rPr>
        <w:t xml:space="preserve"> See </w:t>
      </w:r>
      <w:hyperlink r:id="rId61" w:history="1">
        <w:r w:rsidRPr="004C4C64">
          <w:rPr>
            <w:rStyle w:val="Hyperlink"/>
          </w:rPr>
          <w:t>https://www.gov.uk/government/publications/staffing-and-employment-advice-for-schools</w:t>
        </w:r>
      </w:hyperlink>
    </w:p>
    <w:p w14:paraId="343CD87C" w14:textId="77777777" w:rsidR="003556B8" w:rsidRDefault="003556B8" w:rsidP="00D742CE">
      <w:pPr>
        <w:spacing w:after="160" w:afterAutospacing="0" w:line="259" w:lineRule="auto"/>
        <w:ind w:left="0"/>
        <w:rPr>
          <w:color w:val="0B0C0C"/>
        </w:rPr>
      </w:pPr>
    </w:p>
    <w:p w14:paraId="382BECFB" w14:textId="77777777" w:rsidR="00B4145A" w:rsidRPr="00616485" w:rsidRDefault="00B4145A" w:rsidP="00B4145A">
      <w:pPr>
        <w:pStyle w:val="ListParagraph"/>
        <w:numPr>
          <w:ilvl w:val="0"/>
          <w:numId w:val="559"/>
        </w:numPr>
        <w:spacing w:after="160" w:afterAutospacing="0" w:line="259" w:lineRule="auto"/>
        <w:rPr>
          <w:rStyle w:val="Hyperlink"/>
          <w:color w:val="0B0C0C"/>
          <w:u w:val="none"/>
        </w:rPr>
      </w:pPr>
      <w:r>
        <w:rPr>
          <w:color w:val="0B0C0C"/>
        </w:rPr>
        <w:t xml:space="preserve">For the latest </w:t>
      </w:r>
      <w:r w:rsidRPr="00187AC0">
        <w:rPr>
          <w:b/>
          <w:bCs/>
          <w:color w:val="0B0C0C"/>
        </w:rPr>
        <w:t>ESFA Updates</w:t>
      </w:r>
      <w:r>
        <w:rPr>
          <w:color w:val="0B0C0C"/>
        </w:rPr>
        <w:t xml:space="preserve">, see </w:t>
      </w:r>
      <w:hyperlink r:id="rId62" w:history="1">
        <w:r w:rsidRPr="006A294D">
          <w:rPr>
            <w:rStyle w:val="Hyperlink"/>
          </w:rPr>
          <w:t>https://www.gov.uk/government/publications/esfa-update-4-september-2024</w:t>
        </w:r>
      </w:hyperlink>
    </w:p>
    <w:p w14:paraId="0FF2EE76" w14:textId="77777777" w:rsidR="00616485" w:rsidRDefault="00616485" w:rsidP="00616485">
      <w:pPr>
        <w:spacing w:after="160" w:afterAutospacing="0" w:line="259" w:lineRule="auto"/>
        <w:rPr>
          <w:color w:val="0B0C0C"/>
        </w:rPr>
      </w:pPr>
    </w:p>
    <w:p w14:paraId="6B59B0EE" w14:textId="78BF3A49" w:rsidR="00616485" w:rsidRDefault="00616485" w:rsidP="00964B7E">
      <w:pPr>
        <w:spacing w:after="160" w:afterAutospacing="0" w:line="259" w:lineRule="auto"/>
        <w:ind w:left="0"/>
        <w:rPr>
          <w:b/>
          <w:bCs/>
          <w:color w:val="00B0F0"/>
        </w:rPr>
      </w:pPr>
      <w:r w:rsidRPr="00616485">
        <w:rPr>
          <w:b/>
          <w:bCs/>
          <w:color w:val="00B0F0"/>
        </w:rPr>
        <w:t>Mathematics</w:t>
      </w:r>
    </w:p>
    <w:p w14:paraId="566A5B79" w14:textId="70D13D67" w:rsidR="00616485" w:rsidRPr="00274D15" w:rsidRDefault="00274D15" w:rsidP="00274D15">
      <w:pPr>
        <w:pStyle w:val="ListParagraph"/>
        <w:numPr>
          <w:ilvl w:val="0"/>
          <w:numId w:val="559"/>
        </w:numPr>
        <w:spacing w:after="160" w:afterAutospacing="0" w:line="259" w:lineRule="auto"/>
        <w:rPr>
          <w:rStyle w:val="Hyperlink"/>
          <w:b/>
          <w:bCs/>
          <w:color w:val="00B0F0"/>
          <w:u w:val="none"/>
        </w:rPr>
      </w:pPr>
      <w:r w:rsidRPr="00274D15">
        <w:rPr>
          <w:b/>
          <w:bCs/>
          <w:color w:val="0B0C0C"/>
        </w:rPr>
        <w:t>The maths education system “leaves too many behind” and is in need of reform across all phases of school, experts have warned</w:t>
      </w:r>
      <w:r w:rsidRPr="00274D15">
        <w:rPr>
          <w:color w:val="0B0C0C"/>
        </w:rPr>
        <w:t xml:space="preserve">. The government should sponsor an independent task force to plan and implement changes to the current maths curriculum, according to the Royal Society, which advises on policy related to science and maths. The society’s Mathematical Futures report details areas for development across the curriculum to help build a stronger understanding of core principles - including reconceptualising maths as “mathematical and data education”. See </w:t>
      </w:r>
      <w:hyperlink r:id="rId63" w:history="1">
        <w:r w:rsidRPr="004C4C64">
          <w:rPr>
            <w:rStyle w:val="Hyperlink"/>
          </w:rPr>
          <w:t>https://royalsociety.org/news-resources/projects/mathematical-futures/</w:t>
        </w:r>
      </w:hyperlink>
      <w:r w:rsidRPr="00274D15">
        <w:rPr>
          <w:color w:val="0B0C0C"/>
        </w:rPr>
        <w:t xml:space="preserve">   A summary of their ideas can be found at </w:t>
      </w:r>
      <w:hyperlink r:id="rId64" w:history="1">
        <w:r w:rsidRPr="004C4C64">
          <w:rPr>
            <w:rStyle w:val="Hyperlink"/>
          </w:rPr>
          <w:t>https://www.tes.com/magazine/news/general/maths-curriculum-leaves-too-many-behind</w:t>
        </w:r>
      </w:hyperlink>
    </w:p>
    <w:p w14:paraId="25F9ED33" w14:textId="77777777" w:rsidR="00274D15" w:rsidRDefault="00274D15" w:rsidP="00274D15">
      <w:pPr>
        <w:spacing w:after="160" w:afterAutospacing="0" w:line="259" w:lineRule="auto"/>
        <w:rPr>
          <w:b/>
          <w:bCs/>
          <w:color w:val="00B0F0"/>
        </w:rPr>
      </w:pPr>
    </w:p>
    <w:p w14:paraId="5DDE68C8" w14:textId="256D06C9" w:rsidR="00274D15" w:rsidRDefault="00274D15" w:rsidP="00964B7E">
      <w:pPr>
        <w:spacing w:after="160" w:afterAutospacing="0" w:line="259" w:lineRule="auto"/>
        <w:ind w:left="0"/>
        <w:rPr>
          <w:b/>
          <w:bCs/>
          <w:color w:val="00B0F0"/>
        </w:rPr>
      </w:pPr>
      <w:r>
        <w:rPr>
          <w:b/>
          <w:bCs/>
          <w:color w:val="00B0F0"/>
        </w:rPr>
        <w:t>P</w:t>
      </w:r>
      <w:r w:rsidR="00E06909">
        <w:rPr>
          <w:b/>
          <w:bCs/>
          <w:color w:val="00B0F0"/>
        </w:rPr>
        <w:t>E</w:t>
      </w:r>
      <w:r>
        <w:rPr>
          <w:b/>
          <w:bCs/>
          <w:color w:val="00B0F0"/>
        </w:rPr>
        <w:t xml:space="preserve"> and Sport</w:t>
      </w:r>
    </w:p>
    <w:p w14:paraId="69B28286" w14:textId="77777777" w:rsidR="00E06909" w:rsidRPr="00E06909" w:rsidRDefault="00E06909" w:rsidP="00E06909">
      <w:pPr>
        <w:pStyle w:val="ListParagraph"/>
        <w:numPr>
          <w:ilvl w:val="0"/>
          <w:numId w:val="563"/>
        </w:numPr>
        <w:spacing w:after="160" w:afterAutospacing="0" w:line="259" w:lineRule="auto"/>
        <w:rPr>
          <w:rStyle w:val="Hyperlink"/>
          <w:color w:val="0B0C0C"/>
          <w:u w:val="none"/>
        </w:rPr>
      </w:pPr>
      <w:r w:rsidRPr="00B35D4F">
        <w:rPr>
          <w:b/>
          <w:bCs/>
          <w:color w:val="0B0C0C"/>
        </w:rPr>
        <w:t>ParalympicsGB has urged the government to commit to ensuring “every child has the same access to physical education”, against the background of just a quarter of the 1.5 million schoolchildren with disabilities regularly taking part in PE</w:t>
      </w:r>
      <w:r>
        <w:rPr>
          <w:color w:val="0B0C0C"/>
        </w:rPr>
        <w:t xml:space="preserve">. It issued a </w:t>
      </w:r>
      <w:r w:rsidRPr="006E57C4">
        <w:rPr>
          <w:color w:val="0B0C0C"/>
        </w:rPr>
        <w:t>plan</w:t>
      </w:r>
      <w:r>
        <w:rPr>
          <w:color w:val="0B0C0C"/>
        </w:rPr>
        <w:t xml:space="preserve"> called “Equal Pay”</w:t>
      </w:r>
      <w:r w:rsidRPr="006E57C4">
        <w:rPr>
          <w:color w:val="0B0C0C"/>
        </w:rPr>
        <w:t xml:space="preserve"> developed in conjunction with education experts, academics and athletes and has four key points: a greater importance on physical education within the national curriculum; adapting teacher training to increase understanding on the needs of disabled children; a new focus on inclusion within school sport; and more disabled teachers within the workforce.</w:t>
      </w:r>
      <w:r>
        <w:rPr>
          <w:color w:val="0B0C0C"/>
        </w:rPr>
        <w:t xml:space="preserve"> See </w:t>
      </w:r>
      <w:hyperlink r:id="rId65" w:history="1">
        <w:r w:rsidRPr="00AE5940">
          <w:rPr>
            <w:rStyle w:val="Hyperlink"/>
          </w:rPr>
          <w:t>https://www.theguardian.com/sport/article/2024/sep/01/paralympicsgb-urges-action-for-75-of-disabled-children-not-doing-pe-regularly</w:t>
        </w:r>
      </w:hyperlink>
    </w:p>
    <w:p w14:paraId="2EFBB8A5" w14:textId="77777777" w:rsidR="00E06909" w:rsidRDefault="00E06909" w:rsidP="00E06909">
      <w:pPr>
        <w:spacing w:after="160" w:afterAutospacing="0" w:line="259" w:lineRule="auto"/>
        <w:rPr>
          <w:color w:val="0B0C0C"/>
        </w:rPr>
      </w:pPr>
    </w:p>
    <w:p w14:paraId="39DB2AF8" w14:textId="4CDEABAA" w:rsidR="00E06909" w:rsidRDefault="00E06909" w:rsidP="00964B7E">
      <w:pPr>
        <w:spacing w:after="160" w:afterAutospacing="0" w:line="259" w:lineRule="auto"/>
        <w:ind w:left="0"/>
        <w:rPr>
          <w:b/>
          <w:bCs/>
          <w:color w:val="00B0F0"/>
        </w:rPr>
      </w:pPr>
      <w:r w:rsidRPr="00E06909">
        <w:rPr>
          <w:b/>
          <w:bCs/>
          <w:color w:val="00B0F0"/>
        </w:rPr>
        <w:t>Welfare of children and young people</w:t>
      </w:r>
    </w:p>
    <w:p w14:paraId="48B3FF92" w14:textId="77777777" w:rsidR="00902347" w:rsidRPr="00E44118" w:rsidRDefault="00902347" w:rsidP="00902347">
      <w:pPr>
        <w:pStyle w:val="ListParagraph"/>
        <w:numPr>
          <w:ilvl w:val="0"/>
          <w:numId w:val="563"/>
        </w:numPr>
        <w:spacing w:after="160" w:afterAutospacing="0" w:line="259" w:lineRule="auto"/>
        <w:rPr>
          <w:color w:val="0B0C0C"/>
        </w:rPr>
      </w:pPr>
      <w:r w:rsidRPr="00B35D4F">
        <w:rPr>
          <w:b/>
          <w:bCs/>
          <w:color w:val="0B0C0C"/>
        </w:rPr>
        <w:t>Spending on mental health support teams (MHSTs) in schools saves more money than it costs within two years</w:t>
      </w:r>
      <w:r w:rsidRPr="001A6295">
        <w:rPr>
          <w:color w:val="0B0C0C"/>
        </w:rPr>
        <w:t>, researchers have said, recommending the teams are rolled out country-wide.</w:t>
      </w:r>
      <w:r>
        <w:rPr>
          <w:color w:val="0B0C0C"/>
        </w:rPr>
        <w:t xml:space="preserve"> </w:t>
      </w:r>
      <w:r w:rsidRPr="001A6295">
        <w:rPr>
          <w:color w:val="0B0C0C"/>
        </w:rPr>
        <w:t>Savings to the government outweigh the costs of an average £676 per pupil within two years, a team of researchers at the London School of Economics’ Centre for Economic Performance has said.</w:t>
      </w:r>
      <w:r>
        <w:rPr>
          <w:color w:val="0B0C0C"/>
        </w:rPr>
        <w:t xml:space="preserve"> </w:t>
      </w:r>
      <w:r w:rsidRPr="00E44118">
        <w:rPr>
          <w:color w:val="0B0C0C"/>
        </w:rPr>
        <w:t xml:space="preserve">Mental health support teams were launched in 2018 and the former government said around 600 teams would be operational by March </w:t>
      </w:r>
      <w:r w:rsidRPr="00E44118">
        <w:rPr>
          <w:color w:val="0B0C0C"/>
        </w:rPr>
        <w:lastRenderedPageBreak/>
        <w:t>2025 covering more than half of pupils.</w:t>
      </w:r>
      <w:r>
        <w:rPr>
          <w:color w:val="0B0C0C"/>
        </w:rPr>
        <w:t xml:space="preserve"> </w:t>
      </w:r>
      <w:r w:rsidRPr="00E44118">
        <w:rPr>
          <w:color w:val="0B0C0C"/>
        </w:rPr>
        <w:t>However, the latest data released in May showed less than half of pupils are in settings participating in the programme.</w:t>
      </w:r>
    </w:p>
    <w:p w14:paraId="3C607016" w14:textId="77777777" w:rsidR="00902347" w:rsidRDefault="00902347" w:rsidP="00902347">
      <w:pPr>
        <w:ind w:left="360"/>
        <w:rPr>
          <w:rStyle w:val="Hyperlink"/>
        </w:rPr>
      </w:pPr>
      <w:r w:rsidRPr="00E44118">
        <w:rPr>
          <w:color w:val="0B0C0C"/>
        </w:rPr>
        <w:t xml:space="preserve">Researchers also said there is a “powerful argument” for promoting </w:t>
      </w:r>
      <w:r w:rsidRPr="00B35D4F">
        <w:rPr>
          <w:b/>
          <w:bCs/>
          <w:color w:val="0B0C0C"/>
        </w:rPr>
        <w:t>structured wellbeing lessons</w:t>
      </w:r>
      <w:r w:rsidRPr="00E44118">
        <w:rPr>
          <w:color w:val="0B0C0C"/>
        </w:rPr>
        <w:t xml:space="preserve"> in schools based on their analysis. The report argues the government should make a “major change in priorities” to spending on the policies that have the largest positive impact on wellbeing. Using former study results, researchers assumed recovering from anxiety, conduct and depressive disorders leads to an improvement in wellbeing of 0.7 points when measured on a scale of 1-10.</w:t>
      </w:r>
      <w:r>
        <w:rPr>
          <w:color w:val="0B0C0C"/>
        </w:rPr>
        <w:t xml:space="preserve"> </w:t>
      </w:r>
      <w:r w:rsidRPr="00734236">
        <w:rPr>
          <w:color w:val="0B0C0C"/>
        </w:rPr>
        <w:t>From analysing existing studies, they concluded the evidence does not point to a significant impact on outcomes from small changes in class sizes.</w:t>
      </w:r>
      <w:r>
        <w:rPr>
          <w:color w:val="0B0C0C"/>
        </w:rPr>
        <w:t xml:space="preserve"> See </w:t>
      </w:r>
      <w:hyperlink r:id="rId66" w:history="1">
        <w:r w:rsidRPr="00842FB7">
          <w:rPr>
            <w:rStyle w:val="Hyperlink"/>
          </w:rPr>
          <w:t>https://cep.lse.ac.uk/_new/publications/abstract.asp?index=11099</w:t>
        </w:r>
      </w:hyperlink>
    </w:p>
    <w:p w14:paraId="208FD390" w14:textId="77777777" w:rsidR="00902347" w:rsidRDefault="00902347" w:rsidP="00E06909">
      <w:pPr>
        <w:spacing w:after="160" w:afterAutospacing="0" w:line="259" w:lineRule="auto"/>
        <w:rPr>
          <w:b/>
          <w:bCs/>
          <w:color w:val="00B0F0"/>
        </w:rPr>
      </w:pPr>
    </w:p>
    <w:p w14:paraId="19354202" w14:textId="77777777" w:rsidR="00CF25B6" w:rsidRDefault="00CF25B6" w:rsidP="00CF25B6">
      <w:pPr>
        <w:pStyle w:val="ListParagraph"/>
        <w:numPr>
          <w:ilvl w:val="0"/>
          <w:numId w:val="559"/>
        </w:numPr>
        <w:spacing w:after="160" w:afterAutospacing="0" w:line="259" w:lineRule="auto"/>
        <w:rPr>
          <w:color w:val="0B0C0C"/>
        </w:rPr>
      </w:pPr>
      <w:r w:rsidRPr="009A3923">
        <w:rPr>
          <w:b/>
          <w:bCs/>
          <w:color w:val="0B0C0C"/>
        </w:rPr>
        <w:t>Children across the UK are suffering serious damage to their health – including chronic pain, asthma flare-ups, weight loss and developmental problems – because of long delays for NHS care</w:t>
      </w:r>
      <w:r w:rsidRPr="002F6055">
        <w:rPr>
          <w:color w:val="0B0C0C"/>
        </w:rPr>
        <w:t>.</w:t>
      </w:r>
      <w:r>
        <w:rPr>
          <w:color w:val="0B0C0C"/>
        </w:rPr>
        <w:t xml:space="preserve"> </w:t>
      </w:r>
      <w:r w:rsidRPr="002F6055">
        <w:rPr>
          <w:color w:val="0B0C0C"/>
        </w:rPr>
        <w:t>Some under-18s are finding it so hard to obtain prompt treatment for their diabetes or epilepsy that they are forced to turn to A&amp;E for care because their health has deteriorated so badly.</w:t>
      </w:r>
      <w:r>
        <w:rPr>
          <w:color w:val="0B0C0C"/>
        </w:rPr>
        <w:t xml:space="preserve"> </w:t>
      </w:r>
      <w:r w:rsidRPr="003F3C7D">
        <w:rPr>
          <w:color w:val="0B0C0C"/>
        </w:rPr>
        <w:t>The physical and mental effects of care not being received for prolonged periods can also lead to children missing a lot of school or, in some cases, not being able to attend at all. That can in turn mean they suffer a loss of time with friends, social isolation and anxiety</w:t>
      </w:r>
      <w:r>
        <w:rPr>
          <w:color w:val="0B0C0C"/>
        </w:rPr>
        <w:t>. S</w:t>
      </w:r>
      <w:r w:rsidRPr="00A6101B">
        <w:rPr>
          <w:color w:val="0B0C0C"/>
        </w:rPr>
        <w:t>ome children are:</w:t>
      </w:r>
    </w:p>
    <w:p w14:paraId="2B321361" w14:textId="77777777" w:rsidR="00CF25B6" w:rsidRPr="00A6101B" w:rsidRDefault="00CF25B6" w:rsidP="00CF25B6">
      <w:pPr>
        <w:pStyle w:val="ListParagraph"/>
        <w:rPr>
          <w:color w:val="0B0C0C"/>
        </w:rPr>
      </w:pPr>
    </w:p>
    <w:p w14:paraId="3B1E431C" w14:textId="77777777" w:rsidR="00CF25B6" w:rsidRPr="00A6101B" w:rsidRDefault="00CF25B6" w:rsidP="00CF25B6">
      <w:pPr>
        <w:pStyle w:val="ListParagraph"/>
        <w:numPr>
          <w:ilvl w:val="0"/>
          <w:numId w:val="566"/>
        </w:numPr>
        <w:spacing w:after="160" w:afterAutospacing="0" w:line="259" w:lineRule="auto"/>
        <w:rPr>
          <w:color w:val="0B0C0C"/>
        </w:rPr>
      </w:pPr>
      <w:r w:rsidRPr="00A6101B">
        <w:rPr>
          <w:color w:val="0B0C0C"/>
        </w:rPr>
        <w:t>Putting on a lot of weight because of long delays in getting an initial blood test for hypothyroidism and then seeing a specialist in hormone-related conditions before starting treatment.</w:t>
      </w:r>
    </w:p>
    <w:p w14:paraId="13015EF8" w14:textId="77777777" w:rsidR="00CF25B6" w:rsidRPr="00A6101B" w:rsidRDefault="00CF25B6" w:rsidP="00CF25B6">
      <w:pPr>
        <w:pStyle w:val="ListParagraph"/>
        <w:numPr>
          <w:ilvl w:val="0"/>
          <w:numId w:val="566"/>
        </w:numPr>
        <w:spacing w:after="160" w:afterAutospacing="0" w:line="259" w:lineRule="auto"/>
        <w:rPr>
          <w:color w:val="0B0C0C"/>
        </w:rPr>
      </w:pPr>
      <w:r w:rsidRPr="00A6101B">
        <w:rPr>
          <w:color w:val="0B0C0C"/>
        </w:rPr>
        <w:t xml:space="preserve"> Spending years in poverty because their family has not been able to claim child disability welfare benefits while they wait for a paediatrician to diagnose their conditions.</w:t>
      </w:r>
    </w:p>
    <w:p w14:paraId="36A502BF" w14:textId="77777777" w:rsidR="00CF25B6" w:rsidRDefault="00CF25B6" w:rsidP="00CF25B6">
      <w:pPr>
        <w:pStyle w:val="ListParagraph"/>
        <w:numPr>
          <w:ilvl w:val="0"/>
          <w:numId w:val="566"/>
        </w:numPr>
        <w:spacing w:after="160" w:afterAutospacing="0" w:line="259" w:lineRule="auto"/>
        <w:rPr>
          <w:color w:val="0B0C0C"/>
        </w:rPr>
      </w:pPr>
      <w:r w:rsidRPr="00A6101B">
        <w:rPr>
          <w:color w:val="0B0C0C"/>
        </w:rPr>
        <w:t>Suffering huge emotional damage because of the anxiety waiting for appointments, tests and treatment for what can feel like a significant portion of their life.</w:t>
      </w:r>
    </w:p>
    <w:p w14:paraId="6969C19B" w14:textId="73672B21" w:rsidR="00CF25B6" w:rsidRDefault="00CF25B6" w:rsidP="00CF25B6">
      <w:pPr>
        <w:spacing w:after="160" w:afterAutospacing="0" w:line="259" w:lineRule="auto"/>
        <w:rPr>
          <w:rStyle w:val="Hyperlink"/>
        </w:rPr>
      </w:pPr>
      <w:r>
        <w:rPr>
          <w:color w:val="0B0C0C"/>
        </w:rPr>
        <w:t xml:space="preserve">See </w:t>
      </w:r>
      <w:hyperlink r:id="rId67" w:history="1">
        <w:r w:rsidRPr="005B432A">
          <w:rPr>
            <w:rStyle w:val="Hyperlink"/>
          </w:rPr>
          <w:t>https://www.theguardian.com/society/article/2024/sep/05/long-delays-in-nhs-care-causing-serious-damage-to-childrens-health-across-uk</w:t>
        </w:r>
      </w:hyperlink>
    </w:p>
    <w:p w14:paraId="63793689" w14:textId="77777777" w:rsidR="00C46247" w:rsidRDefault="00C46247" w:rsidP="00CF25B6">
      <w:pPr>
        <w:spacing w:after="160" w:afterAutospacing="0" w:line="259" w:lineRule="auto"/>
        <w:rPr>
          <w:rStyle w:val="Hyperlink"/>
        </w:rPr>
      </w:pPr>
    </w:p>
    <w:p w14:paraId="4DEA1BDE" w14:textId="332D47E8" w:rsidR="00C46247" w:rsidRPr="00C46247" w:rsidRDefault="00C46247" w:rsidP="00C46247">
      <w:pPr>
        <w:pStyle w:val="ListParagraph"/>
        <w:numPr>
          <w:ilvl w:val="0"/>
          <w:numId w:val="559"/>
        </w:numPr>
        <w:spacing w:after="160" w:afterAutospacing="0" w:line="259" w:lineRule="auto"/>
      </w:pPr>
      <w:r w:rsidRPr="00C46247">
        <w:rPr>
          <w:b/>
          <w:bCs/>
        </w:rPr>
        <w:t>More than 90 private tutors in the UK have been convicted of s</w:t>
      </w:r>
      <w:r>
        <w:rPr>
          <w:b/>
          <w:bCs/>
        </w:rPr>
        <w:t>*</w:t>
      </w:r>
      <w:r w:rsidRPr="00C46247">
        <w:rPr>
          <w:b/>
          <w:bCs/>
        </w:rPr>
        <w:t>xual offences involving children over the past 20 years</w:t>
      </w:r>
      <w:r w:rsidRPr="00C46247">
        <w:t>, the BBC has found.</w:t>
      </w:r>
      <w:r>
        <w:t xml:space="preserve"> </w:t>
      </w:r>
      <w:r w:rsidRPr="00C46247">
        <w:t>The children’s commissioner for England is now calling - in light of our findings - for reform of the system, which doesn't require people offering private lessons to be checked before working with young people.</w:t>
      </w:r>
      <w:r>
        <w:t xml:space="preserve"> </w:t>
      </w:r>
      <w:r w:rsidRPr="00C46247">
        <w:t>Dame Rachel de Souza says private tutors should undergo the same checks as teachers.</w:t>
      </w:r>
      <w:r>
        <w:t xml:space="preserve"> </w:t>
      </w:r>
      <w:r w:rsidRPr="00C46247">
        <w:t xml:space="preserve">Research published in 2023, </w:t>
      </w:r>
      <w:r w:rsidRPr="00C46247">
        <w:lastRenderedPageBreak/>
        <w:t>external by the Sutton Trust, suggested that 30% of 11–16-year-olds in the UK had received private tutoring at some point.</w:t>
      </w:r>
      <w:r>
        <w:t xml:space="preserve"> See </w:t>
      </w:r>
      <w:hyperlink r:id="rId68" w:history="1">
        <w:r w:rsidR="00F41294" w:rsidRPr="00DF3CE2">
          <w:rPr>
            <w:rStyle w:val="Hyperlink"/>
          </w:rPr>
          <w:t>https://www.bbc.co.uk/news/articles/c9v87x2x3xwo</w:t>
        </w:r>
      </w:hyperlink>
      <w:r w:rsidR="00F41294">
        <w:t xml:space="preserve"> </w:t>
      </w:r>
    </w:p>
    <w:p w14:paraId="7F1E6A9A" w14:textId="77777777" w:rsidR="00E06909" w:rsidRPr="00E06909" w:rsidRDefault="00E06909" w:rsidP="00E06909">
      <w:pPr>
        <w:spacing w:after="160" w:afterAutospacing="0" w:line="259" w:lineRule="auto"/>
        <w:rPr>
          <w:b/>
          <w:bCs/>
          <w:color w:val="00B0F0"/>
        </w:rPr>
      </w:pPr>
    </w:p>
    <w:p w14:paraId="1E71AB18" w14:textId="1EB672E9" w:rsidR="00274D15" w:rsidRDefault="00B73B28" w:rsidP="00964B7E">
      <w:pPr>
        <w:spacing w:after="160" w:afterAutospacing="0" w:line="259" w:lineRule="auto"/>
        <w:ind w:left="0"/>
        <w:rPr>
          <w:b/>
          <w:bCs/>
          <w:color w:val="00B0F0"/>
        </w:rPr>
      </w:pPr>
      <w:r>
        <w:rPr>
          <w:b/>
          <w:bCs/>
          <w:color w:val="00B0F0"/>
        </w:rPr>
        <w:t>Post 16</w:t>
      </w:r>
    </w:p>
    <w:p w14:paraId="4B0E1E5F" w14:textId="77777777" w:rsidR="003F3203" w:rsidRDefault="003F3203" w:rsidP="003F3203">
      <w:pPr>
        <w:pStyle w:val="ListParagraph"/>
        <w:numPr>
          <w:ilvl w:val="0"/>
          <w:numId w:val="563"/>
        </w:numPr>
        <w:spacing w:after="160" w:afterAutospacing="0" w:line="259" w:lineRule="auto"/>
        <w:rPr>
          <w:color w:val="0B0C0C"/>
        </w:rPr>
      </w:pPr>
      <w:r w:rsidRPr="001C3663">
        <w:rPr>
          <w:color w:val="0B0C0C"/>
        </w:rPr>
        <w:t>ESFA has issued “</w:t>
      </w:r>
      <w:r w:rsidRPr="00F948BE">
        <w:rPr>
          <w:b/>
          <w:bCs/>
          <w:color w:val="0B0C0C"/>
        </w:rPr>
        <w:t>19+ funding allocations</w:t>
      </w:r>
      <w:r w:rsidRPr="001C3663">
        <w:rPr>
          <w:color w:val="0B0C0C"/>
        </w:rPr>
        <w:t xml:space="preserve">”. See </w:t>
      </w:r>
      <w:hyperlink r:id="rId69" w:history="1">
        <w:r w:rsidRPr="001C3663">
          <w:rPr>
            <w:rStyle w:val="Hyperlink"/>
          </w:rPr>
          <w:t>https://www.gov.uk/guidance/19-funding-allocations</w:t>
        </w:r>
      </w:hyperlink>
      <w:r w:rsidRPr="001C3663">
        <w:rPr>
          <w:color w:val="0B0C0C"/>
        </w:rPr>
        <w:t xml:space="preserve"> </w:t>
      </w:r>
    </w:p>
    <w:p w14:paraId="77B00ACF" w14:textId="77777777" w:rsidR="003F3203" w:rsidRPr="000C6527" w:rsidRDefault="003F3203" w:rsidP="003F3203">
      <w:pPr>
        <w:pStyle w:val="ListParagraph"/>
        <w:rPr>
          <w:color w:val="0B0C0C"/>
        </w:rPr>
      </w:pPr>
    </w:p>
    <w:p w14:paraId="379BA168" w14:textId="77777777" w:rsidR="003F3203" w:rsidRDefault="003F3203" w:rsidP="003F3203">
      <w:pPr>
        <w:pStyle w:val="ListParagraph"/>
        <w:numPr>
          <w:ilvl w:val="0"/>
          <w:numId w:val="563"/>
        </w:numPr>
        <w:spacing w:after="160" w:afterAutospacing="0" w:line="259" w:lineRule="auto"/>
        <w:rPr>
          <w:color w:val="0B0C0C"/>
        </w:rPr>
      </w:pPr>
      <w:r>
        <w:rPr>
          <w:color w:val="0B0C0C"/>
        </w:rPr>
        <w:t>ESFA has issued “</w:t>
      </w:r>
      <w:r w:rsidRPr="00F948BE">
        <w:rPr>
          <w:b/>
          <w:bCs/>
          <w:color w:val="0B0C0C"/>
        </w:rPr>
        <w:t>16 to 19 funding allocations</w:t>
      </w:r>
      <w:r>
        <w:rPr>
          <w:color w:val="0B0C0C"/>
        </w:rPr>
        <w:t xml:space="preserve">”. See </w:t>
      </w:r>
      <w:hyperlink r:id="rId70" w:history="1">
        <w:r w:rsidRPr="00CB7BF7">
          <w:rPr>
            <w:rStyle w:val="Hyperlink"/>
          </w:rPr>
          <w:t>https://www.gov.uk/guidance/16-to-19-education-funding-allocations</w:t>
        </w:r>
      </w:hyperlink>
    </w:p>
    <w:p w14:paraId="6E6B8EB1" w14:textId="77777777" w:rsidR="00B73B28" w:rsidRDefault="00B73B28" w:rsidP="00274D15">
      <w:pPr>
        <w:spacing w:after="160" w:afterAutospacing="0" w:line="259" w:lineRule="auto"/>
        <w:rPr>
          <w:b/>
          <w:bCs/>
          <w:color w:val="00B0F0"/>
        </w:rPr>
      </w:pPr>
    </w:p>
    <w:p w14:paraId="56297E8D" w14:textId="77777777" w:rsidR="00077737" w:rsidRDefault="00077737" w:rsidP="00077737">
      <w:pPr>
        <w:pStyle w:val="ListParagraph"/>
        <w:numPr>
          <w:ilvl w:val="0"/>
          <w:numId w:val="561"/>
        </w:numPr>
        <w:spacing w:after="160" w:afterAutospacing="0" w:line="259" w:lineRule="auto"/>
        <w:rPr>
          <w:color w:val="0B0C0C"/>
        </w:rPr>
      </w:pPr>
      <w:r>
        <w:rPr>
          <w:color w:val="0B0C0C"/>
        </w:rPr>
        <w:t>DfE has issued “</w:t>
      </w:r>
      <w:r w:rsidRPr="009B1DC8">
        <w:rPr>
          <w:b/>
          <w:bCs/>
          <w:color w:val="0B0C0C"/>
        </w:rPr>
        <w:t>Eligible further education (FE) teachers can apply for the first round of targeted retention incentive payments from October 2024 until spring 2025</w:t>
      </w:r>
      <w:r>
        <w:rPr>
          <w:color w:val="0B0C0C"/>
        </w:rPr>
        <w:t xml:space="preserve">”. See </w:t>
      </w:r>
      <w:hyperlink r:id="rId71" w:history="1">
        <w:r w:rsidRPr="00B53338">
          <w:rPr>
            <w:rStyle w:val="Hyperlink"/>
          </w:rPr>
          <w:t>https://www.gov.uk/guidance/targeted-retention-incentive-payments-for-fe-teachers</w:t>
        </w:r>
      </w:hyperlink>
    </w:p>
    <w:p w14:paraId="10E8DB24" w14:textId="77777777" w:rsidR="00077737" w:rsidRPr="000A0182" w:rsidRDefault="00077737" w:rsidP="00077737">
      <w:pPr>
        <w:pStyle w:val="ListParagraph"/>
        <w:rPr>
          <w:color w:val="0B0C0C"/>
        </w:rPr>
      </w:pPr>
    </w:p>
    <w:p w14:paraId="502BA77A" w14:textId="77777777" w:rsidR="00077737" w:rsidRDefault="00077737" w:rsidP="00077737">
      <w:pPr>
        <w:pStyle w:val="ListParagraph"/>
        <w:numPr>
          <w:ilvl w:val="0"/>
          <w:numId w:val="561"/>
        </w:numPr>
        <w:spacing w:after="160" w:afterAutospacing="0" w:line="259" w:lineRule="auto"/>
        <w:rPr>
          <w:color w:val="0B0C0C"/>
        </w:rPr>
      </w:pPr>
      <w:r>
        <w:rPr>
          <w:color w:val="0B0C0C"/>
        </w:rPr>
        <w:t>ESFA has issued “</w:t>
      </w:r>
      <w:r w:rsidRPr="009B1DC8">
        <w:rPr>
          <w:b/>
          <w:bCs/>
          <w:color w:val="0B0C0C"/>
        </w:rPr>
        <w:t>Guidance on the Education and Skills Funding Agency's funding assurance process for further education and new apprenticeship providers</w:t>
      </w:r>
      <w:r>
        <w:rPr>
          <w:color w:val="0B0C0C"/>
        </w:rPr>
        <w:t xml:space="preserve">”. See </w:t>
      </w:r>
      <w:hyperlink r:id="rId72" w:history="1">
        <w:r w:rsidRPr="00B53338">
          <w:rPr>
            <w:rStyle w:val="Hyperlink"/>
          </w:rPr>
          <w:t>https://www.gov.uk/government/publications/esfa-assurance-work-on-post-16-funding</w:t>
        </w:r>
      </w:hyperlink>
    </w:p>
    <w:p w14:paraId="586FDACB" w14:textId="77777777" w:rsidR="00077737" w:rsidRDefault="00077737" w:rsidP="00274D15">
      <w:pPr>
        <w:spacing w:after="160" w:afterAutospacing="0" w:line="259" w:lineRule="auto"/>
        <w:rPr>
          <w:b/>
          <w:bCs/>
          <w:color w:val="00B0F0"/>
        </w:rPr>
      </w:pPr>
    </w:p>
    <w:p w14:paraId="4B736323" w14:textId="77777777" w:rsidR="00B440C1" w:rsidRDefault="00B440C1" w:rsidP="00B440C1">
      <w:pPr>
        <w:pStyle w:val="ListParagraph"/>
        <w:numPr>
          <w:ilvl w:val="0"/>
          <w:numId w:val="559"/>
        </w:numPr>
        <w:spacing w:after="160" w:afterAutospacing="0" w:line="259" w:lineRule="auto"/>
        <w:rPr>
          <w:color w:val="0B0C0C"/>
        </w:rPr>
      </w:pPr>
      <w:r>
        <w:rPr>
          <w:color w:val="0B0C0C"/>
        </w:rPr>
        <w:t>ESFA has issued “</w:t>
      </w:r>
      <w:r w:rsidRPr="00FC394E">
        <w:rPr>
          <w:b/>
          <w:bCs/>
          <w:color w:val="0B0C0C"/>
        </w:rPr>
        <w:t>Post-16 audit code of practice</w:t>
      </w:r>
      <w:r>
        <w:rPr>
          <w:color w:val="0B0C0C"/>
        </w:rPr>
        <w:t xml:space="preserve">”. See </w:t>
      </w:r>
      <w:hyperlink r:id="rId73" w:history="1">
        <w:r w:rsidRPr="00C818CF">
          <w:rPr>
            <w:rStyle w:val="Hyperlink"/>
          </w:rPr>
          <w:t>https://www.gov.uk/government/publications/post-16-audit-code-of-practice</w:t>
        </w:r>
      </w:hyperlink>
    </w:p>
    <w:p w14:paraId="152F1CDF" w14:textId="77777777" w:rsidR="00B440C1" w:rsidRDefault="00B440C1" w:rsidP="00274D15">
      <w:pPr>
        <w:spacing w:after="160" w:afterAutospacing="0" w:line="259" w:lineRule="auto"/>
        <w:rPr>
          <w:b/>
          <w:bCs/>
          <w:color w:val="00B0F0"/>
        </w:rPr>
      </w:pPr>
    </w:p>
    <w:p w14:paraId="03414CF0" w14:textId="77777777" w:rsidR="005C7DDC" w:rsidRPr="005C68C3" w:rsidRDefault="005C7DDC" w:rsidP="005C7DDC">
      <w:pPr>
        <w:pStyle w:val="ListParagraph"/>
        <w:numPr>
          <w:ilvl w:val="0"/>
          <w:numId w:val="562"/>
        </w:numPr>
        <w:spacing w:after="160" w:afterAutospacing="0" w:line="259" w:lineRule="auto"/>
        <w:rPr>
          <w:rStyle w:val="Hyperlink"/>
          <w:color w:val="0B0C0C"/>
          <w:u w:val="none"/>
        </w:rPr>
      </w:pPr>
      <w:r>
        <w:rPr>
          <w:color w:val="0B0C0C"/>
        </w:rPr>
        <w:t>DfE has issued “</w:t>
      </w:r>
      <w:r w:rsidRPr="009A3923">
        <w:rPr>
          <w:b/>
          <w:bCs/>
          <w:color w:val="0B0C0C"/>
        </w:rPr>
        <w:t>16 to 19 study programmes: guide for providers</w:t>
      </w:r>
      <w:r>
        <w:rPr>
          <w:color w:val="0B0C0C"/>
        </w:rPr>
        <w:t xml:space="preserve">”. See </w:t>
      </w:r>
      <w:hyperlink r:id="rId74" w:history="1">
        <w:r w:rsidRPr="005B432A">
          <w:rPr>
            <w:rStyle w:val="Hyperlink"/>
          </w:rPr>
          <w:t>https://www.gov.uk/government/publications/16-to-19-study-programmes-guide-for-providers</w:t>
        </w:r>
      </w:hyperlink>
    </w:p>
    <w:p w14:paraId="1A66DA43" w14:textId="77777777" w:rsidR="005C68C3" w:rsidRDefault="005C68C3" w:rsidP="005C68C3">
      <w:pPr>
        <w:spacing w:after="160" w:afterAutospacing="0" w:line="259" w:lineRule="auto"/>
        <w:rPr>
          <w:color w:val="0B0C0C"/>
        </w:rPr>
      </w:pPr>
    </w:p>
    <w:p w14:paraId="04A3672A" w14:textId="371296B7" w:rsidR="005C68C3" w:rsidRPr="005C68C3" w:rsidRDefault="005C68C3" w:rsidP="005C68C3">
      <w:pPr>
        <w:pStyle w:val="ListParagraph"/>
        <w:numPr>
          <w:ilvl w:val="0"/>
          <w:numId w:val="562"/>
        </w:numPr>
        <w:spacing w:after="160" w:afterAutospacing="0" w:line="259" w:lineRule="auto"/>
        <w:rPr>
          <w:color w:val="0B0C0C"/>
        </w:rPr>
      </w:pPr>
      <w:r w:rsidRPr="00AA336C">
        <w:rPr>
          <w:b/>
          <w:bCs/>
          <w:color w:val="0B0C0C"/>
        </w:rPr>
        <w:t>Tuition fees in England would need to rise to £12,500 to meet universities' teaching costs</w:t>
      </w:r>
      <w:r w:rsidRPr="005C68C3">
        <w:rPr>
          <w:color w:val="0B0C0C"/>
        </w:rPr>
        <w:t>, the vice-chancellor of King's College London has said</w:t>
      </w:r>
      <w:r w:rsidR="002F4C2C">
        <w:rPr>
          <w:color w:val="0B0C0C"/>
        </w:rPr>
        <w:t xml:space="preserve">. </w:t>
      </w:r>
      <w:r w:rsidR="002F4C2C" w:rsidRPr="002F4C2C">
        <w:rPr>
          <w:color w:val="0B0C0C"/>
        </w:rPr>
        <w:t>Students have been warned they may see cuts to staffing and courses, as universities grapple with UK tuition fees worth less than they used to be and fewer international students to make up the financial shortfall.</w:t>
      </w:r>
      <w:r w:rsidR="002F4C2C">
        <w:rPr>
          <w:color w:val="0B0C0C"/>
        </w:rPr>
        <w:t xml:space="preserve"> See </w:t>
      </w:r>
      <w:hyperlink r:id="rId75" w:history="1">
        <w:r w:rsidR="007B407C" w:rsidRPr="00DF3CE2">
          <w:rPr>
            <w:rStyle w:val="Hyperlink"/>
          </w:rPr>
          <w:t>https://www.bbc.co.uk/news/articles/clywr60d2q7o</w:t>
        </w:r>
      </w:hyperlink>
      <w:r w:rsidR="007B407C">
        <w:rPr>
          <w:color w:val="0B0C0C"/>
        </w:rPr>
        <w:t xml:space="preserve"> </w:t>
      </w:r>
    </w:p>
    <w:p w14:paraId="7B3151C0" w14:textId="77777777" w:rsidR="005C7DDC" w:rsidRPr="000E6939" w:rsidRDefault="005C7DDC" w:rsidP="005C7DDC">
      <w:pPr>
        <w:pStyle w:val="ListParagraph"/>
        <w:rPr>
          <w:color w:val="0B0C0C"/>
        </w:rPr>
      </w:pPr>
    </w:p>
    <w:p w14:paraId="3EC0BDE2" w14:textId="042472D5" w:rsidR="005C7DDC" w:rsidRPr="00274D15" w:rsidRDefault="005C7DDC" w:rsidP="00274D15">
      <w:pPr>
        <w:spacing w:after="160" w:afterAutospacing="0" w:line="259" w:lineRule="auto"/>
        <w:rPr>
          <w:b/>
          <w:bCs/>
          <w:color w:val="00B0F0"/>
        </w:rPr>
      </w:pPr>
      <w:r>
        <w:rPr>
          <w:b/>
          <w:bCs/>
          <w:color w:val="00B0F0"/>
        </w:rPr>
        <w:t>Tony Stephens</w:t>
      </w:r>
    </w:p>
    <w:sectPr w:rsidR="005C7DDC" w:rsidRPr="00274D15" w:rsidSect="00A42CE8">
      <w:footerReference w:type="default" r:id="rId7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41DC4" w14:textId="77777777" w:rsidR="00C47046" w:rsidRDefault="00C47046" w:rsidP="0074276F">
      <w:pPr>
        <w:spacing w:after="0"/>
      </w:pPr>
      <w:r>
        <w:separator/>
      </w:r>
    </w:p>
  </w:endnote>
  <w:endnote w:type="continuationSeparator" w:id="0">
    <w:p w14:paraId="112F8F28" w14:textId="77777777" w:rsidR="00C47046" w:rsidRDefault="00C47046" w:rsidP="007427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9906164"/>
      <w:docPartObj>
        <w:docPartGallery w:val="Page Numbers (Bottom of Page)"/>
        <w:docPartUnique/>
      </w:docPartObj>
    </w:sdtPr>
    <w:sdtEndPr>
      <w:rPr>
        <w:noProof/>
      </w:rPr>
    </w:sdtEndPr>
    <w:sdtContent>
      <w:p w14:paraId="389C4886" w14:textId="77777777" w:rsidR="00B22891" w:rsidRDefault="00B22891">
        <w:pPr>
          <w:pStyle w:val="Footer"/>
          <w:jc w:val="right"/>
        </w:pPr>
        <w:r>
          <w:fldChar w:fldCharType="begin"/>
        </w:r>
        <w:r>
          <w:instrText xml:space="preserve"> PAGE   \* MERGEFORMAT </w:instrText>
        </w:r>
        <w:r>
          <w:fldChar w:fldCharType="separate"/>
        </w:r>
        <w:r w:rsidR="0031616C">
          <w:rPr>
            <w:noProof/>
          </w:rPr>
          <w:t>4</w:t>
        </w:r>
        <w:r>
          <w:rPr>
            <w:noProof/>
          </w:rPr>
          <w:fldChar w:fldCharType="end"/>
        </w:r>
      </w:p>
    </w:sdtContent>
  </w:sdt>
  <w:p w14:paraId="5E970F2D" w14:textId="77777777" w:rsidR="00B22891" w:rsidRDefault="00B228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CA3B0" w14:textId="77777777" w:rsidR="00C47046" w:rsidRDefault="00C47046" w:rsidP="0074276F">
      <w:pPr>
        <w:spacing w:after="0"/>
      </w:pPr>
      <w:r>
        <w:separator/>
      </w:r>
    </w:p>
  </w:footnote>
  <w:footnote w:type="continuationSeparator" w:id="0">
    <w:p w14:paraId="57015639" w14:textId="77777777" w:rsidR="00C47046" w:rsidRDefault="00C47046" w:rsidP="0074276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738E0"/>
    <w:multiLevelType w:val="hybridMultilevel"/>
    <w:tmpl w:val="43463A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0F7D81"/>
    <w:multiLevelType w:val="hybridMultilevel"/>
    <w:tmpl w:val="0D1C545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01C6BE5"/>
    <w:multiLevelType w:val="hybridMultilevel"/>
    <w:tmpl w:val="D7800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03527A2"/>
    <w:multiLevelType w:val="hybridMultilevel"/>
    <w:tmpl w:val="6B7257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0B42FE4"/>
    <w:multiLevelType w:val="hybridMultilevel"/>
    <w:tmpl w:val="62E684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0E91B54"/>
    <w:multiLevelType w:val="hybridMultilevel"/>
    <w:tmpl w:val="E2F682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1681E98"/>
    <w:multiLevelType w:val="hybridMultilevel"/>
    <w:tmpl w:val="C3FE709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1985974"/>
    <w:multiLevelType w:val="hybridMultilevel"/>
    <w:tmpl w:val="D8EEDD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1A4115E"/>
    <w:multiLevelType w:val="hybridMultilevel"/>
    <w:tmpl w:val="88F8FB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1DE58D5"/>
    <w:multiLevelType w:val="hybridMultilevel"/>
    <w:tmpl w:val="AF9A46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224420E"/>
    <w:multiLevelType w:val="hybridMultilevel"/>
    <w:tmpl w:val="F3909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2534C0D"/>
    <w:multiLevelType w:val="hybridMultilevel"/>
    <w:tmpl w:val="923233E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02633C92"/>
    <w:multiLevelType w:val="hybridMultilevel"/>
    <w:tmpl w:val="D1EAB19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027A37A6"/>
    <w:multiLevelType w:val="hybridMultilevel"/>
    <w:tmpl w:val="521A1A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02B21E7D"/>
    <w:multiLevelType w:val="hybridMultilevel"/>
    <w:tmpl w:val="8D7EC188"/>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031B630F"/>
    <w:multiLevelType w:val="hybridMultilevel"/>
    <w:tmpl w:val="DEEA725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03950D68"/>
    <w:multiLevelType w:val="hybridMultilevel"/>
    <w:tmpl w:val="78328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03C42A0B"/>
    <w:multiLevelType w:val="hybridMultilevel"/>
    <w:tmpl w:val="4894D4D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041C5023"/>
    <w:multiLevelType w:val="hybridMultilevel"/>
    <w:tmpl w:val="5194E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4525EB8"/>
    <w:multiLevelType w:val="hybridMultilevel"/>
    <w:tmpl w:val="6688DC5A"/>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048D4DD2"/>
    <w:multiLevelType w:val="hybridMultilevel"/>
    <w:tmpl w:val="6D76C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04A30A69"/>
    <w:multiLevelType w:val="hybridMultilevel"/>
    <w:tmpl w:val="3E0A68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050D7F28"/>
    <w:multiLevelType w:val="hybridMultilevel"/>
    <w:tmpl w:val="C78020B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051F38CA"/>
    <w:multiLevelType w:val="hybridMultilevel"/>
    <w:tmpl w:val="8F24C7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052C0CE4"/>
    <w:multiLevelType w:val="hybridMultilevel"/>
    <w:tmpl w:val="6082B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05DC65C2"/>
    <w:multiLevelType w:val="hybridMultilevel"/>
    <w:tmpl w:val="A296F5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05DE3CED"/>
    <w:multiLevelType w:val="hybridMultilevel"/>
    <w:tmpl w:val="1FD47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06021A3A"/>
    <w:multiLevelType w:val="hybridMultilevel"/>
    <w:tmpl w:val="B20AA26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062D13B1"/>
    <w:multiLevelType w:val="hybridMultilevel"/>
    <w:tmpl w:val="E24C17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07516568"/>
    <w:multiLevelType w:val="hybridMultilevel"/>
    <w:tmpl w:val="BBBA4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07701685"/>
    <w:multiLevelType w:val="hybridMultilevel"/>
    <w:tmpl w:val="4C7A6F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07A60E30"/>
    <w:multiLevelType w:val="hybridMultilevel"/>
    <w:tmpl w:val="EE7CCBE0"/>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07ED3884"/>
    <w:multiLevelType w:val="hybridMultilevel"/>
    <w:tmpl w:val="797CEF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07F210AC"/>
    <w:multiLevelType w:val="hybridMultilevel"/>
    <w:tmpl w:val="F7204B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07F57C42"/>
    <w:multiLevelType w:val="hybridMultilevel"/>
    <w:tmpl w:val="9ABA416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081658B9"/>
    <w:multiLevelType w:val="hybridMultilevel"/>
    <w:tmpl w:val="E6E6C84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082472C2"/>
    <w:multiLevelType w:val="hybridMultilevel"/>
    <w:tmpl w:val="7D38707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087A6C60"/>
    <w:multiLevelType w:val="hybridMultilevel"/>
    <w:tmpl w:val="ECA035F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08B37BC7"/>
    <w:multiLevelType w:val="hybridMultilevel"/>
    <w:tmpl w:val="B4B4DF9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09262DA3"/>
    <w:multiLevelType w:val="hybridMultilevel"/>
    <w:tmpl w:val="F482CEE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09540BF7"/>
    <w:multiLevelType w:val="hybridMultilevel"/>
    <w:tmpl w:val="5BC29B9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0965210C"/>
    <w:multiLevelType w:val="hybridMultilevel"/>
    <w:tmpl w:val="FA9A79B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09B80D62"/>
    <w:multiLevelType w:val="hybridMultilevel"/>
    <w:tmpl w:val="3976D44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09D86490"/>
    <w:multiLevelType w:val="hybridMultilevel"/>
    <w:tmpl w:val="5614C87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09F1231F"/>
    <w:multiLevelType w:val="hybridMultilevel"/>
    <w:tmpl w:val="22FA40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0A005D65"/>
    <w:multiLevelType w:val="hybridMultilevel"/>
    <w:tmpl w:val="7C30A3F6"/>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0A661587"/>
    <w:multiLevelType w:val="hybridMultilevel"/>
    <w:tmpl w:val="293C39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0ACE3615"/>
    <w:multiLevelType w:val="hybridMultilevel"/>
    <w:tmpl w:val="D1DED4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0AE07338"/>
    <w:multiLevelType w:val="hybridMultilevel"/>
    <w:tmpl w:val="105CFFB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0B1E3541"/>
    <w:multiLevelType w:val="hybridMultilevel"/>
    <w:tmpl w:val="19FE7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0B502790"/>
    <w:multiLevelType w:val="hybridMultilevel"/>
    <w:tmpl w:val="084CC276"/>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1" w15:restartNumberingAfterBreak="0">
    <w:nsid w:val="0B514199"/>
    <w:multiLevelType w:val="hybridMultilevel"/>
    <w:tmpl w:val="72E8B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0C1F2A03"/>
    <w:multiLevelType w:val="hybridMultilevel"/>
    <w:tmpl w:val="345062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0C2F0E01"/>
    <w:multiLevelType w:val="hybridMultilevel"/>
    <w:tmpl w:val="58005A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0C455B13"/>
    <w:multiLevelType w:val="hybridMultilevel"/>
    <w:tmpl w:val="37EA8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0C641B3C"/>
    <w:multiLevelType w:val="hybridMultilevel"/>
    <w:tmpl w:val="B74EC2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0D0C2FDE"/>
    <w:multiLevelType w:val="hybridMultilevel"/>
    <w:tmpl w:val="3718FAA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0D1B6475"/>
    <w:multiLevelType w:val="hybridMultilevel"/>
    <w:tmpl w:val="B9DE0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0D633029"/>
    <w:multiLevelType w:val="hybridMultilevel"/>
    <w:tmpl w:val="BA74AD6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 w15:restartNumberingAfterBreak="0">
    <w:nsid w:val="0D7C76DA"/>
    <w:multiLevelType w:val="hybridMultilevel"/>
    <w:tmpl w:val="4C84DE0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0DC568E4"/>
    <w:multiLevelType w:val="hybridMultilevel"/>
    <w:tmpl w:val="7F5457A8"/>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61" w15:restartNumberingAfterBreak="0">
    <w:nsid w:val="0E28440E"/>
    <w:multiLevelType w:val="hybridMultilevel"/>
    <w:tmpl w:val="14D0D5F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 w15:restartNumberingAfterBreak="0">
    <w:nsid w:val="0EA04AEE"/>
    <w:multiLevelType w:val="hybridMultilevel"/>
    <w:tmpl w:val="837CB3F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3" w15:restartNumberingAfterBreak="0">
    <w:nsid w:val="0EC43A15"/>
    <w:multiLevelType w:val="hybridMultilevel"/>
    <w:tmpl w:val="E440307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4" w15:restartNumberingAfterBreak="0">
    <w:nsid w:val="10066F27"/>
    <w:multiLevelType w:val="hybridMultilevel"/>
    <w:tmpl w:val="0094A71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5" w15:restartNumberingAfterBreak="0">
    <w:nsid w:val="10775CEF"/>
    <w:multiLevelType w:val="hybridMultilevel"/>
    <w:tmpl w:val="FCA85EE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 w15:restartNumberingAfterBreak="0">
    <w:nsid w:val="108607ED"/>
    <w:multiLevelType w:val="hybridMultilevel"/>
    <w:tmpl w:val="E3D054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108C04D9"/>
    <w:multiLevelType w:val="hybridMultilevel"/>
    <w:tmpl w:val="3CE45D3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 w15:restartNumberingAfterBreak="0">
    <w:nsid w:val="11017F56"/>
    <w:multiLevelType w:val="hybridMultilevel"/>
    <w:tmpl w:val="8FF0924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 w15:restartNumberingAfterBreak="0">
    <w:nsid w:val="110A6B9C"/>
    <w:multiLevelType w:val="hybridMultilevel"/>
    <w:tmpl w:val="09C64C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0" w15:restartNumberingAfterBreak="0">
    <w:nsid w:val="1137104A"/>
    <w:multiLevelType w:val="hybridMultilevel"/>
    <w:tmpl w:val="3CDC3C8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1" w15:restartNumberingAfterBreak="0">
    <w:nsid w:val="117038C1"/>
    <w:multiLevelType w:val="hybridMultilevel"/>
    <w:tmpl w:val="07BAE31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2" w15:restartNumberingAfterBreak="0">
    <w:nsid w:val="117D0D45"/>
    <w:multiLevelType w:val="hybridMultilevel"/>
    <w:tmpl w:val="6012F23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3" w15:restartNumberingAfterBreak="0">
    <w:nsid w:val="11C55F69"/>
    <w:multiLevelType w:val="hybridMultilevel"/>
    <w:tmpl w:val="F800B27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4" w15:restartNumberingAfterBreak="0">
    <w:nsid w:val="12174233"/>
    <w:multiLevelType w:val="hybridMultilevel"/>
    <w:tmpl w:val="4CC212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122548FC"/>
    <w:multiLevelType w:val="hybridMultilevel"/>
    <w:tmpl w:val="80E8A5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123354B8"/>
    <w:multiLevelType w:val="hybridMultilevel"/>
    <w:tmpl w:val="B60C9B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1262708B"/>
    <w:multiLevelType w:val="hybridMultilevel"/>
    <w:tmpl w:val="ABF0A70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127368EC"/>
    <w:multiLevelType w:val="hybridMultilevel"/>
    <w:tmpl w:val="01DC9B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12A460B4"/>
    <w:multiLevelType w:val="hybridMultilevel"/>
    <w:tmpl w:val="52DE7DB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0" w15:restartNumberingAfterBreak="0">
    <w:nsid w:val="12A62524"/>
    <w:multiLevelType w:val="hybridMultilevel"/>
    <w:tmpl w:val="1DA83A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12B96629"/>
    <w:multiLevelType w:val="hybridMultilevel"/>
    <w:tmpl w:val="177EA44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2" w15:restartNumberingAfterBreak="0">
    <w:nsid w:val="12C3716A"/>
    <w:multiLevelType w:val="hybridMultilevel"/>
    <w:tmpl w:val="6E62FE9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3" w15:restartNumberingAfterBreak="0">
    <w:nsid w:val="12CC5501"/>
    <w:multiLevelType w:val="hybridMultilevel"/>
    <w:tmpl w:val="B5F88F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13152EA1"/>
    <w:multiLevelType w:val="hybridMultilevel"/>
    <w:tmpl w:val="17521F5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5" w15:restartNumberingAfterBreak="0">
    <w:nsid w:val="13625AB0"/>
    <w:multiLevelType w:val="hybridMultilevel"/>
    <w:tmpl w:val="61CEA7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13EE43E3"/>
    <w:multiLevelType w:val="hybridMultilevel"/>
    <w:tmpl w:val="FE2813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14BC2E1E"/>
    <w:multiLevelType w:val="hybridMultilevel"/>
    <w:tmpl w:val="233AB0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15230DE3"/>
    <w:multiLevelType w:val="hybridMultilevel"/>
    <w:tmpl w:val="D0CCBA1C"/>
    <w:lvl w:ilvl="0" w:tplc="08090003">
      <w:start w:val="1"/>
      <w:numFmt w:val="bullet"/>
      <w:lvlText w:val="o"/>
      <w:lvlJc w:val="left"/>
      <w:pPr>
        <w:ind w:left="792" w:hanging="360"/>
      </w:pPr>
      <w:rPr>
        <w:rFonts w:ascii="Courier New" w:hAnsi="Courier New" w:cs="Courier New"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89" w15:restartNumberingAfterBreak="0">
    <w:nsid w:val="15923778"/>
    <w:multiLevelType w:val="hybridMultilevel"/>
    <w:tmpl w:val="46D262C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15B575CE"/>
    <w:multiLevelType w:val="hybridMultilevel"/>
    <w:tmpl w:val="8024672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1" w15:restartNumberingAfterBreak="0">
    <w:nsid w:val="15BD1E25"/>
    <w:multiLevelType w:val="hybridMultilevel"/>
    <w:tmpl w:val="AD1EEF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2" w15:restartNumberingAfterBreak="0">
    <w:nsid w:val="15D95721"/>
    <w:multiLevelType w:val="hybridMultilevel"/>
    <w:tmpl w:val="8C620B9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3" w15:restartNumberingAfterBreak="0">
    <w:nsid w:val="15FE7602"/>
    <w:multiLevelType w:val="hybridMultilevel"/>
    <w:tmpl w:val="14D6C97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4" w15:restartNumberingAfterBreak="0">
    <w:nsid w:val="161C6D3C"/>
    <w:multiLevelType w:val="hybridMultilevel"/>
    <w:tmpl w:val="CDBC570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5" w15:restartNumberingAfterBreak="0">
    <w:nsid w:val="16277D4F"/>
    <w:multiLevelType w:val="hybridMultilevel"/>
    <w:tmpl w:val="31CE2D9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6" w15:restartNumberingAfterBreak="0">
    <w:nsid w:val="1664287A"/>
    <w:multiLevelType w:val="hybridMultilevel"/>
    <w:tmpl w:val="2A78AA6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7" w15:restartNumberingAfterBreak="0">
    <w:nsid w:val="16B85269"/>
    <w:multiLevelType w:val="hybridMultilevel"/>
    <w:tmpl w:val="B888DA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172B7827"/>
    <w:multiLevelType w:val="hybridMultilevel"/>
    <w:tmpl w:val="258016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176066E7"/>
    <w:multiLevelType w:val="hybridMultilevel"/>
    <w:tmpl w:val="7382A1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17717E3B"/>
    <w:multiLevelType w:val="hybridMultilevel"/>
    <w:tmpl w:val="F8406A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1" w15:restartNumberingAfterBreak="0">
    <w:nsid w:val="17CD363B"/>
    <w:multiLevelType w:val="hybridMultilevel"/>
    <w:tmpl w:val="599AFF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17D87E4C"/>
    <w:multiLevelType w:val="hybridMultilevel"/>
    <w:tmpl w:val="0DA241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17E27F87"/>
    <w:multiLevelType w:val="hybridMultilevel"/>
    <w:tmpl w:val="563CC150"/>
    <w:lvl w:ilvl="0" w:tplc="08090005">
      <w:start w:val="1"/>
      <w:numFmt w:val="bullet"/>
      <w:lvlText w:val=""/>
      <w:lvlJc w:val="left"/>
      <w:pPr>
        <w:ind w:left="2160" w:hanging="360"/>
      </w:pPr>
      <w:rPr>
        <w:rFonts w:ascii="Wingdings" w:hAnsi="Wingdings"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4" w15:restartNumberingAfterBreak="0">
    <w:nsid w:val="1881426A"/>
    <w:multiLevelType w:val="hybridMultilevel"/>
    <w:tmpl w:val="DCAEA5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188609F0"/>
    <w:multiLevelType w:val="hybridMultilevel"/>
    <w:tmpl w:val="E334EBE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6" w15:restartNumberingAfterBreak="0">
    <w:nsid w:val="18B57D8C"/>
    <w:multiLevelType w:val="hybridMultilevel"/>
    <w:tmpl w:val="4470E0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7" w15:restartNumberingAfterBreak="0">
    <w:nsid w:val="18C337F8"/>
    <w:multiLevelType w:val="hybridMultilevel"/>
    <w:tmpl w:val="EBD6EEC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8" w15:restartNumberingAfterBreak="0">
    <w:nsid w:val="18E41163"/>
    <w:multiLevelType w:val="hybridMultilevel"/>
    <w:tmpl w:val="871CB9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9" w15:restartNumberingAfterBreak="0">
    <w:nsid w:val="18EE08A3"/>
    <w:multiLevelType w:val="hybridMultilevel"/>
    <w:tmpl w:val="F79A7E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18FA6278"/>
    <w:multiLevelType w:val="hybridMultilevel"/>
    <w:tmpl w:val="AFCCA8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1" w15:restartNumberingAfterBreak="0">
    <w:nsid w:val="190919CA"/>
    <w:multiLevelType w:val="hybridMultilevel"/>
    <w:tmpl w:val="2F7039FE"/>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12" w15:restartNumberingAfterBreak="0">
    <w:nsid w:val="19227363"/>
    <w:multiLevelType w:val="hybridMultilevel"/>
    <w:tmpl w:val="BA90DF7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3" w15:restartNumberingAfterBreak="0">
    <w:nsid w:val="19465ABC"/>
    <w:multiLevelType w:val="hybridMultilevel"/>
    <w:tmpl w:val="F1C81F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19866608"/>
    <w:multiLevelType w:val="hybridMultilevel"/>
    <w:tmpl w:val="5406B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5" w15:restartNumberingAfterBreak="0">
    <w:nsid w:val="19D35CFD"/>
    <w:multiLevelType w:val="hybridMultilevel"/>
    <w:tmpl w:val="D82801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6" w15:restartNumberingAfterBreak="0">
    <w:nsid w:val="1A072BF9"/>
    <w:multiLevelType w:val="hybridMultilevel"/>
    <w:tmpl w:val="89AAA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7" w15:restartNumberingAfterBreak="0">
    <w:nsid w:val="1A655D6F"/>
    <w:multiLevelType w:val="hybridMultilevel"/>
    <w:tmpl w:val="2BDE65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8" w15:restartNumberingAfterBreak="0">
    <w:nsid w:val="1ADF0C43"/>
    <w:multiLevelType w:val="hybridMultilevel"/>
    <w:tmpl w:val="54BAD4F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9" w15:restartNumberingAfterBreak="0">
    <w:nsid w:val="1AFC6DDD"/>
    <w:multiLevelType w:val="hybridMultilevel"/>
    <w:tmpl w:val="ED58FD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0" w15:restartNumberingAfterBreak="0">
    <w:nsid w:val="1B6B1DB7"/>
    <w:multiLevelType w:val="hybridMultilevel"/>
    <w:tmpl w:val="7A8260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1" w15:restartNumberingAfterBreak="0">
    <w:nsid w:val="1B8D1677"/>
    <w:multiLevelType w:val="hybridMultilevel"/>
    <w:tmpl w:val="FCA288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1BC3482F"/>
    <w:multiLevelType w:val="hybridMultilevel"/>
    <w:tmpl w:val="224AF3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3" w15:restartNumberingAfterBreak="0">
    <w:nsid w:val="1C051CF7"/>
    <w:multiLevelType w:val="hybridMultilevel"/>
    <w:tmpl w:val="E79A7CE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4" w15:restartNumberingAfterBreak="0">
    <w:nsid w:val="1C952BF2"/>
    <w:multiLevelType w:val="hybridMultilevel"/>
    <w:tmpl w:val="176A888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5" w15:restartNumberingAfterBreak="0">
    <w:nsid w:val="1CAD47CE"/>
    <w:multiLevelType w:val="hybridMultilevel"/>
    <w:tmpl w:val="F3EC51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6" w15:restartNumberingAfterBreak="0">
    <w:nsid w:val="1CC741F2"/>
    <w:multiLevelType w:val="hybridMultilevel"/>
    <w:tmpl w:val="89B08CDE"/>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7" w15:restartNumberingAfterBreak="0">
    <w:nsid w:val="1CE06CA4"/>
    <w:multiLevelType w:val="hybridMultilevel"/>
    <w:tmpl w:val="4DC627D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8" w15:restartNumberingAfterBreak="0">
    <w:nsid w:val="1CE41F48"/>
    <w:multiLevelType w:val="hybridMultilevel"/>
    <w:tmpl w:val="96E66A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1DA740D2"/>
    <w:multiLevelType w:val="hybridMultilevel"/>
    <w:tmpl w:val="B5BEAA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0" w15:restartNumberingAfterBreak="0">
    <w:nsid w:val="1DC67A82"/>
    <w:multiLevelType w:val="hybridMultilevel"/>
    <w:tmpl w:val="F0A21B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1" w15:restartNumberingAfterBreak="0">
    <w:nsid w:val="1DDF28D9"/>
    <w:multiLevelType w:val="hybridMultilevel"/>
    <w:tmpl w:val="800A619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2" w15:restartNumberingAfterBreak="0">
    <w:nsid w:val="1E415311"/>
    <w:multiLevelType w:val="hybridMultilevel"/>
    <w:tmpl w:val="3B12A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1E5F59DC"/>
    <w:multiLevelType w:val="hybridMultilevel"/>
    <w:tmpl w:val="960A84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15:restartNumberingAfterBreak="0">
    <w:nsid w:val="1E612EED"/>
    <w:multiLevelType w:val="hybridMultilevel"/>
    <w:tmpl w:val="42620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5" w15:restartNumberingAfterBreak="0">
    <w:nsid w:val="1ED50C70"/>
    <w:multiLevelType w:val="hybridMultilevel"/>
    <w:tmpl w:val="C00ADDA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6" w15:restartNumberingAfterBreak="0">
    <w:nsid w:val="1F083AE4"/>
    <w:multiLevelType w:val="hybridMultilevel"/>
    <w:tmpl w:val="19B211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7" w15:restartNumberingAfterBreak="0">
    <w:nsid w:val="1F1E6AEC"/>
    <w:multiLevelType w:val="hybridMultilevel"/>
    <w:tmpl w:val="62C20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1F647692"/>
    <w:multiLevelType w:val="hybridMultilevel"/>
    <w:tmpl w:val="7A7ED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9" w15:restartNumberingAfterBreak="0">
    <w:nsid w:val="20062D48"/>
    <w:multiLevelType w:val="hybridMultilevel"/>
    <w:tmpl w:val="520CE8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0" w15:restartNumberingAfterBreak="0">
    <w:nsid w:val="20231007"/>
    <w:multiLevelType w:val="hybridMultilevel"/>
    <w:tmpl w:val="0E2E7A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1" w15:restartNumberingAfterBreak="0">
    <w:nsid w:val="205C29EB"/>
    <w:multiLevelType w:val="hybridMultilevel"/>
    <w:tmpl w:val="D22EB08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2" w15:restartNumberingAfterBreak="0">
    <w:nsid w:val="20DF4A1B"/>
    <w:multiLevelType w:val="hybridMultilevel"/>
    <w:tmpl w:val="55062A8A"/>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3" w15:restartNumberingAfterBreak="0">
    <w:nsid w:val="20ED5FE0"/>
    <w:multiLevelType w:val="hybridMultilevel"/>
    <w:tmpl w:val="DE6093C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4" w15:restartNumberingAfterBreak="0">
    <w:nsid w:val="21266366"/>
    <w:multiLevelType w:val="hybridMultilevel"/>
    <w:tmpl w:val="D9D661E0"/>
    <w:lvl w:ilvl="0" w:tplc="08090003">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5" w15:restartNumberingAfterBreak="0">
    <w:nsid w:val="218E0474"/>
    <w:multiLevelType w:val="hybridMultilevel"/>
    <w:tmpl w:val="22B02A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6" w15:restartNumberingAfterBreak="0">
    <w:nsid w:val="2289243E"/>
    <w:multiLevelType w:val="hybridMultilevel"/>
    <w:tmpl w:val="52F6FC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7" w15:restartNumberingAfterBreak="0">
    <w:nsid w:val="22C35BC2"/>
    <w:multiLevelType w:val="hybridMultilevel"/>
    <w:tmpl w:val="D0641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8" w15:restartNumberingAfterBreak="0">
    <w:nsid w:val="22D02BB1"/>
    <w:multiLevelType w:val="hybridMultilevel"/>
    <w:tmpl w:val="11123BEC"/>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9" w15:restartNumberingAfterBreak="0">
    <w:nsid w:val="23012767"/>
    <w:multiLevelType w:val="hybridMultilevel"/>
    <w:tmpl w:val="F5C88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0" w15:restartNumberingAfterBreak="0">
    <w:nsid w:val="237B5D98"/>
    <w:multiLevelType w:val="hybridMultilevel"/>
    <w:tmpl w:val="41501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1" w15:restartNumberingAfterBreak="0">
    <w:nsid w:val="23CF6757"/>
    <w:multiLevelType w:val="hybridMultilevel"/>
    <w:tmpl w:val="18E8F7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2" w15:restartNumberingAfterBreak="0">
    <w:nsid w:val="23F410AF"/>
    <w:multiLevelType w:val="hybridMultilevel"/>
    <w:tmpl w:val="274E2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3" w15:restartNumberingAfterBreak="0">
    <w:nsid w:val="24823B10"/>
    <w:multiLevelType w:val="hybridMultilevel"/>
    <w:tmpl w:val="07E65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4" w15:restartNumberingAfterBreak="0">
    <w:nsid w:val="248F4177"/>
    <w:multiLevelType w:val="hybridMultilevel"/>
    <w:tmpl w:val="85244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5" w15:restartNumberingAfterBreak="0">
    <w:nsid w:val="24B8614A"/>
    <w:multiLevelType w:val="hybridMultilevel"/>
    <w:tmpl w:val="446431C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6" w15:restartNumberingAfterBreak="0">
    <w:nsid w:val="24E10C23"/>
    <w:multiLevelType w:val="hybridMultilevel"/>
    <w:tmpl w:val="7C180AB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7" w15:restartNumberingAfterBreak="0">
    <w:nsid w:val="24EA62AA"/>
    <w:multiLevelType w:val="hybridMultilevel"/>
    <w:tmpl w:val="9FA8924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8" w15:restartNumberingAfterBreak="0">
    <w:nsid w:val="24EC3A66"/>
    <w:multiLevelType w:val="hybridMultilevel"/>
    <w:tmpl w:val="46BE34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24F46814"/>
    <w:multiLevelType w:val="hybridMultilevel"/>
    <w:tmpl w:val="1E00454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0" w15:restartNumberingAfterBreak="0">
    <w:nsid w:val="25183C66"/>
    <w:multiLevelType w:val="hybridMultilevel"/>
    <w:tmpl w:val="A68A9A9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1" w15:restartNumberingAfterBreak="0">
    <w:nsid w:val="252D6EC0"/>
    <w:multiLevelType w:val="hybridMultilevel"/>
    <w:tmpl w:val="1D4C34F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2" w15:restartNumberingAfterBreak="0">
    <w:nsid w:val="25376CF5"/>
    <w:multiLevelType w:val="hybridMultilevel"/>
    <w:tmpl w:val="876CC2C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3" w15:restartNumberingAfterBreak="0">
    <w:nsid w:val="254A517E"/>
    <w:multiLevelType w:val="hybridMultilevel"/>
    <w:tmpl w:val="567E8A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4" w15:restartNumberingAfterBreak="0">
    <w:nsid w:val="257A714C"/>
    <w:multiLevelType w:val="hybridMultilevel"/>
    <w:tmpl w:val="68E0FB7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5" w15:restartNumberingAfterBreak="0">
    <w:nsid w:val="25805E8C"/>
    <w:multiLevelType w:val="hybridMultilevel"/>
    <w:tmpl w:val="EF7E5DD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6" w15:restartNumberingAfterBreak="0">
    <w:nsid w:val="25F60AF7"/>
    <w:multiLevelType w:val="hybridMultilevel"/>
    <w:tmpl w:val="5F8E21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7" w15:restartNumberingAfterBreak="0">
    <w:nsid w:val="263A43A6"/>
    <w:multiLevelType w:val="hybridMultilevel"/>
    <w:tmpl w:val="65225018"/>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8" w15:restartNumberingAfterBreak="0">
    <w:nsid w:val="26666117"/>
    <w:multiLevelType w:val="hybridMultilevel"/>
    <w:tmpl w:val="E188B3A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9" w15:restartNumberingAfterBreak="0">
    <w:nsid w:val="270475D2"/>
    <w:multiLevelType w:val="hybridMultilevel"/>
    <w:tmpl w:val="9F4469C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0" w15:restartNumberingAfterBreak="0">
    <w:nsid w:val="275C275F"/>
    <w:multiLevelType w:val="hybridMultilevel"/>
    <w:tmpl w:val="57C2FF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1" w15:restartNumberingAfterBreak="0">
    <w:nsid w:val="27C60A95"/>
    <w:multiLevelType w:val="hybridMultilevel"/>
    <w:tmpl w:val="573CF3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2" w15:restartNumberingAfterBreak="0">
    <w:nsid w:val="27CA38F7"/>
    <w:multiLevelType w:val="hybridMultilevel"/>
    <w:tmpl w:val="1264CC6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3" w15:restartNumberingAfterBreak="0">
    <w:nsid w:val="27D263C8"/>
    <w:multiLevelType w:val="hybridMultilevel"/>
    <w:tmpl w:val="DE6464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4" w15:restartNumberingAfterBreak="0">
    <w:nsid w:val="28213DD3"/>
    <w:multiLevelType w:val="hybridMultilevel"/>
    <w:tmpl w:val="13C497C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5" w15:restartNumberingAfterBreak="0">
    <w:nsid w:val="282A7E96"/>
    <w:multiLevelType w:val="hybridMultilevel"/>
    <w:tmpl w:val="2222E0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6" w15:restartNumberingAfterBreak="0">
    <w:nsid w:val="284A63A6"/>
    <w:multiLevelType w:val="hybridMultilevel"/>
    <w:tmpl w:val="082E37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7" w15:restartNumberingAfterBreak="0">
    <w:nsid w:val="287244E2"/>
    <w:multiLevelType w:val="hybridMultilevel"/>
    <w:tmpl w:val="C4C4350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8" w15:restartNumberingAfterBreak="0">
    <w:nsid w:val="29850EA5"/>
    <w:multiLevelType w:val="hybridMultilevel"/>
    <w:tmpl w:val="6CB4A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9" w15:restartNumberingAfterBreak="0">
    <w:nsid w:val="2A1F13E4"/>
    <w:multiLevelType w:val="hybridMultilevel"/>
    <w:tmpl w:val="E20227A8"/>
    <w:lvl w:ilvl="0" w:tplc="B074F36E">
      <w:numFmt w:val="bullet"/>
      <w:lvlText w:val="•"/>
      <w:lvlJc w:val="left"/>
      <w:pPr>
        <w:ind w:left="360" w:hanging="360"/>
      </w:pPr>
      <w:rPr>
        <w:rFonts w:ascii="Tahoma" w:eastAsiaTheme="minorEastAsia" w:hAnsi="Tahoma"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0" w15:restartNumberingAfterBreak="0">
    <w:nsid w:val="2A275AA2"/>
    <w:multiLevelType w:val="hybridMultilevel"/>
    <w:tmpl w:val="79EA707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1" w15:restartNumberingAfterBreak="0">
    <w:nsid w:val="2A500C74"/>
    <w:multiLevelType w:val="hybridMultilevel"/>
    <w:tmpl w:val="4412D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2" w15:restartNumberingAfterBreak="0">
    <w:nsid w:val="2A94337B"/>
    <w:multiLevelType w:val="hybridMultilevel"/>
    <w:tmpl w:val="A12826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3" w15:restartNumberingAfterBreak="0">
    <w:nsid w:val="2AAD6703"/>
    <w:multiLevelType w:val="hybridMultilevel"/>
    <w:tmpl w:val="312A69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4" w15:restartNumberingAfterBreak="0">
    <w:nsid w:val="2B274044"/>
    <w:multiLevelType w:val="hybridMultilevel"/>
    <w:tmpl w:val="835281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5" w15:restartNumberingAfterBreak="0">
    <w:nsid w:val="2B761799"/>
    <w:multiLevelType w:val="hybridMultilevel"/>
    <w:tmpl w:val="751421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6" w15:restartNumberingAfterBreak="0">
    <w:nsid w:val="2B842CBD"/>
    <w:multiLevelType w:val="hybridMultilevel"/>
    <w:tmpl w:val="1382B79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7" w15:restartNumberingAfterBreak="0">
    <w:nsid w:val="2C347FC5"/>
    <w:multiLevelType w:val="hybridMultilevel"/>
    <w:tmpl w:val="DEDC429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8" w15:restartNumberingAfterBreak="0">
    <w:nsid w:val="2C920A5D"/>
    <w:multiLevelType w:val="hybridMultilevel"/>
    <w:tmpl w:val="6BF4CBC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9" w15:restartNumberingAfterBreak="0">
    <w:nsid w:val="2C934230"/>
    <w:multiLevelType w:val="hybridMultilevel"/>
    <w:tmpl w:val="816CAA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0" w15:restartNumberingAfterBreak="0">
    <w:nsid w:val="2CBD13C1"/>
    <w:multiLevelType w:val="hybridMultilevel"/>
    <w:tmpl w:val="F8FA216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1" w15:restartNumberingAfterBreak="0">
    <w:nsid w:val="2D9035F8"/>
    <w:multiLevelType w:val="hybridMultilevel"/>
    <w:tmpl w:val="5A16803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2" w15:restartNumberingAfterBreak="0">
    <w:nsid w:val="2DCB00B1"/>
    <w:multiLevelType w:val="hybridMultilevel"/>
    <w:tmpl w:val="4FE2FDA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3" w15:restartNumberingAfterBreak="0">
    <w:nsid w:val="2DE1573F"/>
    <w:multiLevelType w:val="hybridMultilevel"/>
    <w:tmpl w:val="BAD2B0B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4" w15:restartNumberingAfterBreak="0">
    <w:nsid w:val="2E275D22"/>
    <w:multiLevelType w:val="hybridMultilevel"/>
    <w:tmpl w:val="8F1C9666"/>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5" w15:restartNumberingAfterBreak="0">
    <w:nsid w:val="2E787413"/>
    <w:multiLevelType w:val="hybridMultilevel"/>
    <w:tmpl w:val="1DFA6C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6" w15:restartNumberingAfterBreak="0">
    <w:nsid w:val="2E792305"/>
    <w:multiLevelType w:val="hybridMultilevel"/>
    <w:tmpl w:val="702E0B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7" w15:restartNumberingAfterBreak="0">
    <w:nsid w:val="2E9240C7"/>
    <w:multiLevelType w:val="hybridMultilevel"/>
    <w:tmpl w:val="9570537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8" w15:restartNumberingAfterBreak="0">
    <w:nsid w:val="2EB22521"/>
    <w:multiLevelType w:val="hybridMultilevel"/>
    <w:tmpl w:val="4CEC5FE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9" w15:restartNumberingAfterBreak="0">
    <w:nsid w:val="2F36648E"/>
    <w:multiLevelType w:val="hybridMultilevel"/>
    <w:tmpl w:val="E1AC3072"/>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00" w15:restartNumberingAfterBreak="0">
    <w:nsid w:val="2FDC3BD7"/>
    <w:multiLevelType w:val="hybridMultilevel"/>
    <w:tmpl w:val="AB0A34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1" w15:restartNumberingAfterBreak="0">
    <w:nsid w:val="2FF91447"/>
    <w:multiLevelType w:val="hybridMultilevel"/>
    <w:tmpl w:val="FEB61E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2" w15:restartNumberingAfterBreak="0">
    <w:nsid w:val="2FF93068"/>
    <w:multiLevelType w:val="hybridMultilevel"/>
    <w:tmpl w:val="69F0B94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3" w15:restartNumberingAfterBreak="0">
    <w:nsid w:val="304633B6"/>
    <w:multiLevelType w:val="hybridMultilevel"/>
    <w:tmpl w:val="2E7CB36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4" w15:restartNumberingAfterBreak="0">
    <w:nsid w:val="305C7E86"/>
    <w:multiLevelType w:val="hybridMultilevel"/>
    <w:tmpl w:val="115A02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5" w15:restartNumberingAfterBreak="0">
    <w:nsid w:val="310661D9"/>
    <w:multiLevelType w:val="hybridMultilevel"/>
    <w:tmpl w:val="19226E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6" w15:restartNumberingAfterBreak="0">
    <w:nsid w:val="31747A96"/>
    <w:multiLevelType w:val="hybridMultilevel"/>
    <w:tmpl w:val="DE285D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7" w15:restartNumberingAfterBreak="0">
    <w:nsid w:val="317E7C4B"/>
    <w:multiLevelType w:val="hybridMultilevel"/>
    <w:tmpl w:val="28AA654A"/>
    <w:lvl w:ilvl="0" w:tplc="B074F36E">
      <w:numFmt w:val="bullet"/>
      <w:lvlText w:val="•"/>
      <w:lvlJc w:val="left"/>
      <w:pPr>
        <w:ind w:left="360" w:hanging="360"/>
      </w:pPr>
      <w:rPr>
        <w:rFonts w:ascii="Tahoma" w:eastAsiaTheme="minorEastAsia" w:hAnsi="Tahoma"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8" w15:restartNumberingAfterBreak="0">
    <w:nsid w:val="31D6115A"/>
    <w:multiLevelType w:val="hybridMultilevel"/>
    <w:tmpl w:val="89DA19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9" w15:restartNumberingAfterBreak="0">
    <w:nsid w:val="31D7373F"/>
    <w:multiLevelType w:val="hybridMultilevel"/>
    <w:tmpl w:val="75920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0" w15:restartNumberingAfterBreak="0">
    <w:nsid w:val="32674930"/>
    <w:multiLevelType w:val="hybridMultilevel"/>
    <w:tmpl w:val="15D26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1" w15:restartNumberingAfterBreak="0">
    <w:nsid w:val="32A75E9C"/>
    <w:multiLevelType w:val="hybridMultilevel"/>
    <w:tmpl w:val="C66480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2" w15:restartNumberingAfterBreak="0">
    <w:nsid w:val="32E067DD"/>
    <w:multiLevelType w:val="hybridMultilevel"/>
    <w:tmpl w:val="D1A42E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3" w15:restartNumberingAfterBreak="0">
    <w:nsid w:val="33643A73"/>
    <w:multiLevelType w:val="hybridMultilevel"/>
    <w:tmpl w:val="53DC90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4" w15:restartNumberingAfterBreak="0">
    <w:nsid w:val="3364437E"/>
    <w:multiLevelType w:val="hybridMultilevel"/>
    <w:tmpl w:val="FAA04F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5" w15:restartNumberingAfterBreak="0">
    <w:nsid w:val="3371332F"/>
    <w:multiLevelType w:val="hybridMultilevel"/>
    <w:tmpl w:val="BFFA4F6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6" w15:restartNumberingAfterBreak="0">
    <w:nsid w:val="338B2A47"/>
    <w:multiLevelType w:val="hybridMultilevel"/>
    <w:tmpl w:val="FA5C61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7" w15:restartNumberingAfterBreak="0">
    <w:nsid w:val="33CB2CEA"/>
    <w:multiLevelType w:val="hybridMultilevel"/>
    <w:tmpl w:val="11AC5D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8" w15:restartNumberingAfterBreak="0">
    <w:nsid w:val="33DA6374"/>
    <w:multiLevelType w:val="hybridMultilevel"/>
    <w:tmpl w:val="132CC2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9" w15:restartNumberingAfterBreak="0">
    <w:nsid w:val="33E51BA3"/>
    <w:multiLevelType w:val="hybridMultilevel"/>
    <w:tmpl w:val="60EE1E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0" w15:restartNumberingAfterBreak="0">
    <w:nsid w:val="34A42BF4"/>
    <w:multiLevelType w:val="hybridMultilevel"/>
    <w:tmpl w:val="016E45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1" w15:restartNumberingAfterBreak="0">
    <w:nsid w:val="353B68EF"/>
    <w:multiLevelType w:val="hybridMultilevel"/>
    <w:tmpl w:val="E78C6DF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2" w15:restartNumberingAfterBreak="0">
    <w:nsid w:val="3554264F"/>
    <w:multiLevelType w:val="hybridMultilevel"/>
    <w:tmpl w:val="A1E2EBC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3" w15:restartNumberingAfterBreak="0">
    <w:nsid w:val="35BF1532"/>
    <w:multiLevelType w:val="hybridMultilevel"/>
    <w:tmpl w:val="CCB274D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4" w15:restartNumberingAfterBreak="0">
    <w:nsid w:val="35EC6ED0"/>
    <w:multiLevelType w:val="hybridMultilevel"/>
    <w:tmpl w:val="01CE7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5" w15:restartNumberingAfterBreak="0">
    <w:nsid w:val="35F41F0C"/>
    <w:multiLevelType w:val="hybridMultilevel"/>
    <w:tmpl w:val="B1A4610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6" w15:restartNumberingAfterBreak="0">
    <w:nsid w:val="36094097"/>
    <w:multiLevelType w:val="hybridMultilevel"/>
    <w:tmpl w:val="0BF884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7" w15:restartNumberingAfterBreak="0">
    <w:nsid w:val="361629B3"/>
    <w:multiLevelType w:val="hybridMultilevel"/>
    <w:tmpl w:val="CB62EA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8" w15:restartNumberingAfterBreak="0">
    <w:nsid w:val="369D5506"/>
    <w:multiLevelType w:val="hybridMultilevel"/>
    <w:tmpl w:val="81C4A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9" w15:restartNumberingAfterBreak="0">
    <w:nsid w:val="36CD1321"/>
    <w:multiLevelType w:val="hybridMultilevel"/>
    <w:tmpl w:val="0B367E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0" w15:restartNumberingAfterBreak="0">
    <w:nsid w:val="36CF5CC1"/>
    <w:multiLevelType w:val="hybridMultilevel"/>
    <w:tmpl w:val="9F2CDC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1" w15:restartNumberingAfterBreak="0">
    <w:nsid w:val="37016316"/>
    <w:multiLevelType w:val="hybridMultilevel"/>
    <w:tmpl w:val="5EC8926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2" w15:restartNumberingAfterBreak="0">
    <w:nsid w:val="37777C00"/>
    <w:multiLevelType w:val="hybridMultilevel"/>
    <w:tmpl w:val="DEE0D4B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3" w15:restartNumberingAfterBreak="0">
    <w:nsid w:val="37EC0EB0"/>
    <w:multiLevelType w:val="hybridMultilevel"/>
    <w:tmpl w:val="466CF8C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4" w15:restartNumberingAfterBreak="0">
    <w:nsid w:val="38EF66E0"/>
    <w:multiLevelType w:val="hybridMultilevel"/>
    <w:tmpl w:val="2B3C25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5" w15:restartNumberingAfterBreak="0">
    <w:nsid w:val="3934467A"/>
    <w:multiLevelType w:val="hybridMultilevel"/>
    <w:tmpl w:val="E7CE66D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36" w15:restartNumberingAfterBreak="0">
    <w:nsid w:val="39507487"/>
    <w:multiLevelType w:val="hybridMultilevel"/>
    <w:tmpl w:val="D78837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7" w15:restartNumberingAfterBreak="0">
    <w:nsid w:val="39721500"/>
    <w:multiLevelType w:val="hybridMultilevel"/>
    <w:tmpl w:val="D6E82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8" w15:restartNumberingAfterBreak="0">
    <w:nsid w:val="399000B2"/>
    <w:multiLevelType w:val="hybridMultilevel"/>
    <w:tmpl w:val="52B45144"/>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9" w15:restartNumberingAfterBreak="0">
    <w:nsid w:val="39A777FC"/>
    <w:multiLevelType w:val="hybridMultilevel"/>
    <w:tmpl w:val="9CC833DC"/>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0" w15:restartNumberingAfterBreak="0">
    <w:nsid w:val="39AE16C7"/>
    <w:multiLevelType w:val="hybridMultilevel"/>
    <w:tmpl w:val="F93C12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1" w15:restartNumberingAfterBreak="0">
    <w:nsid w:val="39FE0CDE"/>
    <w:multiLevelType w:val="hybridMultilevel"/>
    <w:tmpl w:val="CBD4F88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2" w15:restartNumberingAfterBreak="0">
    <w:nsid w:val="3A297138"/>
    <w:multiLevelType w:val="hybridMultilevel"/>
    <w:tmpl w:val="7522067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3" w15:restartNumberingAfterBreak="0">
    <w:nsid w:val="3B001E5C"/>
    <w:multiLevelType w:val="hybridMultilevel"/>
    <w:tmpl w:val="B5B8F4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4" w15:restartNumberingAfterBreak="0">
    <w:nsid w:val="3B2E21D3"/>
    <w:multiLevelType w:val="hybridMultilevel"/>
    <w:tmpl w:val="B566B4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5" w15:restartNumberingAfterBreak="0">
    <w:nsid w:val="3B7D638C"/>
    <w:multiLevelType w:val="hybridMultilevel"/>
    <w:tmpl w:val="3E2809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6" w15:restartNumberingAfterBreak="0">
    <w:nsid w:val="3B975FDE"/>
    <w:multiLevelType w:val="hybridMultilevel"/>
    <w:tmpl w:val="016C0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7" w15:restartNumberingAfterBreak="0">
    <w:nsid w:val="3B9F07F8"/>
    <w:multiLevelType w:val="hybridMultilevel"/>
    <w:tmpl w:val="27C64D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8" w15:restartNumberingAfterBreak="0">
    <w:nsid w:val="3C1771C7"/>
    <w:multiLevelType w:val="hybridMultilevel"/>
    <w:tmpl w:val="52CCF2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9" w15:restartNumberingAfterBreak="0">
    <w:nsid w:val="3C3C0B35"/>
    <w:multiLevelType w:val="hybridMultilevel"/>
    <w:tmpl w:val="8648E0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0" w15:restartNumberingAfterBreak="0">
    <w:nsid w:val="3CA54EB5"/>
    <w:multiLevelType w:val="hybridMultilevel"/>
    <w:tmpl w:val="88E6695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1" w15:restartNumberingAfterBreak="0">
    <w:nsid w:val="3CAD0BB9"/>
    <w:multiLevelType w:val="hybridMultilevel"/>
    <w:tmpl w:val="D58E46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2" w15:restartNumberingAfterBreak="0">
    <w:nsid w:val="3CD2003A"/>
    <w:multiLevelType w:val="hybridMultilevel"/>
    <w:tmpl w:val="E4F4F94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3" w15:restartNumberingAfterBreak="0">
    <w:nsid w:val="3D1D480C"/>
    <w:multiLevelType w:val="hybridMultilevel"/>
    <w:tmpl w:val="705CD8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4" w15:restartNumberingAfterBreak="0">
    <w:nsid w:val="3D3F585F"/>
    <w:multiLevelType w:val="hybridMultilevel"/>
    <w:tmpl w:val="6EF07F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5" w15:restartNumberingAfterBreak="0">
    <w:nsid w:val="3D471710"/>
    <w:multiLevelType w:val="hybridMultilevel"/>
    <w:tmpl w:val="D2D6FEE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6" w15:restartNumberingAfterBreak="0">
    <w:nsid w:val="3E904958"/>
    <w:multiLevelType w:val="hybridMultilevel"/>
    <w:tmpl w:val="CFD24B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7" w15:restartNumberingAfterBreak="0">
    <w:nsid w:val="3EE77564"/>
    <w:multiLevelType w:val="hybridMultilevel"/>
    <w:tmpl w:val="9F528A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8" w15:restartNumberingAfterBreak="0">
    <w:nsid w:val="3EF632F8"/>
    <w:multiLevelType w:val="hybridMultilevel"/>
    <w:tmpl w:val="2D34821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9" w15:restartNumberingAfterBreak="0">
    <w:nsid w:val="3F4621D2"/>
    <w:multiLevelType w:val="hybridMultilevel"/>
    <w:tmpl w:val="52DAC56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0" w15:restartNumberingAfterBreak="0">
    <w:nsid w:val="3F642D25"/>
    <w:multiLevelType w:val="hybridMultilevel"/>
    <w:tmpl w:val="5FF6C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1" w15:restartNumberingAfterBreak="0">
    <w:nsid w:val="3F987167"/>
    <w:multiLevelType w:val="hybridMultilevel"/>
    <w:tmpl w:val="801C3D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2" w15:restartNumberingAfterBreak="0">
    <w:nsid w:val="3FA97355"/>
    <w:multiLevelType w:val="hybridMultilevel"/>
    <w:tmpl w:val="478413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3" w15:restartNumberingAfterBreak="0">
    <w:nsid w:val="40094C9B"/>
    <w:multiLevelType w:val="hybridMultilevel"/>
    <w:tmpl w:val="54CCAE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4" w15:restartNumberingAfterBreak="0">
    <w:nsid w:val="402F1F62"/>
    <w:multiLevelType w:val="hybridMultilevel"/>
    <w:tmpl w:val="4BAA3C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5" w15:restartNumberingAfterBreak="0">
    <w:nsid w:val="40431AE5"/>
    <w:multiLevelType w:val="hybridMultilevel"/>
    <w:tmpl w:val="CDE084A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6" w15:restartNumberingAfterBreak="0">
    <w:nsid w:val="408A2751"/>
    <w:multiLevelType w:val="hybridMultilevel"/>
    <w:tmpl w:val="0CE06EC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7" w15:restartNumberingAfterBreak="0">
    <w:nsid w:val="409E39E5"/>
    <w:multiLevelType w:val="hybridMultilevel"/>
    <w:tmpl w:val="6C325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8" w15:restartNumberingAfterBreak="0">
    <w:nsid w:val="40BC1C16"/>
    <w:multiLevelType w:val="hybridMultilevel"/>
    <w:tmpl w:val="59BE2C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9" w15:restartNumberingAfterBreak="0">
    <w:nsid w:val="40D74AC6"/>
    <w:multiLevelType w:val="hybridMultilevel"/>
    <w:tmpl w:val="3DC2C8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0" w15:restartNumberingAfterBreak="0">
    <w:nsid w:val="40E42147"/>
    <w:multiLevelType w:val="hybridMultilevel"/>
    <w:tmpl w:val="AF140A6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1" w15:restartNumberingAfterBreak="0">
    <w:nsid w:val="41367E54"/>
    <w:multiLevelType w:val="hybridMultilevel"/>
    <w:tmpl w:val="1624B7F6"/>
    <w:lvl w:ilvl="0" w:tplc="B074F36E">
      <w:numFmt w:val="bullet"/>
      <w:lvlText w:val="•"/>
      <w:lvlJc w:val="left"/>
      <w:pPr>
        <w:ind w:left="360" w:hanging="360"/>
      </w:pPr>
      <w:rPr>
        <w:rFonts w:ascii="Tahoma" w:eastAsiaTheme="minorEastAsia" w:hAnsi="Tahoma" w:cs="Tahoma"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2" w15:restartNumberingAfterBreak="0">
    <w:nsid w:val="4172680D"/>
    <w:multiLevelType w:val="hybridMultilevel"/>
    <w:tmpl w:val="F716B9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3" w15:restartNumberingAfterBreak="0">
    <w:nsid w:val="41801DEC"/>
    <w:multiLevelType w:val="hybridMultilevel"/>
    <w:tmpl w:val="1FC407D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4" w15:restartNumberingAfterBreak="0">
    <w:nsid w:val="420C7987"/>
    <w:multiLevelType w:val="hybridMultilevel"/>
    <w:tmpl w:val="2FC633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5" w15:restartNumberingAfterBreak="0">
    <w:nsid w:val="4268455A"/>
    <w:multiLevelType w:val="hybridMultilevel"/>
    <w:tmpl w:val="B8786114"/>
    <w:lvl w:ilvl="0" w:tplc="08090003">
      <w:start w:val="1"/>
      <w:numFmt w:val="bullet"/>
      <w:lvlText w:val="o"/>
      <w:lvlJc w:val="left"/>
      <w:pPr>
        <w:ind w:left="1077" w:hanging="360"/>
      </w:pPr>
      <w:rPr>
        <w:rFonts w:ascii="Courier New" w:hAnsi="Courier New" w:cs="Courier New"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76" w15:restartNumberingAfterBreak="0">
    <w:nsid w:val="429E71DD"/>
    <w:multiLevelType w:val="hybridMultilevel"/>
    <w:tmpl w:val="F05A4C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7" w15:restartNumberingAfterBreak="0">
    <w:nsid w:val="42EB7FA0"/>
    <w:multiLevelType w:val="hybridMultilevel"/>
    <w:tmpl w:val="9F864D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8" w15:restartNumberingAfterBreak="0">
    <w:nsid w:val="42ED48CA"/>
    <w:multiLevelType w:val="hybridMultilevel"/>
    <w:tmpl w:val="8334057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9" w15:restartNumberingAfterBreak="0">
    <w:nsid w:val="433B7E1F"/>
    <w:multiLevelType w:val="hybridMultilevel"/>
    <w:tmpl w:val="A1E8F19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0" w15:restartNumberingAfterBreak="0">
    <w:nsid w:val="43BD69AE"/>
    <w:multiLevelType w:val="hybridMultilevel"/>
    <w:tmpl w:val="EBF843F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1" w15:restartNumberingAfterBreak="0">
    <w:nsid w:val="43C2256B"/>
    <w:multiLevelType w:val="hybridMultilevel"/>
    <w:tmpl w:val="53823BA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2" w15:restartNumberingAfterBreak="0">
    <w:nsid w:val="43D1641B"/>
    <w:multiLevelType w:val="hybridMultilevel"/>
    <w:tmpl w:val="54FCE2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3" w15:restartNumberingAfterBreak="0">
    <w:nsid w:val="43F42641"/>
    <w:multiLevelType w:val="hybridMultilevel"/>
    <w:tmpl w:val="66D68BB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4" w15:restartNumberingAfterBreak="0">
    <w:nsid w:val="440D5E91"/>
    <w:multiLevelType w:val="hybridMultilevel"/>
    <w:tmpl w:val="4A9EF9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5" w15:restartNumberingAfterBreak="0">
    <w:nsid w:val="44274691"/>
    <w:multiLevelType w:val="hybridMultilevel"/>
    <w:tmpl w:val="BF34B7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6" w15:restartNumberingAfterBreak="0">
    <w:nsid w:val="44460040"/>
    <w:multiLevelType w:val="hybridMultilevel"/>
    <w:tmpl w:val="7A5CA86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7" w15:restartNumberingAfterBreak="0">
    <w:nsid w:val="446778EC"/>
    <w:multiLevelType w:val="hybridMultilevel"/>
    <w:tmpl w:val="AD5079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8" w15:restartNumberingAfterBreak="0">
    <w:nsid w:val="446A49B5"/>
    <w:multiLevelType w:val="hybridMultilevel"/>
    <w:tmpl w:val="E43C7AA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9" w15:restartNumberingAfterBreak="0">
    <w:nsid w:val="44A1240C"/>
    <w:multiLevelType w:val="hybridMultilevel"/>
    <w:tmpl w:val="4664C7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0" w15:restartNumberingAfterBreak="0">
    <w:nsid w:val="44B10CBE"/>
    <w:multiLevelType w:val="hybridMultilevel"/>
    <w:tmpl w:val="4CC81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1" w15:restartNumberingAfterBreak="0">
    <w:nsid w:val="44BA6939"/>
    <w:multiLevelType w:val="hybridMultilevel"/>
    <w:tmpl w:val="D98A0F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2" w15:restartNumberingAfterBreak="0">
    <w:nsid w:val="44F94AC5"/>
    <w:multiLevelType w:val="hybridMultilevel"/>
    <w:tmpl w:val="61EC3AA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3" w15:restartNumberingAfterBreak="0">
    <w:nsid w:val="451C15A9"/>
    <w:multiLevelType w:val="hybridMultilevel"/>
    <w:tmpl w:val="672A1F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4" w15:restartNumberingAfterBreak="0">
    <w:nsid w:val="4573033C"/>
    <w:multiLevelType w:val="hybridMultilevel"/>
    <w:tmpl w:val="0CA0CB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5" w15:restartNumberingAfterBreak="0">
    <w:nsid w:val="458F41B1"/>
    <w:multiLevelType w:val="hybridMultilevel"/>
    <w:tmpl w:val="28B062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6" w15:restartNumberingAfterBreak="0">
    <w:nsid w:val="465025FF"/>
    <w:multiLevelType w:val="hybridMultilevel"/>
    <w:tmpl w:val="504C0C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7" w15:restartNumberingAfterBreak="0">
    <w:nsid w:val="465A2B33"/>
    <w:multiLevelType w:val="hybridMultilevel"/>
    <w:tmpl w:val="87D68E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8" w15:restartNumberingAfterBreak="0">
    <w:nsid w:val="46904ED4"/>
    <w:multiLevelType w:val="hybridMultilevel"/>
    <w:tmpl w:val="68DAD1D0"/>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9" w15:restartNumberingAfterBreak="0">
    <w:nsid w:val="46A4403D"/>
    <w:multiLevelType w:val="hybridMultilevel"/>
    <w:tmpl w:val="7C1019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0" w15:restartNumberingAfterBreak="0">
    <w:nsid w:val="46DD4659"/>
    <w:multiLevelType w:val="hybridMultilevel"/>
    <w:tmpl w:val="08ECC9E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1" w15:restartNumberingAfterBreak="0">
    <w:nsid w:val="47066647"/>
    <w:multiLevelType w:val="hybridMultilevel"/>
    <w:tmpl w:val="FCCA915C"/>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2" w15:restartNumberingAfterBreak="0">
    <w:nsid w:val="474D0D91"/>
    <w:multiLevelType w:val="hybridMultilevel"/>
    <w:tmpl w:val="E4402D58"/>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3" w15:restartNumberingAfterBreak="0">
    <w:nsid w:val="47D0308D"/>
    <w:multiLevelType w:val="hybridMultilevel"/>
    <w:tmpl w:val="7BD6650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4" w15:restartNumberingAfterBreak="0">
    <w:nsid w:val="47D87908"/>
    <w:multiLevelType w:val="hybridMultilevel"/>
    <w:tmpl w:val="1D2EE92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5" w15:restartNumberingAfterBreak="0">
    <w:nsid w:val="48051F19"/>
    <w:multiLevelType w:val="hybridMultilevel"/>
    <w:tmpl w:val="8264A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6" w15:restartNumberingAfterBreak="0">
    <w:nsid w:val="483F5B87"/>
    <w:multiLevelType w:val="hybridMultilevel"/>
    <w:tmpl w:val="F4BEB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7" w15:restartNumberingAfterBreak="0">
    <w:nsid w:val="48727818"/>
    <w:multiLevelType w:val="hybridMultilevel"/>
    <w:tmpl w:val="0ED8B79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8" w15:restartNumberingAfterBreak="0">
    <w:nsid w:val="488319A3"/>
    <w:multiLevelType w:val="hybridMultilevel"/>
    <w:tmpl w:val="9E407D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9" w15:restartNumberingAfterBreak="0">
    <w:nsid w:val="48970CE3"/>
    <w:multiLevelType w:val="hybridMultilevel"/>
    <w:tmpl w:val="69E4C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0" w15:restartNumberingAfterBreak="0">
    <w:nsid w:val="48AD52BE"/>
    <w:multiLevelType w:val="hybridMultilevel"/>
    <w:tmpl w:val="1DF6D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1" w15:restartNumberingAfterBreak="0">
    <w:nsid w:val="48D30376"/>
    <w:multiLevelType w:val="hybridMultilevel"/>
    <w:tmpl w:val="FFCE10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2" w15:restartNumberingAfterBreak="0">
    <w:nsid w:val="494A6B86"/>
    <w:multiLevelType w:val="hybridMultilevel"/>
    <w:tmpl w:val="9D0EC4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3" w15:restartNumberingAfterBreak="0">
    <w:nsid w:val="497C6825"/>
    <w:multiLevelType w:val="hybridMultilevel"/>
    <w:tmpl w:val="2D22F46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4" w15:restartNumberingAfterBreak="0">
    <w:nsid w:val="49976A15"/>
    <w:multiLevelType w:val="hybridMultilevel"/>
    <w:tmpl w:val="C5329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5" w15:restartNumberingAfterBreak="0">
    <w:nsid w:val="49C370EE"/>
    <w:multiLevelType w:val="hybridMultilevel"/>
    <w:tmpl w:val="5E78AD4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6" w15:restartNumberingAfterBreak="0">
    <w:nsid w:val="4A252369"/>
    <w:multiLevelType w:val="hybridMultilevel"/>
    <w:tmpl w:val="61A8E1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7" w15:restartNumberingAfterBreak="0">
    <w:nsid w:val="4A584D5E"/>
    <w:multiLevelType w:val="hybridMultilevel"/>
    <w:tmpl w:val="B0F65E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8" w15:restartNumberingAfterBreak="0">
    <w:nsid w:val="4A7A644A"/>
    <w:multiLevelType w:val="hybridMultilevel"/>
    <w:tmpl w:val="809C756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9" w15:restartNumberingAfterBreak="0">
    <w:nsid w:val="4AEA493E"/>
    <w:multiLevelType w:val="hybridMultilevel"/>
    <w:tmpl w:val="D16E28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0" w15:restartNumberingAfterBreak="0">
    <w:nsid w:val="4AEC7572"/>
    <w:multiLevelType w:val="hybridMultilevel"/>
    <w:tmpl w:val="C2AA668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1" w15:restartNumberingAfterBreak="0">
    <w:nsid w:val="4B0679D4"/>
    <w:multiLevelType w:val="hybridMultilevel"/>
    <w:tmpl w:val="0D8E7F9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2" w15:restartNumberingAfterBreak="0">
    <w:nsid w:val="4B4972F0"/>
    <w:multiLevelType w:val="hybridMultilevel"/>
    <w:tmpl w:val="863C1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3" w15:restartNumberingAfterBreak="0">
    <w:nsid w:val="4B7B657E"/>
    <w:multiLevelType w:val="hybridMultilevel"/>
    <w:tmpl w:val="8BA60B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4" w15:restartNumberingAfterBreak="0">
    <w:nsid w:val="4BCF1260"/>
    <w:multiLevelType w:val="hybridMultilevel"/>
    <w:tmpl w:val="660444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5" w15:restartNumberingAfterBreak="0">
    <w:nsid w:val="4BF426A5"/>
    <w:multiLevelType w:val="hybridMultilevel"/>
    <w:tmpl w:val="8CBA4D5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6" w15:restartNumberingAfterBreak="0">
    <w:nsid w:val="4C122343"/>
    <w:multiLevelType w:val="hybridMultilevel"/>
    <w:tmpl w:val="F5BE2E7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7" w15:restartNumberingAfterBreak="0">
    <w:nsid w:val="4C145F9D"/>
    <w:multiLevelType w:val="hybridMultilevel"/>
    <w:tmpl w:val="3814CE48"/>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8" w15:restartNumberingAfterBreak="0">
    <w:nsid w:val="4CC157D6"/>
    <w:multiLevelType w:val="hybridMultilevel"/>
    <w:tmpl w:val="F604A2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9" w15:restartNumberingAfterBreak="0">
    <w:nsid w:val="4D1F6EAA"/>
    <w:multiLevelType w:val="hybridMultilevel"/>
    <w:tmpl w:val="F662C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0" w15:restartNumberingAfterBreak="0">
    <w:nsid w:val="4D370915"/>
    <w:multiLevelType w:val="hybridMultilevel"/>
    <w:tmpl w:val="158C1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1" w15:restartNumberingAfterBreak="0">
    <w:nsid w:val="4D447934"/>
    <w:multiLevelType w:val="hybridMultilevel"/>
    <w:tmpl w:val="457E816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2" w15:restartNumberingAfterBreak="0">
    <w:nsid w:val="4E030617"/>
    <w:multiLevelType w:val="hybridMultilevel"/>
    <w:tmpl w:val="7B64088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3" w15:restartNumberingAfterBreak="0">
    <w:nsid w:val="4EAD7D5A"/>
    <w:multiLevelType w:val="hybridMultilevel"/>
    <w:tmpl w:val="BFC20B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4" w15:restartNumberingAfterBreak="0">
    <w:nsid w:val="4EF428CE"/>
    <w:multiLevelType w:val="hybridMultilevel"/>
    <w:tmpl w:val="244CD8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5" w15:restartNumberingAfterBreak="0">
    <w:nsid w:val="4F025373"/>
    <w:multiLevelType w:val="hybridMultilevel"/>
    <w:tmpl w:val="688656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6" w15:restartNumberingAfterBreak="0">
    <w:nsid w:val="4F05455C"/>
    <w:multiLevelType w:val="hybridMultilevel"/>
    <w:tmpl w:val="4BC40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7" w15:restartNumberingAfterBreak="0">
    <w:nsid w:val="4F1A5AD3"/>
    <w:multiLevelType w:val="hybridMultilevel"/>
    <w:tmpl w:val="C9C294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8" w15:restartNumberingAfterBreak="0">
    <w:nsid w:val="4FFE7D36"/>
    <w:multiLevelType w:val="hybridMultilevel"/>
    <w:tmpl w:val="CB10CBA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9" w15:restartNumberingAfterBreak="0">
    <w:nsid w:val="50562E62"/>
    <w:multiLevelType w:val="hybridMultilevel"/>
    <w:tmpl w:val="68EE06F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0" w15:restartNumberingAfterBreak="0">
    <w:nsid w:val="505B6F0C"/>
    <w:multiLevelType w:val="hybridMultilevel"/>
    <w:tmpl w:val="CDAA77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1" w15:restartNumberingAfterBreak="0">
    <w:nsid w:val="509C435C"/>
    <w:multiLevelType w:val="hybridMultilevel"/>
    <w:tmpl w:val="AEB26FA2"/>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42" w15:restartNumberingAfterBreak="0">
    <w:nsid w:val="50C60859"/>
    <w:multiLevelType w:val="hybridMultilevel"/>
    <w:tmpl w:val="4DA63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3" w15:restartNumberingAfterBreak="0">
    <w:nsid w:val="50D23D06"/>
    <w:multiLevelType w:val="hybridMultilevel"/>
    <w:tmpl w:val="378A00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4" w15:restartNumberingAfterBreak="0">
    <w:nsid w:val="50F219C2"/>
    <w:multiLevelType w:val="hybridMultilevel"/>
    <w:tmpl w:val="F426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5" w15:restartNumberingAfterBreak="0">
    <w:nsid w:val="51806AE6"/>
    <w:multiLevelType w:val="hybridMultilevel"/>
    <w:tmpl w:val="E7E4C626"/>
    <w:lvl w:ilvl="0" w:tplc="08090003">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6" w15:restartNumberingAfterBreak="0">
    <w:nsid w:val="51834D82"/>
    <w:multiLevelType w:val="hybridMultilevel"/>
    <w:tmpl w:val="5240D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7" w15:restartNumberingAfterBreak="0">
    <w:nsid w:val="51A4575C"/>
    <w:multiLevelType w:val="hybridMultilevel"/>
    <w:tmpl w:val="1946DE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8" w15:restartNumberingAfterBreak="0">
    <w:nsid w:val="51F317C1"/>
    <w:multiLevelType w:val="hybridMultilevel"/>
    <w:tmpl w:val="04C6581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9" w15:restartNumberingAfterBreak="0">
    <w:nsid w:val="526E1108"/>
    <w:multiLevelType w:val="hybridMultilevel"/>
    <w:tmpl w:val="EAAA15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0" w15:restartNumberingAfterBreak="0">
    <w:nsid w:val="52A95D77"/>
    <w:multiLevelType w:val="hybridMultilevel"/>
    <w:tmpl w:val="BE764C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1" w15:restartNumberingAfterBreak="0">
    <w:nsid w:val="52B36934"/>
    <w:multiLevelType w:val="hybridMultilevel"/>
    <w:tmpl w:val="5DB6758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2" w15:restartNumberingAfterBreak="0">
    <w:nsid w:val="52E02353"/>
    <w:multiLevelType w:val="hybridMultilevel"/>
    <w:tmpl w:val="DEECC8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3" w15:restartNumberingAfterBreak="0">
    <w:nsid w:val="5301159E"/>
    <w:multiLevelType w:val="hybridMultilevel"/>
    <w:tmpl w:val="F1A257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4" w15:restartNumberingAfterBreak="0">
    <w:nsid w:val="531934FB"/>
    <w:multiLevelType w:val="hybridMultilevel"/>
    <w:tmpl w:val="5BB47C9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5" w15:restartNumberingAfterBreak="0">
    <w:nsid w:val="532B5E2B"/>
    <w:multiLevelType w:val="hybridMultilevel"/>
    <w:tmpl w:val="46C098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6" w15:restartNumberingAfterBreak="0">
    <w:nsid w:val="53BE67DB"/>
    <w:multiLevelType w:val="hybridMultilevel"/>
    <w:tmpl w:val="F296FD5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7" w15:restartNumberingAfterBreak="0">
    <w:nsid w:val="53ED0511"/>
    <w:multiLevelType w:val="hybridMultilevel"/>
    <w:tmpl w:val="02C6ACD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8" w15:restartNumberingAfterBreak="0">
    <w:nsid w:val="54406DCB"/>
    <w:multiLevelType w:val="hybridMultilevel"/>
    <w:tmpl w:val="B7B65B4A"/>
    <w:lvl w:ilvl="0" w:tplc="08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9" w15:restartNumberingAfterBreak="0">
    <w:nsid w:val="54854003"/>
    <w:multiLevelType w:val="hybridMultilevel"/>
    <w:tmpl w:val="F5CC1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0" w15:restartNumberingAfterBreak="0">
    <w:nsid w:val="549A6A50"/>
    <w:multiLevelType w:val="hybridMultilevel"/>
    <w:tmpl w:val="492EC5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1" w15:restartNumberingAfterBreak="0">
    <w:nsid w:val="54C01A2A"/>
    <w:multiLevelType w:val="hybridMultilevel"/>
    <w:tmpl w:val="9E5E12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2" w15:restartNumberingAfterBreak="0">
    <w:nsid w:val="55271358"/>
    <w:multiLevelType w:val="hybridMultilevel"/>
    <w:tmpl w:val="26FC1F8A"/>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3" w15:restartNumberingAfterBreak="0">
    <w:nsid w:val="553E7E15"/>
    <w:multiLevelType w:val="hybridMultilevel"/>
    <w:tmpl w:val="71A40F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4" w15:restartNumberingAfterBreak="0">
    <w:nsid w:val="558A679F"/>
    <w:multiLevelType w:val="hybridMultilevel"/>
    <w:tmpl w:val="7D7EE5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5" w15:restartNumberingAfterBreak="0">
    <w:nsid w:val="55903C20"/>
    <w:multiLevelType w:val="hybridMultilevel"/>
    <w:tmpl w:val="965E11F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6" w15:restartNumberingAfterBreak="0">
    <w:nsid w:val="55CA7E21"/>
    <w:multiLevelType w:val="hybridMultilevel"/>
    <w:tmpl w:val="24AEB4A6"/>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7" w15:restartNumberingAfterBreak="0">
    <w:nsid w:val="55E85B06"/>
    <w:multiLevelType w:val="hybridMultilevel"/>
    <w:tmpl w:val="3E6E68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8" w15:restartNumberingAfterBreak="0">
    <w:nsid w:val="5607213D"/>
    <w:multiLevelType w:val="hybridMultilevel"/>
    <w:tmpl w:val="722801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9" w15:restartNumberingAfterBreak="0">
    <w:nsid w:val="564E290D"/>
    <w:multiLevelType w:val="hybridMultilevel"/>
    <w:tmpl w:val="18BA00F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0" w15:restartNumberingAfterBreak="0">
    <w:nsid w:val="565841B0"/>
    <w:multiLevelType w:val="hybridMultilevel"/>
    <w:tmpl w:val="9BD603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1" w15:restartNumberingAfterBreak="0">
    <w:nsid w:val="56971F7C"/>
    <w:multiLevelType w:val="hybridMultilevel"/>
    <w:tmpl w:val="41CC7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2" w15:restartNumberingAfterBreak="0">
    <w:nsid w:val="56B40FCC"/>
    <w:multiLevelType w:val="hybridMultilevel"/>
    <w:tmpl w:val="77D4720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3" w15:restartNumberingAfterBreak="0">
    <w:nsid w:val="575E7352"/>
    <w:multiLevelType w:val="hybridMultilevel"/>
    <w:tmpl w:val="BF8E61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4" w15:restartNumberingAfterBreak="0">
    <w:nsid w:val="576D4BF8"/>
    <w:multiLevelType w:val="hybridMultilevel"/>
    <w:tmpl w:val="042453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5" w15:restartNumberingAfterBreak="0">
    <w:nsid w:val="58127987"/>
    <w:multiLevelType w:val="hybridMultilevel"/>
    <w:tmpl w:val="623C0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6" w15:restartNumberingAfterBreak="0">
    <w:nsid w:val="581B4DC8"/>
    <w:multiLevelType w:val="hybridMultilevel"/>
    <w:tmpl w:val="B6BE1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7" w15:restartNumberingAfterBreak="0">
    <w:nsid w:val="582B32CF"/>
    <w:multiLevelType w:val="hybridMultilevel"/>
    <w:tmpl w:val="BDE0F0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8" w15:restartNumberingAfterBreak="0">
    <w:nsid w:val="58382963"/>
    <w:multiLevelType w:val="hybridMultilevel"/>
    <w:tmpl w:val="D0F875F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9" w15:restartNumberingAfterBreak="0">
    <w:nsid w:val="583F3314"/>
    <w:multiLevelType w:val="hybridMultilevel"/>
    <w:tmpl w:val="9F80716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0" w15:restartNumberingAfterBreak="0">
    <w:nsid w:val="58D82DFC"/>
    <w:multiLevelType w:val="hybridMultilevel"/>
    <w:tmpl w:val="194AA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1" w15:restartNumberingAfterBreak="0">
    <w:nsid w:val="58F87698"/>
    <w:multiLevelType w:val="hybridMultilevel"/>
    <w:tmpl w:val="07EE99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2" w15:restartNumberingAfterBreak="0">
    <w:nsid w:val="59462A74"/>
    <w:multiLevelType w:val="hybridMultilevel"/>
    <w:tmpl w:val="D0B8BE9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3" w15:restartNumberingAfterBreak="0">
    <w:nsid w:val="599F0147"/>
    <w:multiLevelType w:val="hybridMultilevel"/>
    <w:tmpl w:val="77D81F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4" w15:restartNumberingAfterBreak="0">
    <w:nsid w:val="59A25772"/>
    <w:multiLevelType w:val="hybridMultilevel"/>
    <w:tmpl w:val="D9A4110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5" w15:restartNumberingAfterBreak="0">
    <w:nsid w:val="5AEF455D"/>
    <w:multiLevelType w:val="hybridMultilevel"/>
    <w:tmpl w:val="526688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6" w15:restartNumberingAfterBreak="0">
    <w:nsid w:val="5B2D05FD"/>
    <w:multiLevelType w:val="hybridMultilevel"/>
    <w:tmpl w:val="91864E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7" w15:restartNumberingAfterBreak="0">
    <w:nsid w:val="5B464FDF"/>
    <w:multiLevelType w:val="hybridMultilevel"/>
    <w:tmpl w:val="0D5C01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8" w15:restartNumberingAfterBreak="0">
    <w:nsid w:val="5B824DC0"/>
    <w:multiLevelType w:val="hybridMultilevel"/>
    <w:tmpl w:val="18B06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9" w15:restartNumberingAfterBreak="0">
    <w:nsid w:val="5B8250F1"/>
    <w:multiLevelType w:val="hybridMultilevel"/>
    <w:tmpl w:val="0BAE705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0" w15:restartNumberingAfterBreak="0">
    <w:nsid w:val="5B93543E"/>
    <w:multiLevelType w:val="hybridMultilevel"/>
    <w:tmpl w:val="4FDE6E6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1" w15:restartNumberingAfterBreak="0">
    <w:nsid w:val="5BF0468D"/>
    <w:multiLevelType w:val="hybridMultilevel"/>
    <w:tmpl w:val="98A2F7F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2" w15:restartNumberingAfterBreak="0">
    <w:nsid w:val="5CA56E04"/>
    <w:multiLevelType w:val="hybridMultilevel"/>
    <w:tmpl w:val="46B063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3" w15:restartNumberingAfterBreak="0">
    <w:nsid w:val="5CC9428D"/>
    <w:multiLevelType w:val="hybridMultilevel"/>
    <w:tmpl w:val="46020B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4" w15:restartNumberingAfterBreak="0">
    <w:nsid w:val="5D111116"/>
    <w:multiLevelType w:val="hybridMultilevel"/>
    <w:tmpl w:val="759C6B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5" w15:restartNumberingAfterBreak="0">
    <w:nsid w:val="5D1C4C70"/>
    <w:multiLevelType w:val="hybridMultilevel"/>
    <w:tmpl w:val="08FC26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6" w15:restartNumberingAfterBreak="0">
    <w:nsid w:val="5D8C7F9C"/>
    <w:multiLevelType w:val="hybridMultilevel"/>
    <w:tmpl w:val="9364E2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7" w15:restartNumberingAfterBreak="0">
    <w:nsid w:val="5DB10E04"/>
    <w:multiLevelType w:val="hybridMultilevel"/>
    <w:tmpl w:val="6F1C129C"/>
    <w:lvl w:ilvl="0" w:tplc="B074F36E">
      <w:numFmt w:val="bullet"/>
      <w:lvlText w:val="•"/>
      <w:lvlJc w:val="left"/>
      <w:pPr>
        <w:ind w:left="360" w:hanging="360"/>
      </w:pPr>
      <w:rPr>
        <w:rFonts w:ascii="Tahoma" w:eastAsiaTheme="minorEastAsia" w:hAnsi="Tahoma"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8" w15:restartNumberingAfterBreak="0">
    <w:nsid w:val="5DFA1111"/>
    <w:multiLevelType w:val="hybridMultilevel"/>
    <w:tmpl w:val="DFF2D5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9" w15:restartNumberingAfterBreak="0">
    <w:nsid w:val="5E3E2F33"/>
    <w:multiLevelType w:val="hybridMultilevel"/>
    <w:tmpl w:val="37644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0" w15:restartNumberingAfterBreak="0">
    <w:nsid w:val="5E72142A"/>
    <w:multiLevelType w:val="hybridMultilevel"/>
    <w:tmpl w:val="20F4A0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1" w15:restartNumberingAfterBreak="0">
    <w:nsid w:val="5E8D2266"/>
    <w:multiLevelType w:val="hybridMultilevel"/>
    <w:tmpl w:val="C402F4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2" w15:restartNumberingAfterBreak="0">
    <w:nsid w:val="5EA063AD"/>
    <w:multiLevelType w:val="hybridMultilevel"/>
    <w:tmpl w:val="541E9C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3" w15:restartNumberingAfterBreak="0">
    <w:nsid w:val="5F08101A"/>
    <w:multiLevelType w:val="hybridMultilevel"/>
    <w:tmpl w:val="D0B42EC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4" w15:restartNumberingAfterBreak="0">
    <w:nsid w:val="5F2E3346"/>
    <w:multiLevelType w:val="hybridMultilevel"/>
    <w:tmpl w:val="71AAE040"/>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05" w15:restartNumberingAfterBreak="0">
    <w:nsid w:val="5F9E0BE5"/>
    <w:multiLevelType w:val="hybridMultilevel"/>
    <w:tmpl w:val="EE9ECA9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6" w15:restartNumberingAfterBreak="0">
    <w:nsid w:val="5FFB58D4"/>
    <w:multiLevelType w:val="hybridMultilevel"/>
    <w:tmpl w:val="C6FAFB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7" w15:restartNumberingAfterBreak="0">
    <w:nsid w:val="5FFB5F98"/>
    <w:multiLevelType w:val="hybridMultilevel"/>
    <w:tmpl w:val="B9103A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8" w15:restartNumberingAfterBreak="0">
    <w:nsid w:val="608E7F6C"/>
    <w:multiLevelType w:val="hybridMultilevel"/>
    <w:tmpl w:val="372CE1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9" w15:restartNumberingAfterBreak="0">
    <w:nsid w:val="60D17CAD"/>
    <w:multiLevelType w:val="hybridMultilevel"/>
    <w:tmpl w:val="5044C2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0" w15:restartNumberingAfterBreak="0">
    <w:nsid w:val="61583DCF"/>
    <w:multiLevelType w:val="hybridMultilevel"/>
    <w:tmpl w:val="0BD66D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1" w15:restartNumberingAfterBreak="0">
    <w:nsid w:val="6161141B"/>
    <w:multiLevelType w:val="hybridMultilevel"/>
    <w:tmpl w:val="26AABCA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2" w15:restartNumberingAfterBreak="0">
    <w:nsid w:val="61681393"/>
    <w:multiLevelType w:val="hybridMultilevel"/>
    <w:tmpl w:val="50E845F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3" w15:restartNumberingAfterBreak="0">
    <w:nsid w:val="61A70979"/>
    <w:multiLevelType w:val="hybridMultilevel"/>
    <w:tmpl w:val="BD169E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4" w15:restartNumberingAfterBreak="0">
    <w:nsid w:val="61B3632A"/>
    <w:multiLevelType w:val="hybridMultilevel"/>
    <w:tmpl w:val="0CCE87D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5" w15:restartNumberingAfterBreak="0">
    <w:nsid w:val="62036B97"/>
    <w:multiLevelType w:val="hybridMultilevel"/>
    <w:tmpl w:val="95AEE2C2"/>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16" w15:restartNumberingAfterBreak="0">
    <w:nsid w:val="62632985"/>
    <w:multiLevelType w:val="hybridMultilevel"/>
    <w:tmpl w:val="17CC3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7" w15:restartNumberingAfterBreak="0">
    <w:nsid w:val="62633A56"/>
    <w:multiLevelType w:val="hybridMultilevel"/>
    <w:tmpl w:val="58BE085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8" w15:restartNumberingAfterBreak="0">
    <w:nsid w:val="63335C91"/>
    <w:multiLevelType w:val="hybridMultilevel"/>
    <w:tmpl w:val="FA0645D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9" w15:restartNumberingAfterBreak="0">
    <w:nsid w:val="6353332E"/>
    <w:multiLevelType w:val="hybridMultilevel"/>
    <w:tmpl w:val="3A5A0DB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0" w15:restartNumberingAfterBreak="0">
    <w:nsid w:val="636C0176"/>
    <w:multiLevelType w:val="hybridMultilevel"/>
    <w:tmpl w:val="90105EA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1" w15:restartNumberingAfterBreak="0">
    <w:nsid w:val="637E1936"/>
    <w:multiLevelType w:val="hybridMultilevel"/>
    <w:tmpl w:val="CB14559E"/>
    <w:lvl w:ilvl="0" w:tplc="08090003">
      <w:start w:val="1"/>
      <w:numFmt w:val="bullet"/>
      <w:lvlText w:val="o"/>
      <w:lvlJc w:val="left"/>
      <w:pPr>
        <w:ind w:left="1020" w:hanging="360"/>
      </w:pPr>
      <w:rPr>
        <w:rFonts w:ascii="Courier New" w:hAnsi="Courier New" w:cs="Courier New"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422" w15:restartNumberingAfterBreak="0">
    <w:nsid w:val="63E769CD"/>
    <w:multiLevelType w:val="hybridMultilevel"/>
    <w:tmpl w:val="62641F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3" w15:restartNumberingAfterBreak="0">
    <w:nsid w:val="63EA5C2A"/>
    <w:multiLevelType w:val="hybridMultilevel"/>
    <w:tmpl w:val="0082FBC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4" w15:restartNumberingAfterBreak="0">
    <w:nsid w:val="6421202A"/>
    <w:multiLevelType w:val="hybridMultilevel"/>
    <w:tmpl w:val="3370DE6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5" w15:restartNumberingAfterBreak="0">
    <w:nsid w:val="642654B4"/>
    <w:multiLevelType w:val="hybridMultilevel"/>
    <w:tmpl w:val="CA9436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6" w15:restartNumberingAfterBreak="0">
    <w:nsid w:val="64491409"/>
    <w:multiLevelType w:val="hybridMultilevel"/>
    <w:tmpl w:val="928A59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7" w15:restartNumberingAfterBreak="0">
    <w:nsid w:val="64671796"/>
    <w:multiLevelType w:val="hybridMultilevel"/>
    <w:tmpl w:val="881E50D4"/>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28" w15:restartNumberingAfterBreak="0">
    <w:nsid w:val="64722643"/>
    <w:multiLevelType w:val="hybridMultilevel"/>
    <w:tmpl w:val="289C40F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9" w15:restartNumberingAfterBreak="0">
    <w:nsid w:val="649752DB"/>
    <w:multiLevelType w:val="hybridMultilevel"/>
    <w:tmpl w:val="B0DC61B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0" w15:restartNumberingAfterBreak="0">
    <w:nsid w:val="649E5C5C"/>
    <w:multiLevelType w:val="hybridMultilevel"/>
    <w:tmpl w:val="0576B9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1" w15:restartNumberingAfterBreak="0">
    <w:nsid w:val="64AD7B01"/>
    <w:multiLevelType w:val="hybridMultilevel"/>
    <w:tmpl w:val="35E4E30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2" w15:restartNumberingAfterBreak="0">
    <w:nsid w:val="650360D8"/>
    <w:multiLevelType w:val="hybridMultilevel"/>
    <w:tmpl w:val="EEB2AFB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3" w15:restartNumberingAfterBreak="0">
    <w:nsid w:val="653C0BCC"/>
    <w:multiLevelType w:val="hybridMultilevel"/>
    <w:tmpl w:val="89061D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4" w15:restartNumberingAfterBreak="0">
    <w:nsid w:val="654606E0"/>
    <w:multiLevelType w:val="hybridMultilevel"/>
    <w:tmpl w:val="091CCB12"/>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35" w15:restartNumberingAfterBreak="0">
    <w:nsid w:val="65C44F04"/>
    <w:multiLevelType w:val="hybridMultilevel"/>
    <w:tmpl w:val="CBBEDF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6" w15:restartNumberingAfterBreak="0">
    <w:nsid w:val="65CA42DE"/>
    <w:multiLevelType w:val="hybridMultilevel"/>
    <w:tmpl w:val="A0FEA4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7" w15:restartNumberingAfterBreak="0">
    <w:nsid w:val="66076962"/>
    <w:multiLevelType w:val="hybridMultilevel"/>
    <w:tmpl w:val="29143D7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8" w15:restartNumberingAfterBreak="0">
    <w:nsid w:val="66796AE5"/>
    <w:multiLevelType w:val="hybridMultilevel"/>
    <w:tmpl w:val="89248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9" w15:restartNumberingAfterBreak="0">
    <w:nsid w:val="66CE2AA3"/>
    <w:multiLevelType w:val="hybridMultilevel"/>
    <w:tmpl w:val="D9E82B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0" w15:restartNumberingAfterBreak="0">
    <w:nsid w:val="66E82677"/>
    <w:multiLevelType w:val="hybridMultilevel"/>
    <w:tmpl w:val="AC1E881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1" w15:restartNumberingAfterBreak="0">
    <w:nsid w:val="66F63C53"/>
    <w:multiLevelType w:val="hybridMultilevel"/>
    <w:tmpl w:val="D458DEF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2" w15:restartNumberingAfterBreak="0">
    <w:nsid w:val="67043FD4"/>
    <w:multiLevelType w:val="hybridMultilevel"/>
    <w:tmpl w:val="CBA037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3" w15:restartNumberingAfterBreak="0">
    <w:nsid w:val="672C56BD"/>
    <w:multiLevelType w:val="hybridMultilevel"/>
    <w:tmpl w:val="E37CBB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4" w15:restartNumberingAfterBreak="0">
    <w:nsid w:val="673930BB"/>
    <w:multiLevelType w:val="hybridMultilevel"/>
    <w:tmpl w:val="517453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5" w15:restartNumberingAfterBreak="0">
    <w:nsid w:val="67707D65"/>
    <w:multiLevelType w:val="hybridMultilevel"/>
    <w:tmpl w:val="99B2E0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6" w15:restartNumberingAfterBreak="0">
    <w:nsid w:val="677F404D"/>
    <w:multiLevelType w:val="hybridMultilevel"/>
    <w:tmpl w:val="6ABACF9C"/>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7" w15:restartNumberingAfterBreak="0">
    <w:nsid w:val="67A57047"/>
    <w:multiLevelType w:val="hybridMultilevel"/>
    <w:tmpl w:val="5FAE089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8" w15:restartNumberingAfterBreak="0">
    <w:nsid w:val="67AD2CF2"/>
    <w:multiLevelType w:val="hybridMultilevel"/>
    <w:tmpl w:val="149E3FD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9" w15:restartNumberingAfterBreak="0">
    <w:nsid w:val="680A05FC"/>
    <w:multiLevelType w:val="hybridMultilevel"/>
    <w:tmpl w:val="755CD0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0" w15:restartNumberingAfterBreak="0">
    <w:nsid w:val="68276688"/>
    <w:multiLevelType w:val="hybridMultilevel"/>
    <w:tmpl w:val="5A1EC49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1" w15:restartNumberingAfterBreak="0">
    <w:nsid w:val="68304EDF"/>
    <w:multiLevelType w:val="hybridMultilevel"/>
    <w:tmpl w:val="672C6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2" w15:restartNumberingAfterBreak="0">
    <w:nsid w:val="683A4459"/>
    <w:multiLevelType w:val="hybridMultilevel"/>
    <w:tmpl w:val="90FC7C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3" w15:restartNumberingAfterBreak="0">
    <w:nsid w:val="68723D29"/>
    <w:multiLevelType w:val="hybridMultilevel"/>
    <w:tmpl w:val="D4A8BF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4" w15:restartNumberingAfterBreak="0">
    <w:nsid w:val="68A253F4"/>
    <w:multiLevelType w:val="hybridMultilevel"/>
    <w:tmpl w:val="F46EB9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5" w15:restartNumberingAfterBreak="0">
    <w:nsid w:val="68BB1AA5"/>
    <w:multiLevelType w:val="hybridMultilevel"/>
    <w:tmpl w:val="C4F465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6" w15:restartNumberingAfterBreak="0">
    <w:nsid w:val="68EC79F5"/>
    <w:multiLevelType w:val="hybridMultilevel"/>
    <w:tmpl w:val="2988D0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7" w15:restartNumberingAfterBreak="0">
    <w:nsid w:val="690D5277"/>
    <w:multiLevelType w:val="hybridMultilevel"/>
    <w:tmpl w:val="9AB4549A"/>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58" w15:restartNumberingAfterBreak="0">
    <w:nsid w:val="6910500F"/>
    <w:multiLevelType w:val="hybridMultilevel"/>
    <w:tmpl w:val="28547436"/>
    <w:lvl w:ilvl="0" w:tplc="08090003">
      <w:start w:val="1"/>
      <w:numFmt w:val="bullet"/>
      <w:lvlText w:val="o"/>
      <w:lvlJc w:val="left"/>
      <w:pPr>
        <w:ind w:left="1077" w:hanging="360"/>
      </w:pPr>
      <w:rPr>
        <w:rFonts w:ascii="Courier New" w:hAnsi="Courier New" w:cs="Courier New"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59" w15:restartNumberingAfterBreak="0">
    <w:nsid w:val="69B62B2C"/>
    <w:multiLevelType w:val="hybridMultilevel"/>
    <w:tmpl w:val="D170413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0" w15:restartNumberingAfterBreak="0">
    <w:nsid w:val="69B809FE"/>
    <w:multiLevelType w:val="hybridMultilevel"/>
    <w:tmpl w:val="37D69D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1" w15:restartNumberingAfterBreak="0">
    <w:nsid w:val="69CE63E6"/>
    <w:multiLevelType w:val="hybridMultilevel"/>
    <w:tmpl w:val="D5908F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2" w15:restartNumberingAfterBreak="0">
    <w:nsid w:val="6A505FD0"/>
    <w:multiLevelType w:val="hybridMultilevel"/>
    <w:tmpl w:val="9E1C19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3" w15:restartNumberingAfterBreak="0">
    <w:nsid w:val="6A5637D8"/>
    <w:multiLevelType w:val="hybridMultilevel"/>
    <w:tmpl w:val="971813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4" w15:restartNumberingAfterBreak="0">
    <w:nsid w:val="6A700A19"/>
    <w:multiLevelType w:val="hybridMultilevel"/>
    <w:tmpl w:val="06287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5" w15:restartNumberingAfterBreak="0">
    <w:nsid w:val="6AB97671"/>
    <w:multiLevelType w:val="hybridMultilevel"/>
    <w:tmpl w:val="532673EA"/>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66" w15:restartNumberingAfterBreak="0">
    <w:nsid w:val="6ABF63C2"/>
    <w:multiLevelType w:val="hybridMultilevel"/>
    <w:tmpl w:val="BCD605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7" w15:restartNumberingAfterBreak="0">
    <w:nsid w:val="6AEC40BC"/>
    <w:multiLevelType w:val="hybridMultilevel"/>
    <w:tmpl w:val="5DBEBFF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8" w15:restartNumberingAfterBreak="0">
    <w:nsid w:val="6B1F4F87"/>
    <w:multiLevelType w:val="hybridMultilevel"/>
    <w:tmpl w:val="44EC9F0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9" w15:restartNumberingAfterBreak="0">
    <w:nsid w:val="6B264EDA"/>
    <w:multiLevelType w:val="hybridMultilevel"/>
    <w:tmpl w:val="A05A1C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0" w15:restartNumberingAfterBreak="0">
    <w:nsid w:val="6BC11442"/>
    <w:multiLevelType w:val="hybridMultilevel"/>
    <w:tmpl w:val="B8DC3DA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1" w15:restartNumberingAfterBreak="0">
    <w:nsid w:val="6BFB47EA"/>
    <w:multiLevelType w:val="hybridMultilevel"/>
    <w:tmpl w:val="64BCDA2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2" w15:restartNumberingAfterBreak="0">
    <w:nsid w:val="6C0E2B7C"/>
    <w:multiLevelType w:val="hybridMultilevel"/>
    <w:tmpl w:val="EC4EFD40"/>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3" w15:restartNumberingAfterBreak="0">
    <w:nsid w:val="6C664F8D"/>
    <w:multiLevelType w:val="hybridMultilevel"/>
    <w:tmpl w:val="994A13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8C6EFF96">
      <w:numFmt w:val="bullet"/>
      <w:lvlText w:val="•"/>
      <w:lvlJc w:val="left"/>
      <w:pPr>
        <w:ind w:left="1800" w:hanging="360"/>
      </w:pPr>
      <w:rPr>
        <w:rFonts w:ascii="Tahoma" w:eastAsiaTheme="minorEastAsia" w:hAnsi="Tahoma" w:cs="Tahoma"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4" w15:restartNumberingAfterBreak="0">
    <w:nsid w:val="6C9E4935"/>
    <w:multiLevelType w:val="hybridMultilevel"/>
    <w:tmpl w:val="80CC7A1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5" w15:restartNumberingAfterBreak="0">
    <w:nsid w:val="6CFD0710"/>
    <w:multiLevelType w:val="hybridMultilevel"/>
    <w:tmpl w:val="29BEE8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6" w15:restartNumberingAfterBreak="0">
    <w:nsid w:val="6D27399B"/>
    <w:multiLevelType w:val="hybridMultilevel"/>
    <w:tmpl w:val="6DEA37B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7" w15:restartNumberingAfterBreak="0">
    <w:nsid w:val="6DA47985"/>
    <w:multiLevelType w:val="hybridMultilevel"/>
    <w:tmpl w:val="8BDAACAA"/>
    <w:lvl w:ilvl="0" w:tplc="08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78" w15:restartNumberingAfterBreak="0">
    <w:nsid w:val="6E004DC0"/>
    <w:multiLevelType w:val="hybridMultilevel"/>
    <w:tmpl w:val="14D69A0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9" w15:restartNumberingAfterBreak="0">
    <w:nsid w:val="6E9A4FAF"/>
    <w:multiLevelType w:val="hybridMultilevel"/>
    <w:tmpl w:val="49BAB71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0" w15:restartNumberingAfterBreak="0">
    <w:nsid w:val="6EA32738"/>
    <w:multiLevelType w:val="hybridMultilevel"/>
    <w:tmpl w:val="A0F8D1D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1" w15:restartNumberingAfterBreak="0">
    <w:nsid w:val="6EB3061A"/>
    <w:multiLevelType w:val="hybridMultilevel"/>
    <w:tmpl w:val="10CA56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2" w15:restartNumberingAfterBreak="0">
    <w:nsid w:val="6EDB2447"/>
    <w:multiLevelType w:val="hybridMultilevel"/>
    <w:tmpl w:val="FBBC155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3" w15:restartNumberingAfterBreak="0">
    <w:nsid w:val="6EDD66F5"/>
    <w:multiLevelType w:val="hybridMultilevel"/>
    <w:tmpl w:val="3716C8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4" w15:restartNumberingAfterBreak="0">
    <w:nsid w:val="6F1A7927"/>
    <w:multiLevelType w:val="hybridMultilevel"/>
    <w:tmpl w:val="9362985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5" w15:restartNumberingAfterBreak="0">
    <w:nsid w:val="6F6D003F"/>
    <w:multiLevelType w:val="hybridMultilevel"/>
    <w:tmpl w:val="427E42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6" w15:restartNumberingAfterBreak="0">
    <w:nsid w:val="6F8C1A10"/>
    <w:multiLevelType w:val="hybridMultilevel"/>
    <w:tmpl w:val="640695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7" w15:restartNumberingAfterBreak="0">
    <w:nsid w:val="6FB717E5"/>
    <w:multiLevelType w:val="hybridMultilevel"/>
    <w:tmpl w:val="39943E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8" w15:restartNumberingAfterBreak="0">
    <w:nsid w:val="707210D8"/>
    <w:multiLevelType w:val="hybridMultilevel"/>
    <w:tmpl w:val="C826ED38"/>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89" w15:restartNumberingAfterBreak="0">
    <w:nsid w:val="70D02022"/>
    <w:multiLevelType w:val="hybridMultilevel"/>
    <w:tmpl w:val="8362D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0" w15:restartNumberingAfterBreak="0">
    <w:nsid w:val="70D27B78"/>
    <w:multiLevelType w:val="hybridMultilevel"/>
    <w:tmpl w:val="7F78C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1" w15:restartNumberingAfterBreak="0">
    <w:nsid w:val="718C5DDF"/>
    <w:multiLevelType w:val="hybridMultilevel"/>
    <w:tmpl w:val="EABE43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2" w15:restartNumberingAfterBreak="0">
    <w:nsid w:val="71A05584"/>
    <w:multiLevelType w:val="hybridMultilevel"/>
    <w:tmpl w:val="DA8CB47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3" w15:restartNumberingAfterBreak="0">
    <w:nsid w:val="71CB4F6E"/>
    <w:multiLevelType w:val="hybridMultilevel"/>
    <w:tmpl w:val="E2E6348E"/>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4" w15:restartNumberingAfterBreak="0">
    <w:nsid w:val="723818EE"/>
    <w:multiLevelType w:val="hybridMultilevel"/>
    <w:tmpl w:val="A384A1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5" w15:restartNumberingAfterBreak="0">
    <w:nsid w:val="72811222"/>
    <w:multiLevelType w:val="hybridMultilevel"/>
    <w:tmpl w:val="A08E066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6" w15:restartNumberingAfterBreak="0">
    <w:nsid w:val="732223EF"/>
    <w:multiLevelType w:val="hybridMultilevel"/>
    <w:tmpl w:val="699AB4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7" w15:restartNumberingAfterBreak="0">
    <w:nsid w:val="73235E9C"/>
    <w:multiLevelType w:val="hybridMultilevel"/>
    <w:tmpl w:val="9F7C050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8" w15:restartNumberingAfterBreak="0">
    <w:nsid w:val="73251B21"/>
    <w:multiLevelType w:val="hybridMultilevel"/>
    <w:tmpl w:val="365CC164"/>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99" w15:restartNumberingAfterBreak="0">
    <w:nsid w:val="73473936"/>
    <w:multiLevelType w:val="hybridMultilevel"/>
    <w:tmpl w:val="2C668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0" w15:restartNumberingAfterBreak="0">
    <w:nsid w:val="735A22D4"/>
    <w:multiLevelType w:val="hybridMultilevel"/>
    <w:tmpl w:val="B5620A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1" w15:restartNumberingAfterBreak="0">
    <w:nsid w:val="737102DE"/>
    <w:multiLevelType w:val="hybridMultilevel"/>
    <w:tmpl w:val="E7E499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2" w15:restartNumberingAfterBreak="0">
    <w:nsid w:val="740A679D"/>
    <w:multiLevelType w:val="hybridMultilevel"/>
    <w:tmpl w:val="7494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3" w15:restartNumberingAfterBreak="0">
    <w:nsid w:val="750A48B9"/>
    <w:multiLevelType w:val="hybridMultilevel"/>
    <w:tmpl w:val="FED284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4" w15:restartNumberingAfterBreak="0">
    <w:nsid w:val="756C7967"/>
    <w:multiLevelType w:val="hybridMultilevel"/>
    <w:tmpl w:val="AC6ADD7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5" w15:restartNumberingAfterBreak="0">
    <w:nsid w:val="758C4178"/>
    <w:multiLevelType w:val="hybridMultilevel"/>
    <w:tmpl w:val="F3780C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6" w15:restartNumberingAfterBreak="0">
    <w:nsid w:val="75EE022F"/>
    <w:multiLevelType w:val="hybridMultilevel"/>
    <w:tmpl w:val="AB22B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7" w15:restartNumberingAfterBreak="0">
    <w:nsid w:val="76101B0B"/>
    <w:multiLevelType w:val="hybridMultilevel"/>
    <w:tmpl w:val="7DA0C5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8" w15:restartNumberingAfterBreak="0">
    <w:nsid w:val="76207452"/>
    <w:multiLevelType w:val="hybridMultilevel"/>
    <w:tmpl w:val="204EB9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9" w15:restartNumberingAfterBreak="0">
    <w:nsid w:val="76F858C5"/>
    <w:multiLevelType w:val="hybridMultilevel"/>
    <w:tmpl w:val="9BF8EF7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0" w15:restartNumberingAfterBreak="0">
    <w:nsid w:val="770A0D36"/>
    <w:multiLevelType w:val="hybridMultilevel"/>
    <w:tmpl w:val="022CC1B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1" w15:restartNumberingAfterBreak="0">
    <w:nsid w:val="77623A56"/>
    <w:multiLevelType w:val="hybridMultilevel"/>
    <w:tmpl w:val="721874B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2" w15:restartNumberingAfterBreak="0">
    <w:nsid w:val="778C00B3"/>
    <w:multiLevelType w:val="hybridMultilevel"/>
    <w:tmpl w:val="03AE6B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3" w15:restartNumberingAfterBreak="0">
    <w:nsid w:val="77A8467E"/>
    <w:multiLevelType w:val="hybridMultilevel"/>
    <w:tmpl w:val="31B449A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4" w15:restartNumberingAfterBreak="0">
    <w:nsid w:val="77C17F7E"/>
    <w:multiLevelType w:val="hybridMultilevel"/>
    <w:tmpl w:val="E49492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5" w15:restartNumberingAfterBreak="0">
    <w:nsid w:val="77C92406"/>
    <w:multiLevelType w:val="hybridMultilevel"/>
    <w:tmpl w:val="57E8E7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6" w15:restartNumberingAfterBreak="0">
    <w:nsid w:val="77CC29EA"/>
    <w:multiLevelType w:val="hybridMultilevel"/>
    <w:tmpl w:val="003C3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7" w15:restartNumberingAfterBreak="0">
    <w:nsid w:val="780D52F8"/>
    <w:multiLevelType w:val="hybridMultilevel"/>
    <w:tmpl w:val="CE4CF9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8" w15:restartNumberingAfterBreak="0">
    <w:nsid w:val="78523279"/>
    <w:multiLevelType w:val="hybridMultilevel"/>
    <w:tmpl w:val="C11029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9" w15:restartNumberingAfterBreak="0">
    <w:nsid w:val="7863415B"/>
    <w:multiLevelType w:val="hybridMultilevel"/>
    <w:tmpl w:val="BF7C8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0" w15:restartNumberingAfterBreak="0">
    <w:nsid w:val="789E1ED8"/>
    <w:multiLevelType w:val="hybridMultilevel"/>
    <w:tmpl w:val="CB68D5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1" w15:restartNumberingAfterBreak="0">
    <w:nsid w:val="78BE6623"/>
    <w:multiLevelType w:val="hybridMultilevel"/>
    <w:tmpl w:val="48D2F8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2" w15:restartNumberingAfterBreak="0">
    <w:nsid w:val="79910A2C"/>
    <w:multiLevelType w:val="hybridMultilevel"/>
    <w:tmpl w:val="9CBC5E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3" w15:restartNumberingAfterBreak="0">
    <w:nsid w:val="79933C0C"/>
    <w:multiLevelType w:val="hybridMultilevel"/>
    <w:tmpl w:val="C60A1E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4" w15:restartNumberingAfterBreak="0">
    <w:nsid w:val="799E78C9"/>
    <w:multiLevelType w:val="hybridMultilevel"/>
    <w:tmpl w:val="0C987796"/>
    <w:lvl w:ilvl="0" w:tplc="08090003">
      <w:start w:val="1"/>
      <w:numFmt w:val="bullet"/>
      <w:lvlText w:val="o"/>
      <w:lvlJc w:val="left"/>
      <w:pPr>
        <w:ind w:left="1077" w:hanging="360"/>
      </w:pPr>
      <w:rPr>
        <w:rFonts w:ascii="Courier New" w:hAnsi="Courier New" w:cs="Courier New"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25" w15:restartNumberingAfterBreak="0">
    <w:nsid w:val="79A45E2A"/>
    <w:multiLevelType w:val="hybridMultilevel"/>
    <w:tmpl w:val="85E0514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6" w15:restartNumberingAfterBreak="0">
    <w:nsid w:val="79BA3307"/>
    <w:multiLevelType w:val="hybridMultilevel"/>
    <w:tmpl w:val="C0B80628"/>
    <w:lvl w:ilvl="0" w:tplc="08090003">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7" w15:restartNumberingAfterBreak="0">
    <w:nsid w:val="79C54FC2"/>
    <w:multiLevelType w:val="hybridMultilevel"/>
    <w:tmpl w:val="58A8AB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8" w15:restartNumberingAfterBreak="0">
    <w:nsid w:val="79D063FE"/>
    <w:multiLevelType w:val="hybridMultilevel"/>
    <w:tmpl w:val="AAAE714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9" w15:restartNumberingAfterBreak="0">
    <w:nsid w:val="7A211E7F"/>
    <w:multiLevelType w:val="hybridMultilevel"/>
    <w:tmpl w:val="272C46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0" w15:restartNumberingAfterBreak="0">
    <w:nsid w:val="7A2658EA"/>
    <w:multiLevelType w:val="hybridMultilevel"/>
    <w:tmpl w:val="905EF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1" w15:restartNumberingAfterBreak="0">
    <w:nsid w:val="7A3063A8"/>
    <w:multiLevelType w:val="hybridMultilevel"/>
    <w:tmpl w:val="EE0265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2" w15:restartNumberingAfterBreak="0">
    <w:nsid w:val="7A613E53"/>
    <w:multiLevelType w:val="hybridMultilevel"/>
    <w:tmpl w:val="A948A7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3" w15:restartNumberingAfterBreak="0">
    <w:nsid w:val="7A6952F7"/>
    <w:multiLevelType w:val="hybridMultilevel"/>
    <w:tmpl w:val="3054791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4" w15:restartNumberingAfterBreak="0">
    <w:nsid w:val="7A735B47"/>
    <w:multiLevelType w:val="hybridMultilevel"/>
    <w:tmpl w:val="244850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5" w15:restartNumberingAfterBreak="0">
    <w:nsid w:val="7A916B93"/>
    <w:multiLevelType w:val="hybridMultilevel"/>
    <w:tmpl w:val="C5364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6" w15:restartNumberingAfterBreak="0">
    <w:nsid w:val="7A932862"/>
    <w:multiLevelType w:val="hybridMultilevel"/>
    <w:tmpl w:val="D176275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7" w15:restartNumberingAfterBreak="0">
    <w:nsid w:val="7A960C81"/>
    <w:multiLevelType w:val="hybridMultilevel"/>
    <w:tmpl w:val="C2EC53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8" w15:restartNumberingAfterBreak="0">
    <w:nsid w:val="7AA71EA1"/>
    <w:multiLevelType w:val="hybridMultilevel"/>
    <w:tmpl w:val="9A8A0C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9" w15:restartNumberingAfterBreak="0">
    <w:nsid w:val="7AC51D3E"/>
    <w:multiLevelType w:val="hybridMultilevel"/>
    <w:tmpl w:val="4AEEFF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0" w15:restartNumberingAfterBreak="0">
    <w:nsid w:val="7B0951F7"/>
    <w:multiLevelType w:val="hybridMultilevel"/>
    <w:tmpl w:val="7E12EDB8"/>
    <w:lvl w:ilvl="0" w:tplc="08090003">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41" w15:restartNumberingAfterBreak="0">
    <w:nsid w:val="7B326EE8"/>
    <w:multiLevelType w:val="hybridMultilevel"/>
    <w:tmpl w:val="06565F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2" w15:restartNumberingAfterBreak="0">
    <w:nsid w:val="7B45678D"/>
    <w:multiLevelType w:val="hybridMultilevel"/>
    <w:tmpl w:val="B920B8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3" w15:restartNumberingAfterBreak="0">
    <w:nsid w:val="7B55309D"/>
    <w:multiLevelType w:val="hybridMultilevel"/>
    <w:tmpl w:val="5DC0229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4" w15:restartNumberingAfterBreak="0">
    <w:nsid w:val="7B81625E"/>
    <w:multiLevelType w:val="hybridMultilevel"/>
    <w:tmpl w:val="F9720F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5" w15:restartNumberingAfterBreak="0">
    <w:nsid w:val="7B9B44AB"/>
    <w:multiLevelType w:val="hybridMultilevel"/>
    <w:tmpl w:val="1FC2CB4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6" w15:restartNumberingAfterBreak="0">
    <w:nsid w:val="7BA83E01"/>
    <w:multiLevelType w:val="hybridMultilevel"/>
    <w:tmpl w:val="585064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7" w15:restartNumberingAfterBreak="0">
    <w:nsid w:val="7BCD2AC7"/>
    <w:multiLevelType w:val="hybridMultilevel"/>
    <w:tmpl w:val="69D6CF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8" w15:restartNumberingAfterBreak="0">
    <w:nsid w:val="7C133487"/>
    <w:multiLevelType w:val="hybridMultilevel"/>
    <w:tmpl w:val="D7F8CD7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9" w15:restartNumberingAfterBreak="0">
    <w:nsid w:val="7C371FFE"/>
    <w:multiLevelType w:val="hybridMultilevel"/>
    <w:tmpl w:val="16B21168"/>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50" w15:restartNumberingAfterBreak="0">
    <w:nsid w:val="7C995880"/>
    <w:multiLevelType w:val="hybridMultilevel"/>
    <w:tmpl w:val="C148753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1" w15:restartNumberingAfterBreak="0">
    <w:nsid w:val="7C9F4288"/>
    <w:multiLevelType w:val="hybridMultilevel"/>
    <w:tmpl w:val="7A70A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2" w15:restartNumberingAfterBreak="0">
    <w:nsid w:val="7CA06AAD"/>
    <w:multiLevelType w:val="hybridMultilevel"/>
    <w:tmpl w:val="864A316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3" w15:restartNumberingAfterBreak="0">
    <w:nsid w:val="7CB046AE"/>
    <w:multiLevelType w:val="hybridMultilevel"/>
    <w:tmpl w:val="FB881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4" w15:restartNumberingAfterBreak="0">
    <w:nsid w:val="7D590BC6"/>
    <w:multiLevelType w:val="hybridMultilevel"/>
    <w:tmpl w:val="4350D2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5" w15:restartNumberingAfterBreak="0">
    <w:nsid w:val="7D7D0AC2"/>
    <w:multiLevelType w:val="hybridMultilevel"/>
    <w:tmpl w:val="CACCA47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56" w15:restartNumberingAfterBreak="0">
    <w:nsid w:val="7D9770CE"/>
    <w:multiLevelType w:val="hybridMultilevel"/>
    <w:tmpl w:val="DBCE14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7" w15:restartNumberingAfterBreak="0">
    <w:nsid w:val="7DEC28DF"/>
    <w:multiLevelType w:val="hybridMultilevel"/>
    <w:tmpl w:val="5FB8A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8" w15:restartNumberingAfterBreak="0">
    <w:nsid w:val="7E792F97"/>
    <w:multiLevelType w:val="hybridMultilevel"/>
    <w:tmpl w:val="B7EC74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9" w15:restartNumberingAfterBreak="0">
    <w:nsid w:val="7E961DF5"/>
    <w:multiLevelType w:val="hybridMultilevel"/>
    <w:tmpl w:val="DD9C6DD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0" w15:restartNumberingAfterBreak="0">
    <w:nsid w:val="7EB36C32"/>
    <w:multiLevelType w:val="hybridMultilevel"/>
    <w:tmpl w:val="2856D98C"/>
    <w:lvl w:ilvl="0" w:tplc="B074F36E">
      <w:numFmt w:val="bullet"/>
      <w:lvlText w:val="•"/>
      <w:lvlJc w:val="left"/>
      <w:pPr>
        <w:ind w:left="360" w:hanging="360"/>
      </w:pPr>
      <w:rPr>
        <w:rFonts w:ascii="Tahoma" w:eastAsiaTheme="minorEastAsia" w:hAnsi="Tahoma" w:cs="Tahoma"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1" w15:restartNumberingAfterBreak="0">
    <w:nsid w:val="7EB66F3C"/>
    <w:multiLevelType w:val="hybridMultilevel"/>
    <w:tmpl w:val="64E622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2" w15:restartNumberingAfterBreak="0">
    <w:nsid w:val="7EDB637C"/>
    <w:multiLevelType w:val="hybridMultilevel"/>
    <w:tmpl w:val="A590FE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3" w15:restartNumberingAfterBreak="0">
    <w:nsid w:val="7F7A351B"/>
    <w:multiLevelType w:val="hybridMultilevel"/>
    <w:tmpl w:val="14148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4" w15:restartNumberingAfterBreak="0">
    <w:nsid w:val="7F983681"/>
    <w:multiLevelType w:val="hybridMultilevel"/>
    <w:tmpl w:val="AD3C5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5" w15:restartNumberingAfterBreak="0">
    <w:nsid w:val="7FA6664C"/>
    <w:multiLevelType w:val="hybridMultilevel"/>
    <w:tmpl w:val="86A04E40"/>
    <w:lvl w:ilvl="0" w:tplc="08090003">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3844029">
    <w:abstractNumId w:val="122"/>
  </w:num>
  <w:num w:numId="2" w16cid:durableId="1025403082">
    <w:abstractNumId w:val="354"/>
  </w:num>
  <w:num w:numId="3" w16cid:durableId="333534863">
    <w:abstractNumId w:val="551"/>
  </w:num>
  <w:num w:numId="4" w16cid:durableId="969823266">
    <w:abstractNumId w:val="453"/>
  </w:num>
  <w:num w:numId="5" w16cid:durableId="1503085448">
    <w:abstractNumId w:val="57"/>
  </w:num>
  <w:num w:numId="6" w16cid:durableId="279801119">
    <w:abstractNumId w:val="84"/>
  </w:num>
  <w:num w:numId="7" w16cid:durableId="52971077">
    <w:abstractNumId w:val="21"/>
  </w:num>
  <w:num w:numId="8" w16cid:durableId="1650356384">
    <w:abstractNumId w:val="479"/>
  </w:num>
  <w:num w:numId="9" w16cid:durableId="2133815112">
    <w:abstractNumId w:val="527"/>
  </w:num>
  <w:num w:numId="10" w16cid:durableId="1757314557">
    <w:abstractNumId w:val="100"/>
  </w:num>
  <w:num w:numId="11" w16cid:durableId="1047027800">
    <w:abstractNumId w:val="429"/>
  </w:num>
  <w:num w:numId="12" w16cid:durableId="1965651813">
    <w:abstractNumId w:val="219"/>
  </w:num>
  <w:num w:numId="13" w16cid:durableId="627664138">
    <w:abstractNumId w:val="23"/>
  </w:num>
  <w:num w:numId="14" w16cid:durableId="1219363596">
    <w:abstractNumId w:val="139"/>
  </w:num>
  <w:num w:numId="15" w16cid:durableId="1030641154">
    <w:abstractNumId w:val="414"/>
  </w:num>
  <w:num w:numId="16" w16cid:durableId="779490291">
    <w:abstractNumId w:val="18"/>
  </w:num>
  <w:num w:numId="17" w16cid:durableId="2090302713">
    <w:abstractNumId w:val="143"/>
  </w:num>
  <w:num w:numId="18" w16cid:durableId="1870144546">
    <w:abstractNumId w:val="359"/>
  </w:num>
  <w:num w:numId="19" w16cid:durableId="1681738760">
    <w:abstractNumId w:val="45"/>
  </w:num>
  <w:num w:numId="20" w16cid:durableId="1339654123">
    <w:abstractNumId w:val="298"/>
  </w:num>
  <w:num w:numId="21" w16cid:durableId="2143769943">
    <w:abstractNumId w:val="427"/>
  </w:num>
  <w:num w:numId="22" w16cid:durableId="553658613">
    <w:abstractNumId w:val="508"/>
  </w:num>
  <w:num w:numId="23" w16cid:durableId="1927376561">
    <w:abstractNumId w:val="380"/>
  </w:num>
  <w:num w:numId="24" w16cid:durableId="101346822">
    <w:abstractNumId w:val="183"/>
  </w:num>
  <w:num w:numId="25" w16cid:durableId="789711636">
    <w:abstractNumId w:val="182"/>
  </w:num>
  <w:num w:numId="26" w16cid:durableId="1918246803">
    <w:abstractNumId w:val="148"/>
  </w:num>
  <w:num w:numId="27" w16cid:durableId="2020889584">
    <w:abstractNumId w:val="428"/>
  </w:num>
  <w:num w:numId="28" w16cid:durableId="1244729493">
    <w:abstractNumId w:val="435"/>
  </w:num>
  <w:num w:numId="29" w16cid:durableId="915669932">
    <w:abstractNumId w:val="16"/>
  </w:num>
  <w:num w:numId="30" w16cid:durableId="632176732">
    <w:abstractNumId w:val="241"/>
  </w:num>
  <w:num w:numId="31" w16cid:durableId="1839424916">
    <w:abstractNumId w:val="117"/>
  </w:num>
  <w:num w:numId="32" w16cid:durableId="907574007">
    <w:abstractNumId w:val="146"/>
  </w:num>
  <w:num w:numId="33" w16cid:durableId="1673410546">
    <w:abstractNumId w:val="36"/>
  </w:num>
  <w:num w:numId="34" w16cid:durableId="16465665">
    <w:abstractNumId w:val="305"/>
  </w:num>
  <w:num w:numId="35" w16cid:durableId="1891725329">
    <w:abstractNumId w:val="75"/>
  </w:num>
  <w:num w:numId="36" w16cid:durableId="332270857">
    <w:abstractNumId w:val="258"/>
  </w:num>
  <w:num w:numId="37" w16cid:durableId="1568570864">
    <w:abstractNumId w:val="201"/>
  </w:num>
  <w:num w:numId="38" w16cid:durableId="1895118156">
    <w:abstractNumId w:val="385"/>
  </w:num>
  <w:num w:numId="39" w16cid:durableId="170529342">
    <w:abstractNumId w:val="80"/>
  </w:num>
  <w:num w:numId="40" w16cid:durableId="1078986461">
    <w:abstractNumId w:val="486"/>
  </w:num>
  <w:num w:numId="41" w16cid:durableId="883952853">
    <w:abstractNumId w:val="519"/>
  </w:num>
  <w:num w:numId="42" w16cid:durableId="479886583">
    <w:abstractNumId w:val="363"/>
  </w:num>
  <w:num w:numId="43" w16cid:durableId="1098060347">
    <w:abstractNumId w:val="11"/>
  </w:num>
  <w:num w:numId="44" w16cid:durableId="1653220846">
    <w:abstractNumId w:val="276"/>
  </w:num>
  <w:num w:numId="45" w16cid:durableId="71316003">
    <w:abstractNumId w:val="187"/>
  </w:num>
  <w:num w:numId="46" w16cid:durableId="1842159366">
    <w:abstractNumId w:val="465"/>
  </w:num>
  <w:num w:numId="47" w16cid:durableId="905383967">
    <w:abstractNumId w:val="214"/>
  </w:num>
  <w:num w:numId="48" w16cid:durableId="243758536">
    <w:abstractNumId w:val="339"/>
  </w:num>
  <w:num w:numId="49" w16cid:durableId="280190615">
    <w:abstractNumId w:val="149"/>
  </w:num>
  <w:num w:numId="50" w16cid:durableId="1727029702">
    <w:abstractNumId w:val="177"/>
  </w:num>
  <w:num w:numId="51" w16cid:durableId="1888451242">
    <w:abstractNumId w:val="83"/>
  </w:num>
  <w:num w:numId="52" w16cid:durableId="243729729">
    <w:abstractNumId w:val="287"/>
  </w:num>
  <w:num w:numId="53" w16cid:durableId="720249923">
    <w:abstractNumId w:val="440"/>
  </w:num>
  <w:num w:numId="54" w16cid:durableId="1952743409">
    <w:abstractNumId w:val="111"/>
  </w:num>
  <w:num w:numId="55" w16cid:durableId="1146706755">
    <w:abstractNumId w:val="375"/>
  </w:num>
  <w:num w:numId="56" w16cid:durableId="399137311">
    <w:abstractNumId w:val="71"/>
  </w:num>
  <w:num w:numId="57" w16cid:durableId="74860259">
    <w:abstractNumId w:val="256"/>
  </w:num>
  <w:num w:numId="58" w16cid:durableId="18774576">
    <w:abstractNumId w:val="314"/>
  </w:num>
  <w:num w:numId="59" w16cid:durableId="935594127">
    <w:abstractNumId w:val="548"/>
  </w:num>
  <w:num w:numId="60" w16cid:durableId="1601376593">
    <w:abstractNumId w:val="67"/>
  </w:num>
  <w:num w:numId="61" w16cid:durableId="1378823207">
    <w:abstractNumId w:val="65"/>
  </w:num>
  <w:num w:numId="62" w16cid:durableId="709960931">
    <w:abstractNumId w:val="310"/>
  </w:num>
  <w:num w:numId="63" w16cid:durableId="2127771688">
    <w:abstractNumId w:val="63"/>
  </w:num>
  <w:num w:numId="64" w16cid:durableId="1369061282">
    <w:abstractNumId w:val="549"/>
  </w:num>
  <w:num w:numId="65" w16cid:durableId="2092001495">
    <w:abstractNumId w:val="369"/>
  </w:num>
  <w:num w:numId="66" w16cid:durableId="963852948">
    <w:abstractNumId w:val="514"/>
  </w:num>
  <w:num w:numId="67" w16cid:durableId="1578444861">
    <w:abstractNumId w:val="376"/>
  </w:num>
  <w:num w:numId="68" w16cid:durableId="1904561479">
    <w:abstractNumId w:val="350"/>
  </w:num>
  <w:num w:numId="69" w16cid:durableId="68580732">
    <w:abstractNumId w:val="461"/>
  </w:num>
  <w:num w:numId="70" w16cid:durableId="277807161">
    <w:abstractNumId w:val="196"/>
  </w:num>
  <w:num w:numId="71" w16cid:durableId="43872936">
    <w:abstractNumId w:val="450"/>
  </w:num>
  <w:num w:numId="72" w16cid:durableId="1725524004">
    <w:abstractNumId w:val="5"/>
  </w:num>
  <w:num w:numId="73" w16cid:durableId="962422793">
    <w:abstractNumId w:val="555"/>
  </w:num>
  <w:num w:numId="74" w16cid:durableId="407115331">
    <w:abstractNumId w:val="266"/>
  </w:num>
  <w:num w:numId="75" w16cid:durableId="108935501">
    <w:abstractNumId w:val="512"/>
  </w:num>
  <w:num w:numId="76" w16cid:durableId="1916280150">
    <w:abstractNumId w:val="94"/>
  </w:num>
  <w:num w:numId="77" w16cid:durableId="867647313">
    <w:abstractNumId w:val="319"/>
  </w:num>
  <w:num w:numId="78" w16cid:durableId="930746451">
    <w:abstractNumId w:val="483"/>
  </w:num>
  <w:num w:numId="79" w16cid:durableId="915162648">
    <w:abstractNumId w:val="257"/>
  </w:num>
  <w:num w:numId="80" w16cid:durableId="630940666">
    <w:abstractNumId w:val="273"/>
  </w:num>
  <w:num w:numId="81" w16cid:durableId="403063183">
    <w:abstractNumId w:val="371"/>
  </w:num>
  <w:num w:numId="82" w16cid:durableId="178934690">
    <w:abstractNumId w:val="170"/>
  </w:num>
  <w:num w:numId="83" w16cid:durableId="855121062">
    <w:abstractNumId w:val="227"/>
  </w:num>
  <w:num w:numId="84" w16cid:durableId="503127782">
    <w:abstractNumId w:val="136"/>
  </w:num>
  <w:num w:numId="85" w16cid:durableId="1786996426">
    <w:abstractNumId w:val="216"/>
  </w:num>
  <w:num w:numId="86" w16cid:durableId="668142606">
    <w:abstractNumId w:val="102"/>
  </w:num>
  <w:num w:numId="87" w16cid:durableId="23756701">
    <w:abstractNumId w:val="61"/>
  </w:num>
  <w:num w:numId="88" w16cid:durableId="1739747910">
    <w:abstractNumId w:val="293"/>
  </w:num>
  <w:num w:numId="89" w16cid:durableId="1996176459">
    <w:abstractNumId w:val="360"/>
  </w:num>
  <w:num w:numId="90" w16cid:durableId="917444322">
    <w:abstractNumId w:val="140"/>
  </w:num>
  <w:num w:numId="91" w16cid:durableId="31343574">
    <w:abstractNumId w:val="110"/>
  </w:num>
  <w:num w:numId="92" w16cid:durableId="1222978708">
    <w:abstractNumId w:val="413"/>
  </w:num>
  <w:num w:numId="93" w16cid:durableId="666516154">
    <w:abstractNumId w:val="228"/>
  </w:num>
  <w:num w:numId="94" w16cid:durableId="1486628991">
    <w:abstractNumId w:val="391"/>
  </w:num>
  <w:num w:numId="95" w16cid:durableId="1762681813">
    <w:abstractNumId w:val="138"/>
  </w:num>
  <w:num w:numId="96" w16cid:durableId="2065904268">
    <w:abstractNumId w:val="495"/>
  </w:num>
  <w:num w:numId="97" w16cid:durableId="1929192369">
    <w:abstractNumId w:val="471"/>
  </w:num>
  <w:num w:numId="98" w16cid:durableId="1796675620">
    <w:abstractNumId w:val="332"/>
  </w:num>
  <w:num w:numId="99" w16cid:durableId="101851867">
    <w:abstractNumId w:val="451"/>
  </w:num>
  <w:num w:numId="100" w16cid:durableId="1649090619">
    <w:abstractNumId w:val="159"/>
  </w:num>
  <w:num w:numId="101" w16cid:durableId="833835578">
    <w:abstractNumId w:val="333"/>
  </w:num>
  <w:num w:numId="102" w16cid:durableId="1154955383">
    <w:abstractNumId w:val="487"/>
  </w:num>
  <w:num w:numId="103" w16cid:durableId="840435732">
    <w:abstractNumId w:val="123"/>
  </w:num>
  <w:num w:numId="104" w16cid:durableId="318659059">
    <w:abstractNumId w:val="62"/>
  </w:num>
  <w:num w:numId="105" w16cid:durableId="718436165">
    <w:abstractNumId w:val="378"/>
  </w:num>
  <w:num w:numId="106" w16cid:durableId="1890143857">
    <w:abstractNumId w:val="542"/>
  </w:num>
  <w:num w:numId="107" w16cid:durableId="994336882">
    <w:abstractNumId w:val="355"/>
  </w:num>
  <w:num w:numId="108" w16cid:durableId="1331762055">
    <w:abstractNumId w:val="348"/>
  </w:num>
  <w:num w:numId="109" w16cid:durableId="387917744">
    <w:abstractNumId w:val="244"/>
  </w:num>
  <w:num w:numId="110" w16cid:durableId="950866534">
    <w:abstractNumId w:val="529"/>
  </w:num>
  <w:num w:numId="111" w16cid:durableId="945966801">
    <w:abstractNumId w:val="505"/>
  </w:num>
  <w:num w:numId="112" w16cid:durableId="466969367">
    <w:abstractNumId w:val="264"/>
  </w:num>
  <w:num w:numId="113" w16cid:durableId="2142308765">
    <w:abstractNumId w:val="494"/>
  </w:num>
  <w:num w:numId="114" w16cid:durableId="1597516314">
    <w:abstractNumId w:val="370"/>
  </w:num>
  <w:num w:numId="115" w16cid:durableId="2073001117">
    <w:abstractNumId w:val="418"/>
  </w:num>
  <w:num w:numId="116" w16cid:durableId="558639244">
    <w:abstractNumId w:val="286"/>
  </w:num>
  <w:num w:numId="117" w16cid:durableId="1190030891">
    <w:abstractNumId w:val="284"/>
  </w:num>
  <w:num w:numId="118" w16cid:durableId="1195188291">
    <w:abstractNumId w:val="501"/>
  </w:num>
  <w:num w:numId="119" w16cid:durableId="126749304">
    <w:abstractNumId w:val="406"/>
  </w:num>
  <w:num w:numId="120" w16cid:durableId="892011046">
    <w:abstractNumId w:val="116"/>
  </w:num>
  <w:num w:numId="121" w16cid:durableId="524487703">
    <w:abstractNumId w:val="526"/>
  </w:num>
  <w:num w:numId="122" w16cid:durableId="16539984">
    <w:abstractNumId w:val="33"/>
  </w:num>
  <w:num w:numId="123" w16cid:durableId="927495254">
    <w:abstractNumId w:val="362"/>
  </w:num>
  <w:num w:numId="124" w16cid:durableId="1515460002">
    <w:abstractNumId w:val="68"/>
  </w:num>
  <w:num w:numId="125" w16cid:durableId="987976592">
    <w:abstractNumId w:val="87"/>
  </w:num>
  <w:num w:numId="126" w16cid:durableId="1318529875">
    <w:abstractNumId w:val="249"/>
  </w:num>
  <w:num w:numId="127" w16cid:durableId="1516965011">
    <w:abstractNumId w:val="60"/>
  </w:num>
  <w:num w:numId="128" w16cid:durableId="1283998281">
    <w:abstractNumId w:val="151"/>
  </w:num>
  <w:num w:numId="129" w16cid:durableId="203031829">
    <w:abstractNumId w:val="85"/>
  </w:num>
  <w:num w:numId="130" w16cid:durableId="565530217">
    <w:abstractNumId w:val="396"/>
  </w:num>
  <w:num w:numId="131" w16cid:durableId="232663022">
    <w:abstractNumId w:val="20"/>
  </w:num>
  <w:num w:numId="132" w16cid:durableId="1467893842">
    <w:abstractNumId w:val="235"/>
  </w:num>
  <w:num w:numId="133" w16cid:durableId="106966770">
    <w:abstractNumId w:val="206"/>
  </w:num>
  <w:num w:numId="134" w16cid:durableId="998196910">
    <w:abstractNumId w:val="309"/>
  </w:num>
  <w:num w:numId="135" w16cid:durableId="955717745">
    <w:abstractNumId w:val="356"/>
  </w:num>
  <w:num w:numId="136" w16cid:durableId="414088336">
    <w:abstractNumId w:val="9"/>
  </w:num>
  <w:num w:numId="137" w16cid:durableId="410129445">
    <w:abstractNumId w:val="534"/>
  </w:num>
  <w:num w:numId="138" w16cid:durableId="1611474820">
    <w:abstractNumId w:val="153"/>
  </w:num>
  <w:num w:numId="139" w16cid:durableId="98765275">
    <w:abstractNumId w:val="240"/>
  </w:num>
  <w:num w:numId="140" w16cid:durableId="1927761945">
    <w:abstractNumId w:val="103"/>
  </w:num>
  <w:num w:numId="141" w16cid:durableId="1914927248">
    <w:abstractNumId w:val="491"/>
  </w:num>
  <w:num w:numId="142" w16cid:durableId="1712194385">
    <w:abstractNumId w:val="509"/>
  </w:num>
  <w:num w:numId="143" w16cid:durableId="924999685">
    <w:abstractNumId w:val="394"/>
  </w:num>
  <w:num w:numId="144" w16cid:durableId="1126312205">
    <w:abstractNumId w:val="128"/>
  </w:num>
  <w:num w:numId="145" w16cid:durableId="2054695044">
    <w:abstractNumId w:val="47"/>
  </w:num>
  <w:num w:numId="146" w16cid:durableId="1274631622">
    <w:abstractNumId w:val="303"/>
  </w:num>
  <w:num w:numId="147" w16cid:durableId="1924029060">
    <w:abstractNumId w:val="167"/>
  </w:num>
  <w:num w:numId="148" w16cid:durableId="1174340563">
    <w:abstractNumId w:val="372"/>
  </w:num>
  <w:num w:numId="149" w16cid:durableId="207499798">
    <w:abstractNumId w:val="171"/>
  </w:num>
  <w:num w:numId="150" w16cid:durableId="47998654">
    <w:abstractNumId w:val="426"/>
  </w:num>
  <w:num w:numId="151" w16cid:durableId="751852148">
    <w:abstractNumId w:val="464"/>
  </w:num>
  <w:num w:numId="152" w16cid:durableId="932471011">
    <w:abstractNumId w:val="190"/>
  </w:num>
  <w:num w:numId="153" w16cid:durableId="111631230">
    <w:abstractNumId w:val="291"/>
  </w:num>
  <w:num w:numId="154" w16cid:durableId="2053261297">
    <w:abstractNumId w:val="250"/>
  </w:num>
  <w:num w:numId="155" w16cid:durableId="238714386">
    <w:abstractNumId w:val="262"/>
  </w:num>
  <w:num w:numId="156" w16cid:durableId="632906858">
    <w:abstractNumId w:val="536"/>
  </w:num>
  <w:num w:numId="157" w16cid:durableId="1726368994">
    <w:abstractNumId w:val="306"/>
  </w:num>
  <w:num w:numId="158" w16cid:durableId="2090617431">
    <w:abstractNumId w:val="221"/>
  </w:num>
  <w:num w:numId="159" w16cid:durableId="1464616283">
    <w:abstractNumId w:val="2"/>
  </w:num>
  <w:num w:numId="160" w16cid:durableId="1360349027">
    <w:abstractNumId w:val="502"/>
  </w:num>
  <w:num w:numId="161" w16cid:durableId="411195995">
    <w:abstractNumId w:val="161"/>
  </w:num>
  <w:num w:numId="162" w16cid:durableId="1071005399">
    <w:abstractNumId w:val="506"/>
  </w:num>
  <w:num w:numId="163" w16cid:durableId="632029457">
    <w:abstractNumId w:val="30"/>
  </w:num>
  <w:num w:numId="164" w16cid:durableId="1938056295">
    <w:abstractNumId w:val="120"/>
  </w:num>
  <w:num w:numId="165" w16cid:durableId="1934774276">
    <w:abstractNumId w:val="422"/>
  </w:num>
  <w:num w:numId="166" w16cid:durableId="2051954711">
    <w:abstractNumId w:val="150"/>
  </w:num>
  <w:num w:numId="167" w16cid:durableId="284970526">
    <w:abstractNumId w:val="178"/>
  </w:num>
  <w:num w:numId="168" w16cid:durableId="362679344">
    <w:abstractNumId w:val="215"/>
  </w:num>
  <w:num w:numId="169" w16cid:durableId="535316393">
    <w:abstractNumId w:val="456"/>
  </w:num>
  <w:num w:numId="170" w16cid:durableId="1371804584">
    <w:abstractNumId w:val="233"/>
  </w:num>
  <w:num w:numId="171" w16cid:durableId="335889356">
    <w:abstractNumId w:val="225"/>
  </w:num>
  <w:num w:numId="172" w16cid:durableId="612059289">
    <w:abstractNumId w:val="361"/>
  </w:num>
  <w:num w:numId="173" w16cid:durableId="1477650736">
    <w:abstractNumId w:val="261"/>
  </w:num>
  <w:num w:numId="174" w16cid:durableId="1823885126">
    <w:abstractNumId w:val="0"/>
  </w:num>
  <w:num w:numId="175" w16cid:durableId="2096851955">
    <w:abstractNumId w:val="81"/>
  </w:num>
  <w:num w:numId="176" w16cid:durableId="1799108988">
    <w:abstractNumId w:val="538"/>
  </w:num>
  <w:num w:numId="177" w16cid:durableId="918294306">
    <w:abstractNumId w:val="195"/>
  </w:num>
  <w:num w:numId="178" w16cid:durableId="1109157506">
    <w:abstractNumId w:val="386"/>
  </w:num>
  <w:num w:numId="179" w16cid:durableId="2136826471">
    <w:abstractNumId w:val="417"/>
  </w:num>
  <w:num w:numId="180" w16cid:durableId="1455713079">
    <w:abstractNumId w:val="523"/>
  </w:num>
  <w:num w:numId="181" w16cid:durableId="1192837056">
    <w:abstractNumId w:val="382"/>
  </w:num>
  <w:num w:numId="182" w16cid:durableId="305936993">
    <w:abstractNumId w:val="387"/>
  </w:num>
  <w:num w:numId="183" w16cid:durableId="1404910896">
    <w:abstractNumId w:val="112"/>
  </w:num>
  <w:num w:numId="184" w16cid:durableId="1916428821">
    <w:abstractNumId w:val="26"/>
  </w:num>
  <w:num w:numId="185" w16cid:durableId="1752896557">
    <w:abstractNumId w:val="236"/>
  </w:num>
  <w:num w:numId="186" w16cid:durableId="1439062797">
    <w:abstractNumId w:val="296"/>
  </w:num>
  <w:num w:numId="187" w16cid:durableId="1852790447">
    <w:abstractNumId w:val="254"/>
  </w:num>
  <w:num w:numId="188" w16cid:durableId="1788161538">
    <w:abstractNumId w:val="198"/>
  </w:num>
  <w:num w:numId="189" w16cid:durableId="13502704">
    <w:abstractNumId w:val="558"/>
  </w:num>
  <w:num w:numId="190" w16cid:durableId="4939378">
    <w:abstractNumId w:val="52"/>
  </w:num>
  <w:num w:numId="191" w16cid:durableId="1371147189">
    <w:abstractNumId w:val="331"/>
  </w:num>
  <w:num w:numId="192" w16cid:durableId="932470295">
    <w:abstractNumId w:val="384"/>
  </w:num>
  <w:num w:numId="193" w16cid:durableId="532889450">
    <w:abstractNumId w:val="562"/>
  </w:num>
  <w:num w:numId="194" w16cid:durableId="1052920762">
    <w:abstractNumId w:val="490"/>
  </w:num>
  <w:num w:numId="195" w16cid:durableId="1674797937">
    <w:abstractNumId w:val="202"/>
  </w:num>
  <w:num w:numId="196" w16cid:durableId="468910144">
    <w:abstractNumId w:val="290"/>
  </w:num>
  <w:num w:numId="197" w16cid:durableId="1046099833">
    <w:abstractNumId w:val="442"/>
  </w:num>
  <w:num w:numId="198" w16cid:durableId="275602519">
    <w:abstractNumId w:val="247"/>
  </w:num>
  <w:num w:numId="199" w16cid:durableId="1723825158">
    <w:abstractNumId w:val="248"/>
  </w:num>
  <w:num w:numId="200" w16cid:durableId="122310978">
    <w:abstractNumId w:val="118"/>
  </w:num>
  <w:num w:numId="201" w16cid:durableId="1000502652">
    <w:abstractNumId w:val="381"/>
  </w:num>
  <w:num w:numId="202" w16cid:durableId="753815953">
    <w:abstractNumId w:val="564"/>
  </w:num>
  <w:num w:numId="203" w16cid:durableId="239482362">
    <w:abstractNumId w:val="439"/>
  </w:num>
  <w:num w:numId="204" w16cid:durableId="141771495">
    <w:abstractNumId w:val="460"/>
  </w:num>
  <w:num w:numId="205" w16cid:durableId="1115948913">
    <w:abstractNumId w:val="234"/>
  </w:num>
  <w:num w:numId="206" w16cid:durableId="1514489514">
    <w:abstractNumId w:val="109"/>
  </w:num>
  <w:num w:numId="207" w16cid:durableId="587233836">
    <w:abstractNumId w:val="217"/>
  </w:num>
  <w:num w:numId="208" w16cid:durableId="1025666987">
    <w:abstractNumId w:val="477"/>
  </w:num>
  <w:num w:numId="209" w16cid:durableId="1394818431">
    <w:abstractNumId w:val="412"/>
  </w:num>
  <w:num w:numId="210" w16cid:durableId="2020430316">
    <w:abstractNumId w:val="24"/>
  </w:num>
  <w:num w:numId="211" w16cid:durableId="1187870147">
    <w:abstractNumId w:val="92"/>
  </w:num>
  <w:num w:numId="212" w16cid:durableId="1295451333">
    <w:abstractNumId w:val="169"/>
  </w:num>
  <w:num w:numId="213" w16cid:durableId="544952079">
    <w:abstractNumId w:val="162"/>
  </w:num>
  <w:num w:numId="214" w16cid:durableId="1369447705">
    <w:abstractNumId w:val="7"/>
  </w:num>
  <w:num w:numId="215" w16cid:durableId="1659647013">
    <w:abstractNumId w:val="238"/>
  </w:num>
  <w:num w:numId="216" w16cid:durableId="677728784">
    <w:abstractNumId w:val="438"/>
  </w:num>
  <w:num w:numId="217" w16cid:durableId="1322779492">
    <w:abstractNumId w:val="288"/>
  </w:num>
  <w:num w:numId="218" w16cid:durableId="2108109918">
    <w:abstractNumId w:val="446"/>
  </w:num>
  <w:num w:numId="219" w16cid:durableId="632491170">
    <w:abstractNumId w:val="431"/>
  </w:num>
  <w:num w:numId="220" w16cid:durableId="1192911336">
    <w:abstractNumId w:val="346"/>
  </w:num>
  <w:num w:numId="221" w16cid:durableId="1197700740">
    <w:abstractNumId w:val="478"/>
  </w:num>
  <w:num w:numId="222" w16cid:durableId="1075711067">
    <w:abstractNumId w:val="213"/>
  </w:num>
  <w:num w:numId="223" w16cid:durableId="1702318188">
    <w:abstractNumId w:val="515"/>
  </w:num>
  <w:num w:numId="224" w16cid:durableId="418139261">
    <w:abstractNumId w:val="46"/>
  </w:num>
  <w:num w:numId="225" w16cid:durableId="104347184">
    <w:abstractNumId w:val="74"/>
  </w:num>
  <w:num w:numId="226" w16cid:durableId="988629120">
    <w:abstractNumId w:val="41"/>
  </w:num>
  <w:num w:numId="227" w16cid:durableId="1455128225">
    <w:abstractNumId w:val="308"/>
  </w:num>
  <w:num w:numId="228" w16cid:durableId="317653611">
    <w:abstractNumId w:val="497"/>
  </w:num>
  <w:num w:numId="229" w16cid:durableId="445320427">
    <w:abstractNumId w:val="274"/>
  </w:num>
  <w:num w:numId="230" w16cid:durableId="1645694238">
    <w:abstractNumId w:val="289"/>
  </w:num>
  <w:num w:numId="231" w16cid:durableId="574361345">
    <w:abstractNumId w:val="300"/>
  </w:num>
  <w:num w:numId="232" w16cid:durableId="2093236023">
    <w:abstractNumId w:val="462"/>
  </w:num>
  <w:num w:numId="233" w16cid:durableId="1234463677">
    <w:abstractNumId w:val="503"/>
  </w:num>
  <w:num w:numId="234" w16cid:durableId="2079547585">
    <w:abstractNumId w:val="165"/>
  </w:num>
  <w:num w:numId="235" w16cid:durableId="1332027896">
    <w:abstractNumId w:val="459"/>
  </w:num>
  <w:num w:numId="236" w16cid:durableId="1627927741">
    <w:abstractNumId w:val="415"/>
  </w:num>
  <w:num w:numId="237" w16cid:durableId="613561751">
    <w:abstractNumId w:val="142"/>
  </w:num>
  <w:num w:numId="238" w16cid:durableId="1137648404">
    <w:abstractNumId w:val="537"/>
  </w:num>
  <w:num w:numId="239" w16cid:durableId="1490052915">
    <w:abstractNumId w:val="358"/>
  </w:num>
  <w:num w:numId="240" w16cid:durableId="1889730626">
    <w:abstractNumId w:val="158"/>
  </w:num>
  <w:num w:numId="241" w16cid:durableId="1662659869">
    <w:abstractNumId w:val="403"/>
  </w:num>
  <w:num w:numId="242" w16cid:durableId="1399593420">
    <w:abstractNumId w:val="393"/>
  </w:num>
  <w:num w:numId="243" w16cid:durableId="189880861">
    <w:abstractNumId w:val="335"/>
  </w:num>
  <w:num w:numId="244" w16cid:durableId="1418018329">
    <w:abstractNumId w:val="58"/>
  </w:num>
  <w:num w:numId="245" w16cid:durableId="272834307">
    <w:abstractNumId w:val="535"/>
  </w:num>
  <w:num w:numId="246" w16cid:durableId="1096050929">
    <w:abstractNumId w:val="145"/>
  </w:num>
  <w:num w:numId="247" w16cid:durableId="1184200277">
    <w:abstractNumId w:val="484"/>
  </w:num>
  <w:num w:numId="248" w16cid:durableId="399061328">
    <w:abstractNumId w:val="66"/>
  </w:num>
  <w:num w:numId="249" w16cid:durableId="737675212">
    <w:abstractNumId w:val="325"/>
  </w:num>
  <w:num w:numId="250" w16cid:durableId="1501889930">
    <w:abstractNumId w:val="147"/>
  </w:num>
  <w:num w:numId="251" w16cid:durableId="1163157435">
    <w:abstractNumId w:val="373"/>
  </w:num>
  <w:num w:numId="252" w16cid:durableId="2095127251">
    <w:abstractNumId w:val="253"/>
  </w:num>
  <w:num w:numId="253" w16cid:durableId="1828520763">
    <w:abstractNumId w:val="90"/>
  </w:num>
  <w:num w:numId="254" w16cid:durableId="1491827441">
    <w:abstractNumId w:val="336"/>
  </w:num>
  <w:num w:numId="255" w16cid:durableId="957613757">
    <w:abstractNumId w:val="157"/>
  </w:num>
  <w:num w:numId="256" w16cid:durableId="1101678584">
    <w:abstractNumId w:val="173"/>
  </w:num>
  <w:num w:numId="257" w16cid:durableId="51660820">
    <w:abstractNumId w:val="416"/>
  </w:num>
  <w:num w:numId="258" w16cid:durableId="5057694">
    <w:abstractNumId w:val="425"/>
  </w:num>
  <w:num w:numId="259" w16cid:durableId="1602882831">
    <w:abstractNumId w:val="160"/>
  </w:num>
  <w:num w:numId="260" w16cid:durableId="2087335600">
    <w:abstractNumId w:val="317"/>
  </w:num>
  <w:num w:numId="261" w16cid:durableId="1157188810">
    <w:abstractNumId w:val="223"/>
  </w:num>
  <w:num w:numId="262" w16cid:durableId="1745030642">
    <w:abstractNumId w:val="180"/>
  </w:num>
  <w:num w:numId="263" w16cid:durableId="1883518555">
    <w:abstractNumId w:val="51"/>
  </w:num>
  <w:num w:numId="264" w16cid:durableId="1866363510">
    <w:abstractNumId w:val="470"/>
  </w:num>
  <w:num w:numId="265" w16cid:durableId="1051490954">
    <w:abstractNumId w:val="324"/>
  </w:num>
  <w:num w:numId="266" w16cid:durableId="1727610398">
    <w:abstractNumId w:val="312"/>
  </w:num>
  <w:num w:numId="267" w16cid:durableId="1376152746">
    <w:abstractNumId w:val="517"/>
  </w:num>
  <w:num w:numId="268" w16cid:durableId="1837919363">
    <w:abstractNumId w:val="239"/>
  </w:num>
  <w:num w:numId="269" w16cid:durableId="397288399">
    <w:abstractNumId w:val="1"/>
  </w:num>
  <w:num w:numId="270" w16cid:durableId="1999338980">
    <w:abstractNumId w:val="410"/>
  </w:num>
  <w:num w:numId="271" w16cid:durableId="1144203785">
    <w:abstractNumId w:val="411"/>
  </w:num>
  <w:num w:numId="272" w16cid:durableId="746264213">
    <w:abstractNumId w:val="31"/>
  </w:num>
  <w:num w:numId="273" w16cid:durableId="2096977423">
    <w:abstractNumId w:val="337"/>
  </w:num>
  <w:num w:numId="274" w16cid:durableId="1736396281">
    <w:abstractNumId w:val="8"/>
  </w:num>
  <w:num w:numId="275" w16cid:durableId="1631783058">
    <w:abstractNumId w:val="545"/>
  </w:num>
  <w:num w:numId="276" w16cid:durableId="1011420094">
    <w:abstractNumId w:val="168"/>
  </w:num>
  <w:num w:numId="277" w16cid:durableId="1325164780">
    <w:abstractNumId w:val="488"/>
  </w:num>
  <w:num w:numId="278" w16cid:durableId="1544832924">
    <w:abstractNumId w:val="489"/>
  </w:num>
  <w:num w:numId="279" w16cid:durableId="551575771">
    <w:abstractNumId w:val="516"/>
  </w:num>
  <w:num w:numId="280" w16cid:durableId="402601402">
    <w:abstractNumId w:val="392"/>
  </w:num>
  <w:num w:numId="281" w16cid:durableId="1853952651">
    <w:abstractNumId w:val="93"/>
  </w:num>
  <w:num w:numId="282" w16cid:durableId="267080621">
    <w:abstractNumId w:val="320"/>
  </w:num>
  <w:num w:numId="283" w16cid:durableId="2039743126">
    <w:abstractNumId w:val="377"/>
  </w:num>
  <w:num w:numId="284" w16cid:durableId="1725367113">
    <w:abstractNumId w:val="204"/>
  </w:num>
  <w:num w:numId="285" w16cid:durableId="60254841">
    <w:abstractNumId w:val="22"/>
  </w:num>
  <w:num w:numId="286" w16cid:durableId="1502310195">
    <w:abstractNumId w:val="343"/>
  </w:num>
  <w:num w:numId="287" w16cid:durableId="67072155">
    <w:abstractNumId w:val="280"/>
  </w:num>
  <w:num w:numId="288" w16cid:durableId="1658193597">
    <w:abstractNumId w:val="229"/>
  </w:num>
  <w:num w:numId="289" w16cid:durableId="2035383030">
    <w:abstractNumId w:val="49"/>
  </w:num>
  <w:num w:numId="290" w16cid:durableId="1728990132">
    <w:abstractNumId w:val="40"/>
  </w:num>
  <w:num w:numId="291" w16cid:durableId="1989943236">
    <w:abstractNumId w:val="404"/>
  </w:num>
  <w:num w:numId="292" w16cid:durableId="541941585">
    <w:abstractNumId w:val="467"/>
  </w:num>
  <w:num w:numId="293" w16cid:durableId="989136614">
    <w:abstractNumId w:val="407"/>
  </w:num>
  <w:num w:numId="294" w16cid:durableId="1155100250">
    <w:abstractNumId w:val="313"/>
  </w:num>
  <w:num w:numId="295" w16cid:durableId="262810973">
    <w:abstractNumId w:val="543"/>
  </w:num>
  <w:num w:numId="296" w16cid:durableId="1590041196">
    <w:abstractNumId w:val="452"/>
  </w:num>
  <w:num w:numId="297" w16cid:durableId="2080594075">
    <w:abstractNumId w:val="466"/>
  </w:num>
  <w:num w:numId="298" w16cid:durableId="888687373">
    <w:abstractNumId w:val="457"/>
  </w:num>
  <w:num w:numId="299" w16cid:durableId="1324965175">
    <w:abstractNumId w:val="330"/>
  </w:num>
  <w:num w:numId="300" w16cid:durableId="1362629533">
    <w:abstractNumId w:val="220"/>
  </w:num>
  <w:num w:numId="301" w16cid:durableId="51662481">
    <w:abstractNumId w:val="341"/>
  </w:num>
  <w:num w:numId="302" w16cid:durableId="309678030">
    <w:abstractNumId w:val="347"/>
  </w:num>
  <w:num w:numId="303" w16cid:durableId="2037269268">
    <w:abstractNumId w:val="55"/>
  </w:num>
  <w:num w:numId="304" w16cid:durableId="1427190477">
    <w:abstractNumId w:val="108"/>
  </w:num>
  <w:num w:numId="305" w16cid:durableId="1603100515">
    <w:abstractNumId w:val="99"/>
  </w:num>
  <w:num w:numId="306" w16cid:durableId="243728599">
    <w:abstractNumId w:val="485"/>
  </w:num>
  <w:num w:numId="307" w16cid:durableId="1724983247">
    <w:abstractNumId w:val="550"/>
  </w:num>
  <w:num w:numId="308" w16cid:durableId="944923790">
    <w:abstractNumId w:val="540"/>
  </w:num>
  <w:num w:numId="309" w16cid:durableId="1070273728">
    <w:abstractNumId w:val="340"/>
  </w:num>
  <w:num w:numId="310" w16cid:durableId="260571979">
    <w:abstractNumId w:val="513"/>
  </w:num>
  <w:num w:numId="311" w16cid:durableId="477914892">
    <w:abstractNumId w:val="3"/>
  </w:num>
  <w:num w:numId="312" w16cid:durableId="1582060002">
    <w:abstractNumId w:val="119"/>
  </w:num>
  <w:num w:numId="313" w16cid:durableId="937131975">
    <w:abstractNumId w:val="194"/>
  </w:num>
  <w:num w:numId="314" w16cid:durableId="1142700647">
    <w:abstractNumId w:val="352"/>
  </w:num>
  <w:num w:numId="315" w16cid:durableId="1849444948">
    <w:abstractNumId w:val="226"/>
  </w:num>
  <w:num w:numId="316" w16cid:durableId="2068724097">
    <w:abstractNumId w:val="297"/>
  </w:num>
  <w:num w:numId="317" w16cid:durableId="853885553">
    <w:abstractNumId w:val="129"/>
  </w:num>
  <w:num w:numId="318" w16cid:durableId="117920388">
    <w:abstractNumId w:val="408"/>
  </w:num>
  <w:num w:numId="319" w16cid:durableId="1303118945">
    <w:abstractNumId w:val="252"/>
  </w:num>
  <w:num w:numId="320" w16cid:durableId="2042972792">
    <w:abstractNumId w:val="164"/>
  </w:num>
  <w:num w:numId="321" w16cid:durableId="432750674">
    <w:abstractNumId w:val="294"/>
  </w:num>
  <w:num w:numId="322" w16cid:durableId="1163082835">
    <w:abstractNumId w:val="559"/>
  </w:num>
  <w:num w:numId="323" w16cid:durableId="612902412">
    <w:abstractNumId w:val="322"/>
  </w:num>
  <w:num w:numId="324" w16cid:durableId="687950100">
    <w:abstractNumId w:val="295"/>
  </w:num>
  <w:num w:numId="325" w16cid:durableId="1625771058">
    <w:abstractNumId w:val="474"/>
  </w:num>
  <w:num w:numId="326" w16cid:durableId="1792506790">
    <w:abstractNumId w:val="367"/>
  </w:num>
  <w:num w:numId="327" w16cid:durableId="178011473">
    <w:abstractNumId w:val="115"/>
  </w:num>
  <w:num w:numId="328" w16cid:durableId="1748959837">
    <w:abstractNumId w:val="389"/>
  </w:num>
  <w:num w:numId="329" w16cid:durableId="1998458363">
    <w:abstractNumId w:val="72"/>
  </w:num>
  <w:num w:numId="330" w16cid:durableId="1221400992">
    <w:abstractNumId w:val="365"/>
  </w:num>
  <w:num w:numId="331" w16cid:durableId="1139147482">
    <w:abstractNumId w:val="131"/>
  </w:num>
  <w:num w:numId="332" w16cid:durableId="1811364163">
    <w:abstractNumId w:val="12"/>
  </w:num>
  <w:num w:numId="333" w16cid:durableId="2034840657">
    <w:abstractNumId w:val="338"/>
  </w:num>
  <w:num w:numId="334" w16cid:durableId="275261622">
    <w:abstractNumId w:val="528"/>
  </w:num>
  <w:num w:numId="335" w16cid:durableId="2140494968">
    <w:abstractNumId w:val="278"/>
  </w:num>
  <w:num w:numId="336" w16cid:durableId="1590770820">
    <w:abstractNumId w:val="436"/>
  </w:num>
  <w:num w:numId="337" w16cid:durableId="619071511">
    <w:abstractNumId w:val="472"/>
  </w:num>
  <w:num w:numId="338" w16cid:durableId="674574467">
    <w:abstractNumId w:val="307"/>
  </w:num>
  <w:num w:numId="339" w16cid:durableId="1033117778">
    <w:abstractNumId w:val="208"/>
  </w:num>
  <w:num w:numId="340" w16cid:durableId="513112008">
    <w:abstractNumId w:val="546"/>
  </w:num>
  <w:num w:numId="341" w16cid:durableId="336928477">
    <w:abstractNumId w:val="326"/>
  </w:num>
  <w:num w:numId="342" w16cid:durableId="1999189559">
    <w:abstractNumId w:val="29"/>
  </w:num>
  <w:num w:numId="343" w16cid:durableId="623660909">
    <w:abstractNumId w:val="329"/>
  </w:num>
  <w:num w:numId="344" w16cid:durableId="588393355">
    <w:abstractNumId w:val="184"/>
  </w:num>
  <w:num w:numId="345" w16cid:durableId="1158501877">
    <w:abstractNumId w:val="433"/>
  </w:num>
  <w:num w:numId="346" w16cid:durableId="545607018">
    <w:abstractNumId w:val="69"/>
  </w:num>
  <w:num w:numId="347" w16cid:durableId="1160199399">
    <w:abstractNumId w:val="104"/>
  </w:num>
  <w:num w:numId="348" w16cid:durableId="1675380258">
    <w:abstractNumId w:val="246"/>
  </w:num>
  <w:num w:numId="349" w16cid:durableId="878588192">
    <w:abstractNumId w:val="388"/>
  </w:num>
  <w:num w:numId="350" w16cid:durableId="990986798">
    <w:abstractNumId w:val="210"/>
  </w:num>
  <w:num w:numId="351" w16cid:durableId="483397659">
    <w:abstractNumId w:val="95"/>
  </w:num>
  <w:num w:numId="352" w16cid:durableId="511460352">
    <w:abstractNumId w:val="522"/>
  </w:num>
  <w:num w:numId="353" w16cid:durableId="306515804">
    <w:abstractNumId w:val="480"/>
  </w:num>
  <w:num w:numId="354" w16cid:durableId="2031032534">
    <w:abstractNumId w:val="10"/>
  </w:num>
  <w:num w:numId="355" w16cid:durableId="96296212">
    <w:abstractNumId w:val="43"/>
  </w:num>
  <w:num w:numId="356" w16cid:durableId="1523517859">
    <w:abstractNumId w:val="468"/>
  </w:num>
  <w:num w:numId="357" w16cid:durableId="566262394">
    <w:abstractNumId w:val="463"/>
  </w:num>
  <w:num w:numId="358" w16cid:durableId="2094280163">
    <w:abstractNumId w:val="96"/>
  </w:num>
  <w:num w:numId="359" w16cid:durableId="166093636">
    <w:abstractNumId w:val="27"/>
  </w:num>
  <w:num w:numId="360" w16cid:durableId="1869833675">
    <w:abstractNumId w:val="547"/>
  </w:num>
  <w:num w:numId="361" w16cid:durableId="2143113187">
    <w:abstractNumId w:val="510"/>
  </w:num>
  <w:num w:numId="362" w16cid:durableId="1697189842">
    <w:abstractNumId w:val="86"/>
  </w:num>
  <w:num w:numId="363" w16cid:durableId="666052232">
    <w:abstractNumId w:val="539"/>
  </w:num>
  <w:num w:numId="364" w16cid:durableId="1404453283">
    <w:abstractNumId w:val="267"/>
  </w:num>
  <w:num w:numId="365" w16cid:durableId="436409165">
    <w:abstractNumId w:val="101"/>
  </w:num>
  <w:num w:numId="366" w16cid:durableId="744840995">
    <w:abstractNumId w:val="88"/>
  </w:num>
  <w:num w:numId="367" w16cid:durableId="1212230351">
    <w:abstractNumId w:val="39"/>
  </w:num>
  <w:num w:numId="368" w16cid:durableId="1894808650">
    <w:abstractNumId w:val="38"/>
  </w:num>
  <w:num w:numId="369" w16cid:durableId="1695577380">
    <w:abstractNumId w:val="259"/>
  </w:num>
  <w:num w:numId="370" w16cid:durableId="809174469">
    <w:abstractNumId w:val="54"/>
  </w:num>
  <w:num w:numId="371" w16cid:durableId="1865434370">
    <w:abstractNumId w:val="82"/>
  </w:num>
  <w:num w:numId="372" w16cid:durableId="829905978">
    <w:abstractNumId w:val="448"/>
  </w:num>
  <w:num w:numId="373" w16cid:durableId="1026950466">
    <w:abstractNumId w:val="357"/>
  </w:num>
  <w:num w:numId="374" w16cid:durableId="857809859">
    <w:abstractNumId w:val="135"/>
  </w:num>
  <w:num w:numId="375" w16cid:durableId="1765606761">
    <w:abstractNumId w:val="189"/>
  </w:num>
  <w:num w:numId="376" w16cid:durableId="1584146383">
    <w:abstractNumId w:val="421"/>
  </w:num>
  <w:num w:numId="377" w16cid:durableId="524563084">
    <w:abstractNumId w:val="430"/>
  </w:num>
  <w:num w:numId="378" w16cid:durableId="467016720">
    <w:abstractNumId w:val="243"/>
  </w:num>
  <w:num w:numId="379" w16cid:durableId="1101802330">
    <w:abstractNumId w:val="299"/>
  </w:num>
  <w:num w:numId="380" w16cid:durableId="946035320">
    <w:abstractNumId w:val="6"/>
  </w:num>
  <w:num w:numId="381" w16cid:durableId="1552110871">
    <w:abstractNumId w:val="155"/>
  </w:num>
  <w:num w:numId="382" w16cid:durableId="414673434">
    <w:abstractNumId w:val="268"/>
  </w:num>
  <w:num w:numId="383" w16cid:durableId="1962883981">
    <w:abstractNumId w:val="270"/>
  </w:num>
  <w:num w:numId="384" w16cid:durableId="939605551">
    <w:abstractNumId w:val="275"/>
  </w:num>
  <w:num w:numId="385" w16cid:durableId="1444961633">
    <w:abstractNumId w:val="124"/>
  </w:num>
  <w:num w:numId="386" w16cid:durableId="252907725">
    <w:abstractNumId w:val="222"/>
  </w:num>
  <w:num w:numId="387" w16cid:durableId="821777979">
    <w:abstractNumId w:val="379"/>
  </w:num>
  <w:num w:numId="388" w16cid:durableId="1225212552">
    <w:abstractNumId w:val="174"/>
  </w:num>
  <w:num w:numId="389" w16cid:durableId="382948528">
    <w:abstractNumId w:val="242"/>
  </w:num>
  <w:num w:numId="390" w16cid:durableId="993216171">
    <w:abstractNumId w:val="321"/>
  </w:num>
  <w:num w:numId="391" w16cid:durableId="241137796">
    <w:abstractNumId w:val="193"/>
  </w:num>
  <w:num w:numId="392" w16cid:durableId="419641039">
    <w:abstractNumId w:val="390"/>
  </w:num>
  <w:num w:numId="393" w16cid:durableId="1845509180">
    <w:abstractNumId w:val="107"/>
  </w:num>
  <w:num w:numId="394" w16cid:durableId="2069262319">
    <w:abstractNumId w:val="444"/>
  </w:num>
  <w:num w:numId="395" w16cid:durableId="1537155730">
    <w:abstractNumId w:val="445"/>
  </w:num>
  <w:num w:numId="396" w16cid:durableId="846292587">
    <w:abstractNumId w:val="402"/>
  </w:num>
  <w:num w:numId="397" w16cid:durableId="1072578894">
    <w:abstractNumId w:val="89"/>
  </w:num>
  <w:num w:numId="398" w16cid:durableId="666831382">
    <w:abstractNumId w:val="188"/>
  </w:num>
  <w:num w:numId="399" w16cid:durableId="764691361">
    <w:abstractNumId w:val="175"/>
  </w:num>
  <w:num w:numId="400" w16cid:durableId="620847833">
    <w:abstractNumId w:val="449"/>
  </w:num>
  <w:num w:numId="401" w16cid:durableId="2092893848">
    <w:abstractNumId w:val="200"/>
  </w:num>
  <w:num w:numId="402" w16cid:durableId="1649554079">
    <w:abstractNumId w:val="251"/>
  </w:num>
  <w:num w:numId="403" w16cid:durableId="1707635531">
    <w:abstractNumId w:val="401"/>
  </w:num>
  <w:num w:numId="404" w16cid:durableId="65614336">
    <w:abstractNumId w:val="398"/>
  </w:num>
  <w:num w:numId="405" w16cid:durableId="1243567385">
    <w:abstractNumId w:val="469"/>
  </w:num>
  <w:num w:numId="406" w16cid:durableId="403996536">
    <w:abstractNumId w:val="541"/>
  </w:num>
  <w:num w:numId="407" w16cid:durableId="1243755073">
    <w:abstractNumId w:val="121"/>
  </w:num>
  <w:num w:numId="408" w16cid:durableId="1759711907">
    <w:abstractNumId w:val="205"/>
  </w:num>
  <w:num w:numId="409" w16cid:durableId="304941274">
    <w:abstractNumId w:val="353"/>
  </w:num>
  <w:num w:numId="410" w16cid:durableId="2097510681">
    <w:abstractNumId w:val="97"/>
  </w:num>
  <w:num w:numId="411" w16cid:durableId="1864855455">
    <w:abstractNumId w:val="35"/>
  </w:num>
  <w:num w:numId="412" w16cid:durableId="1169639571">
    <w:abstractNumId w:val="521"/>
  </w:num>
  <w:num w:numId="413" w16cid:durableId="158693906">
    <w:abstractNumId w:val="342"/>
  </w:num>
  <w:num w:numId="414" w16cid:durableId="2143302249">
    <w:abstractNumId w:val="181"/>
  </w:num>
  <w:num w:numId="415" w16cid:durableId="58401366">
    <w:abstractNumId w:val="554"/>
  </w:num>
  <w:num w:numId="416" w16cid:durableId="1126314717">
    <w:abstractNumId w:val="79"/>
  </w:num>
  <w:num w:numId="417" w16cid:durableId="369691984">
    <w:abstractNumId w:val="383"/>
  </w:num>
  <w:num w:numId="418" w16cid:durableId="77294645">
    <w:abstractNumId w:val="42"/>
  </w:num>
  <w:num w:numId="419" w16cid:durableId="967248166">
    <w:abstractNumId w:val="152"/>
  </w:num>
  <w:num w:numId="420" w16cid:durableId="1843469868">
    <w:abstractNumId w:val="172"/>
  </w:num>
  <w:num w:numId="421" w16cid:durableId="683165179">
    <w:abstractNumId w:val="532"/>
  </w:num>
  <w:num w:numId="422" w16cid:durableId="481048082">
    <w:abstractNumId w:val="78"/>
  </w:num>
  <w:num w:numId="423" w16cid:durableId="2068067095">
    <w:abstractNumId w:val="304"/>
  </w:num>
  <w:num w:numId="424" w16cid:durableId="2027974784">
    <w:abstractNumId w:val="192"/>
  </w:num>
  <w:num w:numId="425" w16cid:durableId="1078287093">
    <w:abstractNumId w:val="263"/>
  </w:num>
  <w:num w:numId="426" w16cid:durableId="1204555974">
    <w:abstractNumId w:val="176"/>
  </w:num>
  <w:num w:numId="427" w16cid:durableId="1859928965">
    <w:abstractNumId w:val="98"/>
  </w:num>
  <w:num w:numId="428" w16cid:durableId="2030593984">
    <w:abstractNumId w:val="525"/>
  </w:num>
  <w:num w:numId="429" w16cid:durableId="1088620721">
    <w:abstractNumId w:val="113"/>
  </w:num>
  <w:num w:numId="430" w16cid:durableId="1180387567">
    <w:abstractNumId w:val="272"/>
  </w:num>
  <w:num w:numId="431" w16cid:durableId="465465650">
    <w:abstractNumId w:val="423"/>
  </w:num>
  <w:num w:numId="432" w16cid:durableId="694428447">
    <w:abstractNumId w:val="44"/>
  </w:num>
  <w:num w:numId="433" w16cid:durableId="107823127">
    <w:abstractNumId w:val="409"/>
  </w:num>
  <w:num w:numId="434" w16cid:durableId="1682006826">
    <w:abstractNumId w:val="59"/>
  </w:num>
  <w:num w:numId="435" w16cid:durableId="1969553818">
    <w:abstractNumId w:val="106"/>
  </w:num>
  <w:num w:numId="436" w16cid:durableId="1867526058">
    <w:abstractNumId w:val="316"/>
  </w:num>
  <w:num w:numId="437" w16cid:durableId="1532764031">
    <w:abstractNumId w:val="76"/>
  </w:num>
  <w:num w:numId="438" w16cid:durableId="1201480714">
    <w:abstractNumId w:val="265"/>
  </w:num>
  <w:num w:numId="439" w16cid:durableId="97870548">
    <w:abstractNumId w:val="114"/>
  </w:num>
  <w:num w:numId="440" w16cid:durableId="1750230022">
    <w:abstractNumId w:val="518"/>
  </w:num>
  <w:num w:numId="441" w16cid:durableId="1669746897">
    <w:abstractNumId w:val="126"/>
  </w:num>
  <w:num w:numId="442" w16cid:durableId="68500480">
    <w:abstractNumId w:val="301"/>
  </w:num>
  <w:num w:numId="443" w16cid:durableId="421340631">
    <w:abstractNumId w:val="364"/>
  </w:num>
  <w:num w:numId="444" w16cid:durableId="830560985">
    <w:abstractNumId w:val="511"/>
  </w:num>
  <w:num w:numId="445" w16cid:durableId="328559463">
    <w:abstractNumId w:val="163"/>
  </w:num>
  <w:num w:numId="446" w16cid:durableId="1921593203">
    <w:abstractNumId w:val="531"/>
  </w:num>
  <w:num w:numId="447" w16cid:durableId="772676552">
    <w:abstractNumId w:val="556"/>
  </w:num>
  <w:num w:numId="448" w16cid:durableId="484204922">
    <w:abstractNumId w:val="395"/>
  </w:num>
  <w:num w:numId="449" w16cid:durableId="1486893734">
    <w:abstractNumId w:val="315"/>
  </w:num>
  <w:num w:numId="450" w16cid:durableId="1042827946">
    <w:abstractNumId w:val="186"/>
  </w:num>
  <w:num w:numId="451" w16cid:durableId="111562748">
    <w:abstractNumId w:val="218"/>
  </w:num>
  <w:num w:numId="452" w16cid:durableId="1048608395">
    <w:abstractNumId w:val="432"/>
  </w:num>
  <w:num w:numId="453" w16cid:durableId="1750274148">
    <w:abstractNumId w:val="552"/>
  </w:num>
  <w:num w:numId="454" w16cid:durableId="175464053">
    <w:abstractNumId w:val="458"/>
  </w:num>
  <w:num w:numId="455" w16cid:durableId="203375820">
    <w:abstractNumId w:val="524"/>
  </w:num>
  <w:num w:numId="456" w16cid:durableId="346634782">
    <w:abstractNumId w:val="374"/>
  </w:num>
  <w:num w:numId="457" w16cid:durableId="1573009509">
    <w:abstractNumId w:val="231"/>
  </w:num>
  <w:num w:numId="458" w16cid:durableId="1605960098">
    <w:abstractNumId w:val="277"/>
  </w:num>
  <w:num w:numId="459" w16cid:durableId="2117677269">
    <w:abstractNumId w:val="144"/>
  </w:num>
  <w:num w:numId="460" w16cid:durableId="1065252327">
    <w:abstractNumId w:val="553"/>
  </w:num>
  <w:num w:numId="461" w16cid:durableId="1140466146">
    <w:abstractNumId w:val="132"/>
  </w:num>
  <w:num w:numId="462" w16cid:durableId="1929925981">
    <w:abstractNumId w:val="105"/>
  </w:num>
  <w:num w:numId="463" w16cid:durableId="451940636">
    <w:abstractNumId w:val="130"/>
  </w:num>
  <w:num w:numId="464" w16cid:durableId="71317918">
    <w:abstractNumId w:val="127"/>
  </w:num>
  <w:num w:numId="465" w16cid:durableId="191847770">
    <w:abstractNumId w:val="133"/>
  </w:num>
  <w:num w:numId="466" w16cid:durableId="1435981808">
    <w:abstractNumId w:val="318"/>
  </w:num>
  <w:num w:numId="467" w16cid:durableId="1435904278">
    <w:abstractNumId w:val="507"/>
  </w:num>
  <w:num w:numId="468" w16cid:durableId="1878197340">
    <w:abstractNumId w:val="493"/>
  </w:num>
  <w:num w:numId="469" w16cid:durableId="869300338">
    <w:abstractNumId w:val="302"/>
  </w:num>
  <w:num w:numId="470" w16cid:durableId="2093626681">
    <w:abstractNumId w:val="50"/>
  </w:num>
  <w:num w:numId="471" w16cid:durableId="2079554527">
    <w:abstractNumId w:val="420"/>
  </w:num>
  <w:num w:numId="472" w16cid:durableId="1712262550">
    <w:abstractNumId w:val="447"/>
  </w:num>
  <w:num w:numId="473" w16cid:durableId="582762088">
    <w:abstractNumId w:val="424"/>
  </w:num>
  <w:num w:numId="474" w16cid:durableId="111553645">
    <w:abstractNumId w:val="565"/>
  </w:num>
  <w:num w:numId="475" w16cid:durableId="1043558941">
    <w:abstractNumId w:val="37"/>
  </w:num>
  <w:num w:numId="476" w16cid:durableId="953251941">
    <w:abstractNumId w:val="25"/>
  </w:num>
  <w:num w:numId="477" w16cid:durableId="1783182817">
    <w:abstractNumId w:val="166"/>
  </w:num>
  <w:num w:numId="478" w16cid:durableId="619801871">
    <w:abstractNumId w:val="91"/>
  </w:num>
  <w:num w:numId="479" w16cid:durableId="912542551">
    <w:abstractNumId w:val="70"/>
  </w:num>
  <w:num w:numId="480" w16cid:durableId="562717364">
    <w:abstractNumId w:val="349"/>
  </w:num>
  <w:num w:numId="481" w16cid:durableId="408036580">
    <w:abstractNumId w:val="14"/>
  </w:num>
  <w:num w:numId="482" w16cid:durableId="1904171680">
    <w:abstractNumId w:val="434"/>
  </w:num>
  <w:num w:numId="483" w16cid:durableId="1585457992">
    <w:abstractNumId w:val="327"/>
  </w:num>
  <w:num w:numId="484" w16cid:durableId="136800176">
    <w:abstractNumId w:val="498"/>
  </w:num>
  <w:num w:numId="485" w16cid:durableId="1634483982">
    <w:abstractNumId w:val="212"/>
  </w:num>
  <w:num w:numId="486" w16cid:durableId="1400640844">
    <w:abstractNumId w:val="282"/>
  </w:num>
  <w:num w:numId="487" w16cid:durableId="209652351">
    <w:abstractNumId w:val="476"/>
  </w:num>
  <w:num w:numId="488" w16cid:durableId="60952644">
    <w:abstractNumId w:val="224"/>
  </w:num>
  <w:num w:numId="489" w16cid:durableId="186911243">
    <w:abstractNumId w:val="492"/>
  </w:num>
  <w:num w:numId="490" w16cid:durableId="1523713304">
    <w:abstractNumId w:val="53"/>
  </w:num>
  <w:num w:numId="491" w16cid:durableId="1914856665">
    <w:abstractNumId w:val="191"/>
  </w:num>
  <w:num w:numId="492" w16cid:durableId="1878010528">
    <w:abstractNumId w:val="34"/>
  </w:num>
  <w:num w:numId="493" w16cid:durableId="1317874722">
    <w:abstractNumId w:val="311"/>
  </w:num>
  <w:num w:numId="494" w16cid:durableId="2076971722">
    <w:abstractNumId w:val="28"/>
  </w:num>
  <w:num w:numId="495" w16cid:durableId="1157724091">
    <w:abstractNumId w:val="125"/>
  </w:num>
  <w:num w:numId="496" w16cid:durableId="2134520771">
    <w:abstractNumId w:val="496"/>
  </w:num>
  <w:num w:numId="497" w16cid:durableId="1429885316">
    <w:abstractNumId w:val="473"/>
  </w:num>
  <w:num w:numId="498" w16cid:durableId="1868062809">
    <w:abstractNumId w:val="56"/>
  </w:num>
  <w:num w:numId="499" w16cid:durableId="2013798481">
    <w:abstractNumId w:val="15"/>
  </w:num>
  <w:num w:numId="500" w16cid:durableId="2016372973">
    <w:abstractNumId w:val="137"/>
  </w:num>
  <w:num w:numId="501" w16cid:durableId="1352105910">
    <w:abstractNumId w:val="271"/>
  </w:num>
  <w:num w:numId="502" w16cid:durableId="1280797165">
    <w:abstractNumId w:val="560"/>
  </w:num>
  <w:num w:numId="503" w16cid:durableId="1934241151">
    <w:abstractNumId w:val="48"/>
  </w:num>
  <w:num w:numId="504" w16cid:durableId="1736854266">
    <w:abstractNumId w:val="203"/>
  </w:num>
  <w:num w:numId="505" w16cid:durableId="1284921464">
    <w:abstractNumId w:val="179"/>
  </w:num>
  <w:num w:numId="506" w16cid:durableId="359287112">
    <w:abstractNumId w:val="13"/>
  </w:num>
  <w:num w:numId="507" w16cid:durableId="776101269">
    <w:abstractNumId w:val="405"/>
  </w:num>
  <w:num w:numId="508" w16cid:durableId="882719064">
    <w:abstractNumId w:val="197"/>
  </w:num>
  <w:num w:numId="509" w16cid:durableId="1506283896">
    <w:abstractNumId w:val="397"/>
  </w:num>
  <w:num w:numId="510" w16cid:durableId="1057778739">
    <w:abstractNumId w:val="199"/>
  </w:num>
  <w:num w:numId="511" w16cid:durableId="1526476627">
    <w:abstractNumId w:val="207"/>
  </w:num>
  <w:num w:numId="512" w16cid:durableId="728379263">
    <w:abstractNumId w:val="368"/>
  </w:num>
  <w:num w:numId="513" w16cid:durableId="1234852567">
    <w:abstractNumId w:val="185"/>
  </w:num>
  <w:num w:numId="514" w16cid:durableId="497497687">
    <w:abstractNumId w:val="499"/>
  </w:num>
  <w:num w:numId="515" w16cid:durableId="1676953686">
    <w:abstractNumId w:val="399"/>
  </w:num>
  <w:num w:numId="516" w16cid:durableId="1492868825">
    <w:abstractNumId w:val="561"/>
  </w:num>
  <w:num w:numId="517" w16cid:durableId="40402742">
    <w:abstractNumId w:val="17"/>
  </w:num>
  <w:num w:numId="518" w16cid:durableId="82337816">
    <w:abstractNumId w:val="260"/>
  </w:num>
  <w:num w:numId="519" w16cid:durableId="1873034671">
    <w:abstractNumId w:val="77"/>
  </w:num>
  <w:num w:numId="520" w16cid:durableId="957688397">
    <w:abstractNumId w:val="32"/>
  </w:num>
  <w:num w:numId="521" w16cid:durableId="99879844">
    <w:abstractNumId w:val="345"/>
  </w:num>
  <w:num w:numId="522" w16cid:durableId="1400052633">
    <w:abstractNumId w:val="443"/>
  </w:num>
  <w:num w:numId="523" w16cid:durableId="1738898818">
    <w:abstractNumId w:val="292"/>
  </w:num>
  <w:num w:numId="524" w16cid:durableId="193812917">
    <w:abstractNumId w:val="209"/>
  </w:num>
  <w:num w:numId="525" w16cid:durableId="1086000010">
    <w:abstractNumId w:val="481"/>
  </w:num>
  <w:num w:numId="526" w16cid:durableId="503983252">
    <w:abstractNumId w:val="482"/>
  </w:num>
  <w:num w:numId="527" w16cid:durableId="669140060">
    <w:abstractNumId w:val="344"/>
  </w:num>
  <w:num w:numId="528" w16cid:durableId="1281108436">
    <w:abstractNumId w:val="400"/>
  </w:num>
  <w:num w:numId="529" w16cid:durableId="447550080">
    <w:abstractNumId w:val="520"/>
  </w:num>
  <w:num w:numId="530" w16cid:durableId="248122095">
    <w:abstractNumId w:val="366"/>
  </w:num>
  <w:num w:numId="531" w16cid:durableId="1311323045">
    <w:abstractNumId w:val="530"/>
  </w:num>
  <w:num w:numId="532" w16cid:durableId="1372263682">
    <w:abstractNumId w:val="154"/>
  </w:num>
  <w:num w:numId="533" w16cid:durableId="516651307">
    <w:abstractNumId w:val="245"/>
  </w:num>
  <w:num w:numId="534" w16cid:durableId="974067786">
    <w:abstractNumId w:val="533"/>
  </w:num>
  <w:num w:numId="535" w16cid:durableId="221714749">
    <w:abstractNumId w:val="544"/>
  </w:num>
  <w:num w:numId="536" w16cid:durableId="2088460337">
    <w:abstractNumId w:val="557"/>
  </w:num>
  <w:num w:numId="537" w16cid:durableId="1952468793">
    <w:abstractNumId w:val="500"/>
  </w:num>
  <w:num w:numId="538" w16cid:durableId="1675185045">
    <w:abstractNumId w:val="441"/>
  </w:num>
  <w:num w:numId="539" w16cid:durableId="1273249330">
    <w:abstractNumId w:val="255"/>
  </w:num>
  <w:num w:numId="540" w16cid:durableId="175770725">
    <w:abstractNumId w:val="232"/>
  </w:num>
  <w:num w:numId="541" w16cid:durableId="662198223">
    <w:abstractNumId w:val="475"/>
  </w:num>
  <w:num w:numId="542" w16cid:durableId="83964367">
    <w:abstractNumId w:val="563"/>
  </w:num>
  <w:num w:numId="543" w16cid:durableId="2078428559">
    <w:abstractNumId w:val="134"/>
  </w:num>
  <w:num w:numId="544" w16cid:durableId="32078988">
    <w:abstractNumId w:val="351"/>
  </w:num>
  <w:num w:numId="545" w16cid:durableId="334379360">
    <w:abstractNumId w:val="328"/>
  </w:num>
  <w:num w:numId="546" w16cid:durableId="1950551899">
    <w:abstractNumId w:val="323"/>
  </w:num>
  <w:num w:numId="547" w16cid:durableId="847525725">
    <w:abstractNumId w:val="141"/>
  </w:num>
  <w:num w:numId="548" w16cid:durableId="1432047562">
    <w:abstractNumId w:val="285"/>
  </w:num>
  <w:num w:numId="549" w16cid:durableId="757479582">
    <w:abstractNumId w:val="269"/>
  </w:num>
  <w:num w:numId="550" w16cid:durableId="1200817086">
    <w:abstractNumId w:val="211"/>
  </w:num>
  <w:num w:numId="551" w16cid:durableId="1392385582">
    <w:abstractNumId w:val="4"/>
  </w:num>
  <w:num w:numId="552" w16cid:durableId="1368214952">
    <w:abstractNumId w:val="419"/>
  </w:num>
  <w:num w:numId="553" w16cid:durableId="1672952183">
    <w:abstractNumId w:val="237"/>
  </w:num>
  <w:num w:numId="554" w16cid:durableId="559559281">
    <w:abstractNumId w:val="437"/>
  </w:num>
  <w:num w:numId="555" w16cid:durableId="757022975">
    <w:abstractNumId w:val="279"/>
  </w:num>
  <w:num w:numId="556" w16cid:durableId="1961255540">
    <w:abstractNumId w:val="283"/>
  </w:num>
  <w:num w:numId="557" w16cid:durableId="652101668">
    <w:abstractNumId w:val="281"/>
  </w:num>
  <w:num w:numId="558" w16cid:durableId="1611009792">
    <w:abstractNumId w:val="156"/>
  </w:num>
  <w:num w:numId="559" w16cid:durableId="2073000813">
    <w:abstractNumId w:val="455"/>
  </w:num>
  <w:num w:numId="560" w16cid:durableId="1084574334">
    <w:abstractNumId w:val="73"/>
  </w:num>
  <w:num w:numId="561" w16cid:durableId="235671067">
    <w:abstractNumId w:val="334"/>
  </w:num>
  <w:num w:numId="562" w16cid:durableId="469325614">
    <w:abstractNumId w:val="230"/>
  </w:num>
  <w:num w:numId="563" w16cid:durableId="747503731">
    <w:abstractNumId w:val="454"/>
  </w:num>
  <w:num w:numId="564" w16cid:durableId="1660500284">
    <w:abstractNumId w:val="504"/>
  </w:num>
  <w:num w:numId="565" w16cid:durableId="254244598">
    <w:abstractNumId w:val="64"/>
  </w:num>
  <w:num w:numId="566" w16cid:durableId="208953518">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EE4"/>
    <w:rsid w:val="00000135"/>
    <w:rsid w:val="00000684"/>
    <w:rsid w:val="000006B4"/>
    <w:rsid w:val="000007DD"/>
    <w:rsid w:val="0000097C"/>
    <w:rsid w:val="00000B05"/>
    <w:rsid w:val="00000BA8"/>
    <w:rsid w:val="00000C53"/>
    <w:rsid w:val="00000CE3"/>
    <w:rsid w:val="00000D15"/>
    <w:rsid w:val="00000D9A"/>
    <w:rsid w:val="00000EA7"/>
    <w:rsid w:val="00000ED1"/>
    <w:rsid w:val="00001193"/>
    <w:rsid w:val="000011A8"/>
    <w:rsid w:val="000016AE"/>
    <w:rsid w:val="00001719"/>
    <w:rsid w:val="00001754"/>
    <w:rsid w:val="000017E8"/>
    <w:rsid w:val="00001912"/>
    <w:rsid w:val="00001A69"/>
    <w:rsid w:val="00001ACE"/>
    <w:rsid w:val="00001B90"/>
    <w:rsid w:val="00001BEA"/>
    <w:rsid w:val="00001C30"/>
    <w:rsid w:val="00001C6B"/>
    <w:rsid w:val="00001CDD"/>
    <w:rsid w:val="00001DD1"/>
    <w:rsid w:val="00001F69"/>
    <w:rsid w:val="00001FF0"/>
    <w:rsid w:val="00002052"/>
    <w:rsid w:val="000021D9"/>
    <w:rsid w:val="000025D1"/>
    <w:rsid w:val="000026EA"/>
    <w:rsid w:val="000027B5"/>
    <w:rsid w:val="0000282F"/>
    <w:rsid w:val="0000283C"/>
    <w:rsid w:val="00002D78"/>
    <w:rsid w:val="00002FAA"/>
    <w:rsid w:val="0000317F"/>
    <w:rsid w:val="00003685"/>
    <w:rsid w:val="00003B95"/>
    <w:rsid w:val="00003BBD"/>
    <w:rsid w:val="00003DE1"/>
    <w:rsid w:val="00003FC2"/>
    <w:rsid w:val="00003FF9"/>
    <w:rsid w:val="0000401D"/>
    <w:rsid w:val="000040BB"/>
    <w:rsid w:val="0000413E"/>
    <w:rsid w:val="0000416A"/>
    <w:rsid w:val="000041F8"/>
    <w:rsid w:val="00004495"/>
    <w:rsid w:val="000044AE"/>
    <w:rsid w:val="0000451E"/>
    <w:rsid w:val="0000452F"/>
    <w:rsid w:val="000048CB"/>
    <w:rsid w:val="000048E1"/>
    <w:rsid w:val="00004B6E"/>
    <w:rsid w:val="00004BA0"/>
    <w:rsid w:val="00004C95"/>
    <w:rsid w:val="00004DF9"/>
    <w:rsid w:val="00004E60"/>
    <w:rsid w:val="0000504E"/>
    <w:rsid w:val="000050EA"/>
    <w:rsid w:val="00005196"/>
    <w:rsid w:val="0000560F"/>
    <w:rsid w:val="00005651"/>
    <w:rsid w:val="000057CC"/>
    <w:rsid w:val="00005C82"/>
    <w:rsid w:val="0000600D"/>
    <w:rsid w:val="00006274"/>
    <w:rsid w:val="000062A1"/>
    <w:rsid w:val="00006368"/>
    <w:rsid w:val="00006375"/>
    <w:rsid w:val="000067EA"/>
    <w:rsid w:val="00006961"/>
    <w:rsid w:val="00006AC3"/>
    <w:rsid w:val="00006B54"/>
    <w:rsid w:val="00006CD6"/>
    <w:rsid w:val="00006D34"/>
    <w:rsid w:val="00006F04"/>
    <w:rsid w:val="00007034"/>
    <w:rsid w:val="000070DE"/>
    <w:rsid w:val="0000713F"/>
    <w:rsid w:val="0000716A"/>
    <w:rsid w:val="000071AC"/>
    <w:rsid w:val="00007297"/>
    <w:rsid w:val="0000740C"/>
    <w:rsid w:val="0000768E"/>
    <w:rsid w:val="00007793"/>
    <w:rsid w:val="000077CD"/>
    <w:rsid w:val="000079B5"/>
    <w:rsid w:val="000079BF"/>
    <w:rsid w:val="00007E1A"/>
    <w:rsid w:val="00010614"/>
    <w:rsid w:val="0001067E"/>
    <w:rsid w:val="000108BB"/>
    <w:rsid w:val="000109A7"/>
    <w:rsid w:val="00010C30"/>
    <w:rsid w:val="00010E22"/>
    <w:rsid w:val="00010EBD"/>
    <w:rsid w:val="00010FAB"/>
    <w:rsid w:val="00010FFB"/>
    <w:rsid w:val="0001102E"/>
    <w:rsid w:val="000110F0"/>
    <w:rsid w:val="000112CD"/>
    <w:rsid w:val="0001150F"/>
    <w:rsid w:val="0001155E"/>
    <w:rsid w:val="000116B3"/>
    <w:rsid w:val="00011780"/>
    <w:rsid w:val="00011C59"/>
    <w:rsid w:val="00011E6C"/>
    <w:rsid w:val="00011FDB"/>
    <w:rsid w:val="00011FFD"/>
    <w:rsid w:val="00012027"/>
    <w:rsid w:val="0001205B"/>
    <w:rsid w:val="000121B8"/>
    <w:rsid w:val="00012352"/>
    <w:rsid w:val="0001240E"/>
    <w:rsid w:val="0001241D"/>
    <w:rsid w:val="00012825"/>
    <w:rsid w:val="00012A96"/>
    <w:rsid w:val="00012C47"/>
    <w:rsid w:val="00012E72"/>
    <w:rsid w:val="000131CB"/>
    <w:rsid w:val="0001323C"/>
    <w:rsid w:val="00013512"/>
    <w:rsid w:val="0001360D"/>
    <w:rsid w:val="00013898"/>
    <w:rsid w:val="000138B0"/>
    <w:rsid w:val="00013ABD"/>
    <w:rsid w:val="00013B0B"/>
    <w:rsid w:val="00013C07"/>
    <w:rsid w:val="00013D49"/>
    <w:rsid w:val="00013F04"/>
    <w:rsid w:val="00013FE2"/>
    <w:rsid w:val="000143A6"/>
    <w:rsid w:val="000143DF"/>
    <w:rsid w:val="000144D1"/>
    <w:rsid w:val="00014515"/>
    <w:rsid w:val="000146BA"/>
    <w:rsid w:val="0001475F"/>
    <w:rsid w:val="000147C2"/>
    <w:rsid w:val="00014889"/>
    <w:rsid w:val="0001489B"/>
    <w:rsid w:val="00014932"/>
    <w:rsid w:val="00014C91"/>
    <w:rsid w:val="00014C93"/>
    <w:rsid w:val="00014D10"/>
    <w:rsid w:val="00014D99"/>
    <w:rsid w:val="00014F7A"/>
    <w:rsid w:val="0001520E"/>
    <w:rsid w:val="00015390"/>
    <w:rsid w:val="000153D5"/>
    <w:rsid w:val="0001548B"/>
    <w:rsid w:val="0001555F"/>
    <w:rsid w:val="0001579F"/>
    <w:rsid w:val="00015A94"/>
    <w:rsid w:val="00015E43"/>
    <w:rsid w:val="0001619E"/>
    <w:rsid w:val="0001641C"/>
    <w:rsid w:val="000166A2"/>
    <w:rsid w:val="00016805"/>
    <w:rsid w:val="000169FA"/>
    <w:rsid w:val="00016BE2"/>
    <w:rsid w:val="00016CC1"/>
    <w:rsid w:val="000170DC"/>
    <w:rsid w:val="0001744E"/>
    <w:rsid w:val="000174F8"/>
    <w:rsid w:val="00017564"/>
    <w:rsid w:val="000176ED"/>
    <w:rsid w:val="00017C52"/>
    <w:rsid w:val="00017CD5"/>
    <w:rsid w:val="00017CDB"/>
    <w:rsid w:val="00017FB9"/>
    <w:rsid w:val="00020201"/>
    <w:rsid w:val="00020246"/>
    <w:rsid w:val="00020336"/>
    <w:rsid w:val="00020392"/>
    <w:rsid w:val="00020426"/>
    <w:rsid w:val="000205A2"/>
    <w:rsid w:val="000205D8"/>
    <w:rsid w:val="0002062F"/>
    <w:rsid w:val="0002080C"/>
    <w:rsid w:val="000208D9"/>
    <w:rsid w:val="00020A9F"/>
    <w:rsid w:val="00020D3E"/>
    <w:rsid w:val="00020D42"/>
    <w:rsid w:val="00020D70"/>
    <w:rsid w:val="00020D77"/>
    <w:rsid w:val="00020FAC"/>
    <w:rsid w:val="0002105D"/>
    <w:rsid w:val="0002125A"/>
    <w:rsid w:val="0002129D"/>
    <w:rsid w:val="000216B0"/>
    <w:rsid w:val="000216DC"/>
    <w:rsid w:val="000219E0"/>
    <w:rsid w:val="00021B5D"/>
    <w:rsid w:val="00021C18"/>
    <w:rsid w:val="00021DBA"/>
    <w:rsid w:val="00021DDB"/>
    <w:rsid w:val="00021ED0"/>
    <w:rsid w:val="000228DD"/>
    <w:rsid w:val="00022C04"/>
    <w:rsid w:val="00022D04"/>
    <w:rsid w:val="00022E43"/>
    <w:rsid w:val="00023205"/>
    <w:rsid w:val="000236A4"/>
    <w:rsid w:val="00023793"/>
    <w:rsid w:val="000238E4"/>
    <w:rsid w:val="0002391A"/>
    <w:rsid w:val="00023ED8"/>
    <w:rsid w:val="00023FD8"/>
    <w:rsid w:val="0002418E"/>
    <w:rsid w:val="00024656"/>
    <w:rsid w:val="00024730"/>
    <w:rsid w:val="00024819"/>
    <w:rsid w:val="00024AD6"/>
    <w:rsid w:val="00024D9E"/>
    <w:rsid w:val="00024DFA"/>
    <w:rsid w:val="00025086"/>
    <w:rsid w:val="00025362"/>
    <w:rsid w:val="00025432"/>
    <w:rsid w:val="0002544D"/>
    <w:rsid w:val="00025452"/>
    <w:rsid w:val="0002579C"/>
    <w:rsid w:val="00025824"/>
    <w:rsid w:val="000259B6"/>
    <w:rsid w:val="00025A5E"/>
    <w:rsid w:val="00025CF3"/>
    <w:rsid w:val="00025D6A"/>
    <w:rsid w:val="0002608B"/>
    <w:rsid w:val="0002624D"/>
    <w:rsid w:val="000262BA"/>
    <w:rsid w:val="000262F3"/>
    <w:rsid w:val="00026318"/>
    <w:rsid w:val="000264A9"/>
    <w:rsid w:val="0002678F"/>
    <w:rsid w:val="00026B38"/>
    <w:rsid w:val="00026D1C"/>
    <w:rsid w:val="00026E08"/>
    <w:rsid w:val="00026F6D"/>
    <w:rsid w:val="00026F6F"/>
    <w:rsid w:val="00026FA9"/>
    <w:rsid w:val="00027093"/>
    <w:rsid w:val="0002727B"/>
    <w:rsid w:val="00027342"/>
    <w:rsid w:val="000273CA"/>
    <w:rsid w:val="000274E0"/>
    <w:rsid w:val="000275F3"/>
    <w:rsid w:val="0002788A"/>
    <w:rsid w:val="0002792E"/>
    <w:rsid w:val="00027B0C"/>
    <w:rsid w:val="00027C61"/>
    <w:rsid w:val="00027C6D"/>
    <w:rsid w:val="00027CF7"/>
    <w:rsid w:val="00027D85"/>
    <w:rsid w:val="00027EBD"/>
    <w:rsid w:val="00027F74"/>
    <w:rsid w:val="0003003A"/>
    <w:rsid w:val="000304A4"/>
    <w:rsid w:val="000305E0"/>
    <w:rsid w:val="00030B63"/>
    <w:rsid w:val="00030B67"/>
    <w:rsid w:val="00030E7D"/>
    <w:rsid w:val="00030F3B"/>
    <w:rsid w:val="00031135"/>
    <w:rsid w:val="0003128F"/>
    <w:rsid w:val="000312C4"/>
    <w:rsid w:val="00031515"/>
    <w:rsid w:val="00031746"/>
    <w:rsid w:val="00031A56"/>
    <w:rsid w:val="00031C06"/>
    <w:rsid w:val="00031C80"/>
    <w:rsid w:val="00031FDD"/>
    <w:rsid w:val="000320E7"/>
    <w:rsid w:val="000321AD"/>
    <w:rsid w:val="0003222F"/>
    <w:rsid w:val="00032272"/>
    <w:rsid w:val="00032492"/>
    <w:rsid w:val="000327B9"/>
    <w:rsid w:val="00032844"/>
    <w:rsid w:val="00032935"/>
    <w:rsid w:val="0003294E"/>
    <w:rsid w:val="00032A73"/>
    <w:rsid w:val="00032B9C"/>
    <w:rsid w:val="00032BAE"/>
    <w:rsid w:val="00032BE9"/>
    <w:rsid w:val="00033068"/>
    <w:rsid w:val="00033123"/>
    <w:rsid w:val="00033269"/>
    <w:rsid w:val="00033351"/>
    <w:rsid w:val="000333DF"/>
    <w:rsid w:val="00033419"/>
    <w:rsid w:val="00033445"/>
    <w:rsid w:val="0003360C"/>
    <w:rsid w:val="000336A0"/>
    <w:rsid w:val="00033787"/>
    <w:rsid w:val="00033A0C"/>
    <w:rsid w:val="00033E03"/>
    <w:rsid w:val="00033EEB"/>
    <w:rsid w:val="00033F64"/>
    <w:rsid w:val="000341B1"/>
    <w:rsid w:val="0003445F"/>
    <w:rsid w:val="000347C0"/>
    <w:rsid w:val="00034AFF"/>
    <w:rsid w:val="00034B03"/>
    <w:rsid w:val="00034B5A"/>
    <w:rsid w:val="00034BD8"/>
    <w:rsid w:val="00034E91"/>
    <w:rsid w:val="00034EB7"/>
    <w:rsid w:val="00034EEC"/>
    <w:rsid w:val="00034FCD"/>
    <w:rsid w:val="000351CD"/>
    <w:rsid w:val="00035371"/>
    <w:rsid w:val="0003557E"/>
    <w:rsid w:val="00035611"/>
    <w:rsid w:val="000356FD"/>
    <w:rsid w:val="00035A61"/>
    <w:rsid w:val="00035C3A"/>
    <w:rsid w:val="00035FCD"/>
    <w:rsid w:val="00036048"/>
    <w:rsid w:val="000360A4"/>
    <w:rsid w:val="00036142"/>
    <w:rsid w:val="0003625B"/>
    <w:rsid w:val="000362C8"/>
    <w:rsid w:val="00036321"/>
    <w:rsid w:val="0003660F"/>
    <w:rsid w:val="00036805"/>
    <w:rsid w:val="00036854"/>
    <w:rsid w:val="00036870"/>
    <w:rsid w:val="000368FB"/>
    <w:rsid w:val="00036971"/>
    <w:rsid w:val="000369D4"/>
    <w:rsid w:val="00036DC8"/>
    <w:rsid w:val="00036E7F"/>
    <w:rsid w:val="00036F16"/>
    <w:rsid w:val="00036FD2"/>
    <w:rsid w:val="000372CF"/>
    <w:rsid w:val="000372EA"/>
    <w:rsid w:val="000373F4"/>
    <w:rsid w:val="00037579"/>
    <w:rsid w:val="0003767E"/>
    <w:rsid w:val="000379A7"/>
    <w:rsid w:val="00037CF8"/>
    <w:rsid w:val="00037DEE"/>
    <w:rsid w:val="00037FCF"/>
    <w:rsid w:val="0004046E"/>
    <w:rsid w:val="000405C4"/>
    <w:rsid w:val="00040672"/>
    <w:rsid w:val="0004069F"/>
    <w:rsid w:val="000409D3"/>
    <w:rsid w:val="00040A1E"/>
    <w:rsid w:val="00040AD6"/>
    <w:rsid w:val="00040C32"/>
    <w:rsid w:val="00040F9D"/>
    <w:rsid w:val="000415F6"/>
    <w:rsid w:val="00041745"/>
    <w:rsid w:val="00041905"/>
    <w:rsid w:val="000419F3"/>
    <w:rsid w:val="00041C62"/>
    <w:rsid w:val="00041DC6"/>
    <w:rsid w:val="00041E8D"/>
    <w:rsid w:val="000425EA"/>
    <w:rsid w:val="00042747"/>
    <w:rsid w:val="00042808"/>
    <w:rsid w:val="00042C39"/>
    <w:rsid w:val="00042DC9"/>
    <w:rsid w:val="00042E9E"/>
    <w:rsid w:val="00042F1C"/>
    <w:rsid w:val="000432CC"/>
    <w:rsid w:val="0004362A"/>
    <w:rsid w:val="00043737"/>
    <w:rsid w:val="00043739"/>
    <w:rsid w:val="00043781"/>
    <w:rsid w:val="0004387C"/>
    <w:rsid w:val="0004390C"/>
    <w:rsid w:val="00043AE9"/>
    <w:rsid w:val="00043C99"/>
    <w:rsid w:val="00043FFD"/>
    <w:rsid w:val="0004418E"/>
    <w:rsid w:val="000443F7"/>
    <w:rsid w:val="00044747"/>
    <w:rsid w:val="00044958"/>
    <w:rsid w:val="000449A9"/>
    <w:rsid w:val="00044BED"/>
    <w:rsid w:val="00044D24"/>
    <w:rsid w:val="000450D2"/>
    <w:rsid w:val="00045175"/>
    <w:rsid w:val="000453F9"/>
    <w:rsid w:val="0004540C"/>
    <w:rsid w:val="00045423"/>
    <w:rsid w:val="0004564B"/>
    <w:rsid w:val="00045653"/>
    <w:rsid w:val="000457C4"/>
    <w:rsid w:val="000459A4"/>
    <w:rsid w:val="00045F93"/>
    <w:rsid w:val="00045FEA"/>
    <w:rsid w:val="00046040"/>
    <w:rsid w:val="00046121"/>
    <w:rsid w:val="00046280"/>
    <w:rsid w:val="000464A8"/>
    <w:rsid w:val="000464F4"/>
    <w:rsid w:val="000466AD"/>
    <w:rsid w:val="00046ADF"/>
    <w:rsid w:val="00046B39"/>
    <w:rsid w:val="00046C45"/>
    <w:rsid w:val="00046CE2"/>
    <w:rsid w:val="00046D13"/>
    <w:rsid w:val="00046F31"/>
    <w:rsid w:val="0004710C"/>
    <w:rsid w:val="000472ED"/>
    <w:rsid w:val="000474EC"/>
    <w:rsid w:val="0004772D"/>
    <w:rsid w:val="00047796"/>
    <w:rsid w:val="00047970"/>
    <w:rsid w:val="00047998"/>
    <w:rsid w:val="00047D71"/>
    <w:rsid w:val="00050047"/>
    <w:rsid w:val="0005024A"/>
    <w:rsid w:val="000505AB"/>
    <w:rsid w:val="000508AE"/>
    <w:rsid w:val="00050A5B"/>
    <w:rsid w:val="00050B3F"/>
    <w:rsid w:val="00050CA3"/>
    <w:rsid w:val="00050CD2"/>
    <w:rsid w:val="00050D79"/>
    <w:rsid w:val="00050D99"/>
    <w:rsid w:val="00050E3B"/>
    <w:rsid w:val="00050F93"/>
    <w:rsid w:val="00050FB0"/>
    <w:rsid w:val="000511CA"/>
    <w:rsid w:val="000511CC"/>
    <w:rsid w:val="00051329"/>
    <w:rsid w:val="00051393"/>
    <w:rsid w:val="000514C6"/>
    <w:rsid w:val="0005188A"/>
    <w:rsid w:val="00051AFC"/>
    <w:rsid w:val="00051B0A"/>
    <w:rsid w:val="00051D64"/>
    <w:rsid w:val="00051D72"/>
    <w:rsid w:val="00051E01"/>
    <w:rsid w:val="00051FF9"/>
    <w:rsid w:val="00051FFD"/>
    <w:rsid w:val="0005206D"/>
    <w:rsid w:val="00052072"/>
    <w:rsid w:val="00052144"/>
    <w:rsid w:val="00052177"/>
    <w:rsid w:val="000523BF"/>
    <w:rsid w:val="00052411"/>
    <w:rsid w:val="000524BA"/>
    <w:rsid w:val="000525C1"/>
    <w:rsid w:val="00052779"/>
    <w:rsid w:val="000527D4"/>
    <w:rsid w:val="00052817"/>
    <w:rsid w:val="000529B8"/>
    <w:rsid w:val="00052A6D"/>
    <w:rsid w:val="00052B3B"/>
    <w:rsid w:val="00052F02"/>
    <w:rsid w:val="000531C7"/>
    <w:rsid w:val="0005331A"/>
    <w:rsid w:val="00053385"/>
    <w:rsid w:val="0005346D"/>
    <w:rsid w:val="00053774"/>
    <w:rsid w:val="000537FC"/>
    <w:rsid w:val="00053980"/>
    <w:rsid w:val="00053C7C"/>
    <w:rsid w:val="00053CB2"/>
    <w:rsid w:val="00053F03"/>
    <w:rsid w:val="00053F6D"/>
    <w:rsid w:val="00054206"/>
    <w:rsid w:val="00054429"/>
    <w:rsid w:val="000544A7"/>
    <w:rsid w:val="000545DD"/>
    <w:rsid w:val="00054834"/>
    <w:rsid w:val="0005488B"/>
    <w:rsid w:val="00054921"/>
    <w:rsid w:val="000549A8"/>
    <w:rsid w:val="000549F6"/>
    <w:rsid w:val="000550B0"/>
    <w:rsid w:val="000551E4"/>
    <w:rsid w:val="00055307"/>
    <w:rsid w:val="00055608"/>
    <w:rsid w:val="0005561A"/>
    <w:rsid w:val="0005578C"/>
    <w:rsid w:val="00055839"/>
    <w:rsid w:val="00055B7F"/>
    <w:rsid w:val="00055BA8"/>
    <w:rsid w:val="00055BC3"/>
    <w:rsid w:val="00055DE4"/>
    <w:rsid w:val="00055EFD"/>
    <w:rsid w:val="00056190"/>
    <w:rsid w:val="000561CB"/>
    <w:rsid w:val="00056373"/>
    <w:rsid w:val="000563FE"/>
    <w:rsid w:val="0005648A"/>
    <w:rsid w:val="000565EB"/>
    <w:rsid w:val="0005672F"/>
    <w:rsid w:val="00056ABD"/>
    <w:rsid w:val="00056ADD"/>
    <w:rsid w:val="00056B06"/>
    <w:rsid w:val="00056BE7"/>
    <w:rsid w:val="00056D2B"/>
    <w:rsid w:val="00056FEF"/>
    <w:rsid w:val="00057209"/>
    <w:rsid w:val="0005735E"/>
    <w:rsid w:val="000573DF"/>
    <w:rsid w:val="0005747E"/>
    <w:rsid w:val="0005752C"/>
    <w:rsid w:val="0005791A"/>
    <w:rsid w:val="0005795F"/>
    <w:rsid w:val="000579BE"/>
    <w:rsid w:val="00057E16"/>
    <w:rsid w:val="00057E3D"/>
    <w:rsid w:val="00057EBB"/>
    <w:rsid w:val="00057F08"/>
    <w:rsid w:val="00060211"/>
    <w:rsid w:val="0006023B"/>
    <w:rsid w:val="0006050F"/>
    <w:rsid w:val="0006058A"/>
    <w:rsid w:val="0006066C"/>
    <w:rsid w:val="00060819"/>
    <w:rsid w:val="00060AC4"/>
    <w:rsid w:val="00060C2C"/>
    <w:rsid w:val="00060C67"/>
    <w:rsid w:val="00060CDC"/>
    <w:rsid w:val="00060E92"/>
    <w:rsid w:val="00061099"/>
    <w:rsid w:val="000610AD"/>
    <w:rsid w:val="0006122E"/>
    <w:rsid w:val="000613AD"/>
    <w:rsid w:val="00061578"/>
    <w:rsid w:val="000617CE"/>
    <w:rsid w:val="00061A8F"/>
    <w:rsid w:val="00061C09"/>
    <w:rsid w:val="00061CAD"/>
    <w:rsid w:val="0006214D"/>
    <w:rsid w:val="00062206"/>
    <w:rsid w:val="000623E8"/>
    <w:rsid w:val="00062531"/>
    <w:rsid w:val="0006254B"/>
    <w:rsid w:val="00062554"/>
    <w:rsid w:val="000625A9"/>
    <w:rsid w:val="0006260D"/>
    <w:rsid w:val="00062667"/>
    <w:rsid w:val="000627BC"/>
    <w:rsid w:val="000628D4"/>
    <w:rsid w:val="00062997"/>
    <w:rsid w:val="00062A46"/>
    <w:rsid w:val="000630BB"/>
    <w:rsid w:val="00063303"/>
    <w:rsid w:val="00063384"/>
    <w:rsid w:val="00063668"/>
    <w:rsid w:val="0006373E"/>
    <w:rsid w:val="00063870"/>
    <w:rsid w:val="00063931"/>
    <w:rsid w:val="00063AAC"/>
    <w:rsid w:val="00063B19"/>
    <w:rsid w:val="00063CC7"/>
    <w:rsid w:val="00063D0C"/>
    <w:rsid w:val="00063EA9"/>
    <w:rsid w:val="000640D5"/>
    <w:rsid w:val="000641B1"/>
    <w:rsid w:val="00064268"/>
    <w:rsid w:val="000647AC"/>
    <w:rsid w:val="000647CB"/>
    <w:rsid w:val="00064832"/>
    <w:rsid w:val="00064AD0"/>
    <w:rsid w:val="00064BF4"/>
    <w:rsid w:val="00064DEF"/>
    <w:rsid w:val="00065322"/>
    <w:rsid w:val="00065496"/>
    <w:rsid w:val="000655DD"/>
    <w:rsid w:val="000656AF"/>
    <w:rsid w:val="00065753"/>
    <w:rsid w:val="00065C06"/>
    <w:rsid w:val="00065E72"/>
    <w:rsid w:val="00065E80"/>
    <w:rsid w:val="00065F16"/>
    <w:rsid w:val="00065F2B"/>
    <w:rsid w:val="00066052"/>
    <w:rsid w:val="000661DF"/>
    <w:rsid w:val="00066289"/>
    <w:rsid w:val="000663F6"/>
    <w:rsid w:val="0006650E"/>
    <w:rsid w:val="00066600"/>
    <w:rsid w:val="00066685"/>
    <w:rsid w:val="000667FD"/>
    <w:rsid w:val="00066906"/>
    <w:rsid w:val="00066B33"/>
    <w:rsid w:val="00066BA4"/>
    <w:rsid w:val="00066C59"/>
    <w:rsid w:val="00066D56"/>
    <w:rsid w:val="0006700D"/>
    <w:rsid w:val="000671A5"/>
    <w:rsid w:val="00067478"/>
    <w:rsid w:val="00067725"/>
    <w:rsid w:val="00067756"/>
    <w:rsid w:val="000679E9"/>
    <w:rsid w:val="000679F5"/>
    <w:rsid w:val="00067A44"/>
    <w:rsid w:val="00067A90"/>
    <w:rsid w:val="00067AC0"/>
    <w:rsid w:val="00067CBA"/>
    <w:rsid w:val="00067D0D"/>
    <w:rsid w:val="00067E40"/>
    <w:rsid w:val="00067FC4"/>
    <w:rsid w:val="00070197"/>
    <w:rsid w:val="00070271"/>
    <w:rsid w:val="00070273"/>
    <w:rsid w:val="00070471"/>
    <w:rsid w:val="00070666"/>
    <w:rsid w:val="00070697"/>
    <w:rsid w:val="000707B2"/>
    <w:rsid w:val="000709FC"/>
    <w:rsid w:val="00070A6D"/>
    <w:rsid w:val="00070AD9"/>
    <w:rsid w:val="00070EE0"/>
    <w:rsid w:val="00070F4D"/>
    <w:rsid w:val="00070F5A"/>
    <w:rsid w:val="000710BD"/>
    <w:rsid w:val="00071162"/>
    <w:rsid w:val="00071376"/>
    <w:rsid w:val="0007152E"/>
    <w:rsid w:val="00071DC8"/>
    <w:rsid w:val="00071FD7"/>
    <w:rsid w:val="000720B7"/>
    <w:rsid w:val="00072117"/>
    <w:rsid w:val="00072128"/>
    <w:rsid w:val="0007214F"/>
    <w:rsid w:val="00072197"/>
    <w:rsid w:val="00072371"/>
    <w:rsid w:val="00072389"/>
    <w:rsid w:val="000723C0"/>
    <w:rsid w:val="000725E8"/>
    <w:rsid w:val="00072608"/>
    <w:rsid w:val="00072697"/>
    <w:rsid w:val="00072825"/>
    <w:rsid w:val="00072883"/>
    <w:rsid w:val="00072943"/>
    <w:rsid w:val="00072BF3"/>
    <w:rsid w:val="00072CE1"/>
    <w:rsid w:val="00072DCB"/>
    <w:rsid w:val="00072E6E"/>
    <w:rsid w:val="00072E80"/>
    <w:rsid w:val="00073149"/>
    <w:rsid w:val="000731DF"/>
    <w:rsid w:val="00073428"/>
    <w:rsid w:val="000734F8"/>
    <w:rsid w:val="000735A3"/>
    <w:rsid w:val="000735BE"/>
    <w:rsid w:val="00073B21"/>
    <w:rsid w:val="00073C34"/>
    <w:rsid w:val="00073CF2"/>
    <w:rsid w:val="00073F8A"/>
    <w:rsid w:val="000743E4"/>
    <w:rsid w:val="000745C5"/>
    <w:rsid w:val="00074935"/>
    <w:rsid w:val="0007496F"/>
    <w:rsid w:val="00074BFB"/>
    <w:rsid w:val="00074CD6"/>
    <w:rsid w:val="00074D49"/>
    <w:rsid w:val="00074E95"/>
    <w:rsid w:val="00074EF5"/>
    <w:rsid w:val="00074FD6"/>
    <w:rsid w:val="0007500C"/>
    <w:rsid w:val="00075011"/>
    <w:rsid w:val="00075286"/>
    <w:rsid w:val="00075414"/>
    <w:rsid w:val="00075537"/>
    <w:rsid w:val="0007563B"/>
    <w:rsid w:val="000756A9"/>
    <w:rsid w:val="0007571E"/>
    <w:rsid w:val="00075934"/>
    <w:rsid w:val="00075A45"/>
    <w:rsid w:val="00075D47"/>
    <w:rsid w:val="00075EEF"/>
    <w:rsid w:val="00075F3E"/>
    <w:rsid w:val="00075FC3"/>
    <w:rsid w:val="00076028"/>
    <w:rsid w:val="000762DD"/>
    <w:rsid w:val="00076474"/>
    <w:rsid w:val="00076579"/>
    <w:rsid w:val="0007659F"/>
    <w:rsid w:val="00076663"/>
    <w:rsid w:val="00076A42"/>
    <w:rsid w:val="00076CB9"/>
    <w:rsid w:val="00076D93"/>
    <w:rsid w:val="00076E43"/>
    <w:rsid w:val="00076FBB"/>
    <w:rsid w:val="00077102"/>
    <w:rsid w:val="00077332"/>
    <w:rsid w:val="00077399"/>
    <w:rsid w:val="00077609"/>
    <w:rsid w:val="000776AB"/>
    <w:rsid w:val="00077737"/>
    <w:rsid w:val="0007776C"/>
    <w:rsid w:val="0007786B"/>
    <w:rsid w:val="00077BE6"/>
    <w:rsid w:val="00077E7D"/>
    <w:rsid w:val="00080314"/>
    <w:rsid w:val="000803AD"/>
    <w:rsid w:val="00080499"/>
    <w:rsid w:val="000806D5"/>
    <w:rsid w:val="0008082C"/>
    <w:rsid w:val="00080A12"/>
    <w:rsid w:val="00080A26"/>
    <w:rsid w:val="00080A82"/>
    <w:rsid w:val="00080FBB"/>
    <w:rsid w:val="00080FBC"/>
    <w:rsid w:val="00081057"/>
    <w:rsid w:val="0008115C"/>
    <w:rsid w:val="0008122B"/>
    <w:rsid w:val="00081320"/>
    <w:rsid w:val="0008156F"/>
    <w:rsid w:val="0008158F"/>
    <w:rsid w:val="00081632"/>
    <w:rsid w:val="00081F96"/>
    <w:rsid w:val="00082121"/>
    <w:rsid w:val="00082171"/>
    <w:rsid w:val="0008268C"/>
    <w:rsid w:val="00082709"/>
    <w:rsid w:val="00082B96"/>
    <w:rsid w:val="00082BCD"/>
    <w:rsid w:val="00082E03"/>
    <w:rsid w:val="00082F7E"/>
    <w:rsid w:val="0008318A"/>
    <w:rsid w:val="000832A0"/>
    <w:rsid w:val="00083756"/>
    <w:rsid w:val="000838BE"/>
    <w:rsid w:val="0008398A"/>
    <w:rsid w:val="000839D3"/>
    <w:rsid w:val="00083A15"/>
    <w:rsid w:val="00083AF5"/>
    <w:rsid w:val="00083C79"/>
    <w:rsid w:val="00083D46"/>
    <w:rsid w:val="000841BB"/>
    <w:rsid w:val="00084303"/>
    <w:rsid w:val="000843ED"/>
    <w:rsid w:val="000844ED"/>
    <w:rsid w:val="000845C5"/>
    <w:rsid w:val="000845E3"/>
    <w:rsid w:val="00084767"/>
    <w:rsid w:val="0008484D"/>
    <w:rsid w:val="00084917"/>
    <w:rsid w:val="00084918"/>
    <w:rsid w:val="00084954"/>
    <w:rsid w:val="00084986"/>
    <w:rsid w:val="000849BC"/>
    <w:rsid w:val="00084A67"/>
    <w:rsid w:val="00084BEB"/>
    <w:rsid w:val="00084FCD"/>
    <w:rsid w:val="0008548E"/>
    <w:rsid w:val="000854FE"/>
    <w:rsid w:val="000855B2"/>
    <w:rsid w:val="00085657"/>
    <w:rsid w:val="000857F9"/>
    <w:rsid w:val="000858BD"/>
    <w:rsid w:val="00085907"/>
    <w:rsid w:val="0008591B"/>
    <w:rsid w:val="00085BC7"/>
    <w:rsid w:val="00085D87"/>
    <w:rsid w:val="00085DE6"/>
    <w:rsid w:val="00085FC4"/>
    <w:rsid w:val="00085FE6"/>
    <w:rsid w:val="00086087"/>
    <w:rsid w:val="0008634A"/>
    <w:rsid w:val="0008634D"/>
    <w:rsid w:val="000863B0"/>
    <w:rsid w:val="0008650D"/>
    <w:rsid w:val="0008682C"/>
    <w:rsid w:val="0008691B"/>
    <w:rsid w:val="0008693A"/>
    <w:rsid w:val="00086A11"/>
    <w:rsid w:val="00086AB4"/>
    <w:rsid w:val="00086C17"/>
    <w:rsid w:val="00087010"/>
    <w:rsid w:val="0008703E"/>
    <w:rsid w:val="00087473"/>
    <w:rsid w:val="0008762A"/>
    <w:rsid w:val="0008766A"/>
    <w:rsid w:val="00087795"/>
    <w:rsid w:val="0008798A"/>
    <w:rsid w:val="00087CFD"/>
    <w:rsid w:val="00087E0B"/>
    <w:rsid w:val="00087E8E"/>
    <w:rsid w:val="0009003E"/>
    <w:rsid w:val="00090229"/>
    <w:rsid w:val="000902B2"/>
    <w:rsid w:val="000902BA"/>
    <w:rsid w:val="00090373"/>
    <w:rsid w:val="0009048F"/>
    <w:rsid w:val="00090518"/>
    <w:rsid w:val="00090743"/>
    <w:rsid w:val="000908F6"/>
    <w:rsid w:val="0009095B"/>
    <w:rsid w:val="000909F2"/>
    <w:rsid w:val="00090A33"/>
    <w:rsid w:val="00090A91"/>
    <w:rsid w:val="00090B8A"/>
    <w:rsid w:val="00090EA0"/>
    <w:rsid w:val="00090F76"/>
    <w:rsid w:val="000910CB"/>
    <w:rsid w:val="00091228"/>
    <w:rsid w:val="0009150C"/>
    <w:rsid w:val="000917F8"/>
    <w:rsid w:val="00091861"/>
    <w:rsid w:val="00091AF4"/>
    <w:rsid w:val="00091DC7"/>
    <w:rsid w:val="00091F0C"/>
    <w:rsid w:val="000921D6"/>
    <w:rsid w:val="0009224A"/>
    <w:rsid w:val="0009226D"/>
    <w:rsid w:val="000924A0"/>
    <w:rsid w:val="00092522"/>
    <w:rsid w:val="00092867"/>
    <w:rsid w:val="000928F5"/>
    <w:rsid w:val="00092ACB"/>
    <w:rsid w:val="00092BF7"/>
    <w:rsid w:val="00092C79"/>
    <w:rsid w:val="00092CF4"/>
    <w:rsid w:val="00092E56"/>
    <w:rsid w:val="00092EA6"/>
    <w:rsid w:val="000931E9"/>
    <w:rsid w:val="0009330F"/>
    <w:rsid w:val="000935ED"/>
    <w:rsid w:val="000936CE"/>
    <w:rsid w:val="00093895"/>
    <w:rsid w:val="00093C5F"/>
    <w:rsid w:val="00093CF0"/>
    <w:rsid w:val="00094117"/>
    <w:rsid w:val="000942C4"/>
    <w:rsid w:val="0009443E"/>
    <w:rsid w:val="0009454C"/>
    <w:rsid w:val="000946A2"/>
    <w:rsid w:val="00094889"/>
    <w:rsid w:val="000948BD"/>
    <w:rsid w:val="00094911"/>
    <w:rsid w:val="0009495A"/>
    <w:rsid w:val="00094B4F"/>
    <w:rsid w:val="00094D90"/>
    <w:rsid w:val="00094EF8"/>
    <w:rsid w:val="00094F35"/>
    <w:rsid w:val="00094F7C"/>
    <w:rsid w:val="00094FE5"/>
    <w:rsid w:val="00095113"/>
    <w:rsid w:val="00095182"/>
    <w:rsid w:val="00095225"/>
    <w:rsid w:val="00095256"/>
    <w:rsid w:val="00095524"/>
    <w:rsid w:val="00095632"/>
    <w:rsid w:val="0009572D"/>
    <w:rsid w:val="00095755"/>
    <w:rsid w:val="00095862"/>
    <w:rsid w:val="00095B98"/>
    <w:rsid w:val="00095D52"/>
    <w:rsid w:val="00096002"/>
    <w:rsid w:val="0009628C"/>
    <w:rsid w:val="000963D2"/>
    <w:rsid w:val="00096686"/>
    <w:rsid w:val="0009669B"/>
    <w:rsid w:val="00096722"/>
    <w:rsid w:val="00096992"/>
    <w:rsid w:val="00096CD0"/>
    <w:rsid w:val="00096CED"/>
    <w:rsid w:val="00096CF2"/>
    <w:rsid w:val="00096E51"/>
    <w:rsid w:val="00096F4D"/>
    <w:rsid w:val="00096F72"/>
    <w:rsid w:val="00096FC0"/>
    <w:rsid w:val="00097143"/>
    <w:rsid w:val="000971EA"/>
    <w:rsid w:val="00097225"/>
    <w:rsid w:val="0009725E"/>
    <w:rsid w:val="0009735A"/>
    <w:rsid w:val="00097431"/>
    <w:rsid w:val="000974E1"/>
    <w:rsid w:val="000976D5"/>
    <w:rsid w:val="000978B3"/>
    <w:rsid w:val="00097920"/>
    <w:rsid w:val="00097C23"/>
    <w:rsid w:val="00097C53"/>
    <w:rsid w:val="00097D58"/>
    <w:rsid w:val="00097EEF"/>
    <w:rsid w:val="000A035E"/>
    <w:rsid w:val="000A060F"/>
    <w:rsid w:val="000A0745"/>
    <w:rsid w:val="000A09AC"/>
    <w:rsid w:val="000A0A5F"/>
    <w:rsid w:val="000A0BC2"/>
    <w:rsid w:val="000A0D82"/>
    <w:rsid w:val="000A1026"/>
    <w:rsid w:val="000A102F"/>
    <w:rsid w:val="000A1087"/>
    <w:rsid w:val="000A117B"/>
    <w:rsid w:val="000A11C0"/>
    <w:rsid w:val="000A120D"/>
    <w:rsid w:val="000A13C7"/>
    <w:rsid w:val="000A16A0"/>
    <w:rsid w:val="000A1784"/>
    <w:rsid w:val="000A18EE"/>
    <w:rsid w:val="000A1903"/>
    <w:rsid w:val="000A19BF"/>
    <w:rsid w:val="000A1A58"/>
    <w:rsid w:val="000A1BBD"/>
    <w:rsid w:val="000A1D2F"/>
    <w:rsid w:val="000A1DCD"/>
    <w:rsid w:val="000A1F56"/>
    <w:rsid w:val="000A206C"/>
    <w:rsid w:val="000A23CB"/>
    <w:rsid w:val="000A2659"/>
    <w:rsid w:val="000A2760"/>
    <w:rsid w:val="000A28BE"/>
    <w:rsid w:val="000A2C51"/>
    <w:rsid w:val="000A2DDF"/>
    <w:rsid w:val="000A3133"/>
    <w:rsid w:val="000A3297"/>
    <w:rsid w:val="000A3479"/>
    <w:rsid w:val="000A356F"/>
    <w:rsid w:val="000A36D0"/>
    <w:rsid w:val="000A3730"/>
    <w:rsid w:val="000A3993"/>
    <w:rsid w:val="000A3A9C"/>
    <w:rsid w:val="000A3AA4"/>
    <w:rsid w:val="000A3AEC"/>
    <w:rsid w:val="000A3AF7"/>
    <w:rsid w:val="000A3D07"/>
    <w:rsid w:val="000A3DBF"/>
    <w:rsid w:val="000A3E6D"/>
    <w:rsid w:val="000A3EE6"/>
    <w:rsid w:val="000A3EFC"/>
    <w:rsid w:val="000A3F5C"/>
    <w:rsid w:val="000A4031"/>
    <w:rsid w:val="000A4137"/>
    <w:rsid w:val="000A4162"/>
    <w:rsid w:val="000A46C7"/>
    <w:rsid w:val="000A4790"/>
    <w:rsid w:val="000A47B3"/>
    <w:rsid w:val="000A484D"/>
    <w:rsid w:val="000A48EA"/>
    <w:rsid w:val="000A4BDF"/>
    <w:rsid w:val="000A508E"/>
    <w:rsid w:val="000A5196"/>
    <w:rsid w:val="000A52E4"/>
    <w:rsid w:val="000A55B6"/>
    <w:rsid w:val="000A5602"/>
    <w:rsid w:val="000A5841"/>
    <w:rsid w:val="000A5C3B"/>
    <w:rsid w:val="000A5DDD"/>
    <w:rsid w:val="000A5E3C"/>
    <w:rsid w:val="000A6075"/>
    <w:rsid w:val="000A60A4"/>
    <w:rsid w:val="000A61B7"/>
    <w:rsid w:val="000A61F4"/>
    <w:rsid w:val="000A624A"/>
    <w:rsid w:val="000A6275"/>
    <w:rsid w:val="000A6281"/>
    <w:rsid w:val="000A672E"/>
    <w:rsid w:val="000A68ED"/>
    <w:rsid w:val="000A69CF"/>
    <w:rsid w:val="000A6C79"/>
    <w:rsid w:val="000A6DA9"/>
    <w:rsid w:val="000A6F43"/>
    <w:rsid w:val="000A70B4"/>
    <w:rsid w:val="000A70C1"/>
    <w:rsid w:val="000A73B6"/>
    <w:rsid w:val="000A74B3"/>
    <w:rsid w:val="000A7671"/>
    <w:rsid w:val="000A77DE"/>
    <w:rsid w:val="000A7ABA"/>
    <w:rsid w:val="000A7B33"/>
    <w:rsid w:val="000A7CEC"/>
    <w:rsid w:val="000B018F"/>
    <w:rsid w:val="000B019F"/>
    <w:rsid w:val="000B052D"/>
    <w:rsid w:val="000B0664"/>
    <w:rsid w:val="000B087D"/>
    <w:rsid w:val="000B0A67"/>
    <w:rsid w:val="000B0C03"/>
    <w:rsid w:val="000B0C08"/>
    <w:rsid w:val="000B0D01"/>
    <w:rsid w:val="000B0D2E"/>
    <w:rsid w:val="000B1071"/>
    <w:rsid w:val="000B11B6"/>
    <w:rsid w:val="000B1332"/>
    <w:rsid w:val="000B167E"/>
    <w:rsid w:val="000B16B3"/>
    <w:rsid w:val="000B1837"/>
    <w:rsid w:val="000B18D8"/>
    <w:rsid w:val="000B1A02"/>
    <w:rsid w:val="000B20D8"/>
    <w:rsid w:val="000B2149"/>
    <w:rsid w:val="000B221E"/>
    <w:rsid w:val="000B22B4"/>
    <w:rsid w:val="000B23AF"/>
    <w:rsid w:val="000B249B"/>
    <w:rsid w:val="000B2504"/>
    <w:rsid w:val="000B252C"/>
    <w:rsid w:val="000B2695"/>
    <w:rsid w:val="000B26C0"/>
    <w:rsid w:val="000B26EA"/>
    <w:rsid w:val="000B2A8C"/>
    <w:rsid w:val="000B2BF0"/>
    <w:rsid w:val="000B2DA3"/>
    <w:rsid w:val="000B2DDC"/>
    <w:rsid w:val="000B2EF6"/>
    <w:rsid w:val="000B2F9B"/>
    <w:rsid w:val="000B3505"/>
    <w:rsid w:val="000B386A"/>
    <w:rsid w:val="000B38CA"/>
    <w:rsid w:val="000B38EE"/>
    <w:rsid w:val="000B3A92"/>
    <w:rsid w:val="000B3B38"/>
    <w:rsid w:val="000B3C5C"/>
    <w:rsid w:val="000B3C73"/>
    <w:rsid w:val="000B3C9A"/>
    <w:rsid w:val="000B428A"/>
    <w:rsid w:val="000B4588"/>
    <w:rsid w:val="000B4779"/>
    <w:rsid w:val="000B48DE"/>
    <w:rsid w:val="000B4966"/>
    <w:rsid w:val="000B4C48"/>
    <w:rsid w:val="000B4D0D"/>
    <w:rsid w:val="000B4D50"/>
    <w:rsid w:val="000B5076"/>
    <w:rsid w:val="000B50DA"/>
    <w:rsid w:val="000B50E6"/>
    <w:rsid w:val="000B531E"/>
    <w:rsid w:val="000B5483"/>
    <w:rsid w:val="000B558E"/>
    <w:rsid w:val="000B57C3"/>
    <w:rsid w:val="000B57D0"/>
    <w:rsid w:val="000B58FE"/>
    <w:rsid w:val="000B5ADF"/>
    <w:rsid w:val="000B5DA7"/>
    <w:rsid w:val="000B5E13"/>
    <w:rsid w:val="000B5FB1"/>
    <w:rsid w:val="000B6042"/>
    <w:rsid w:val="000B624B"/>
    <w:rsid w:val="000B6335"/>
    <w:rsid w:val="000B65BC"/>
    <w:rsid w:val="000B66BD"/>
    <w:rsid w:val="000B676D"/>
    <w:rsid w:val="000B6945"/>
    <w:rsid w:val="000B6A17"/>
    <w:rsid w:val="000B6EF4"/>
    <w:rsid w:val="000B6FF1"/>
    <w:rsid w:val="000B7430"/>
    <w:rsid w:val="000B7498"/>
    <w:rsid w:val="000B7B5B"/>
    <w:rsid w:val="000C0239"/>
    <w:rsid w:val="000C05A1"/>
    <w:rsid w:val="000C080A"/>
    <w:rsid w:val="000C081D"/>
    <w:rsid w:val="000C0A45"/>
    <w:rsid w:val="000C11B0"/>
    <w:rsid w:val="000C1228"/>
    <w:rsid w:val="000C123E"/>
    <w:rsid w:val="000C1379"/>
    <w:rsid w:val="000C1430"/>
    <w:rsid w:val="000C1454"/>
    <w:rsid w:val="000C15D5"/>
    <w:rsid w:val="000C1869"/>
    <w:rsid w:val="000C18E7"/>
    <w:rsid w:val="000C1AC9"/>
    <w:rsid w:val="000C1B75"/>
    <w:rsid w:val="000C1DFB"/>
    <w:rsid w:val="000C1E99"/>
    <w:rsid w:val="000C2118"/>
    <w:rsid w:val="000C216D"/>
    <w:rsid w:val="000C237C"/>
    <w:rsid w:val="000C2382"/>
    <w:rsid w:val="000C255F"/>
    <w:rsid w:val="000C264C"/>
    <w:rsid w:val="000C271F"/>
    <w:rsid w:val="000C28CE"/>
    <w:rsid w:val="000C2928"/>
    <w:rsid w:val="000C2A6C"/>
    <w:rsid w:val="000C2BB5"/>
    <w:rsid w:val="000C2CB0"/>
    <w:rsid w:val="000C2D64"/>
    <w:rsid w:val="000C2DA2"/>
    <w:rsid w:val="000C2EB2"/>
    <w:rsid w:val="000C2EC1"/>
    <w:rsid w:val="000C314F"/>
    <w:rsid w:val="000C3236"/>
    <w:rsid w:val="000C335D"/>
    <w:rsid w:val="000C37CD"/>
    <w:rsid w:val="000C381A"/>
    <w:rsid w:val="000C38A8"/>
    <w:rsid w:val="000C3904"/>
    <w:rsid w:val="000C3A34"/>
    <w:rsid w:val="000C3BC2"/>
    <w:rsid w:val="000C3CAF"/>
    <w:rsid w:val="000C3D6D"/>
    <w:rsid w:val="000C435B"/>
    <w:rsid w:val="000C44C4"/>
    <w:rsid w:val="000C4659"/>
    <w:rsid w:val="000C4A0C"/>
    <w:rsid w:val="000C4CE0"/>
    <w:rsid w:val="000C4CF5"/>
    <w:rsid w:val="000C4E7F"/>
    <w:rsid w:val="000C51C7"/>
    <w:rsid w:val="000C5303"/>
    <w:rsid w:val="000C5A60"/>
    <w:rsid w:val="000C5B14"/>
    <w:rsid w:val="000C5CA8"/>
    <w:rsid w:val="000C5E7E"/>
    <w:rsid w:val="000C5F13"/>
    <w:rsid w:val="000C5F52"/>
    <w:rsid w:val="000C5F63"/>
    <w:rsid w:val="000C6070"/>
    <w:rsid w:val="000C60C3"/>
    <w:rsid w:val="000C60F2"/>
    <w:rsid w:val="000C6342"/>
    <w:rsid w:val="000C63A2"/>
    <w:rsid w:val="000C6640"/>
    <w:rsid w:val="000C6670"/>
    <w:rsid w:val="000C6809"/>
    <w:rsid w:val="000C684E"/>
    <w:rsid w:val="000C6CDA"/>
    <w:rsid w:val="000C6DB6"/>
    <w:rsid w:val="000C6DD9"/>
    <w:rsid w:val="000C6E84"/>
    <w:rsid w:val="000C70A8"/>
    <w:rsid w:val="000C7299"/>
    <w:rsid w:val="000C753D"/>
    <w:rsid w:val="000C7677"/>
    <w:rsid w:val="000C7874"/>
    <w:rsid w:val="000C7961"/>
    <w:rsid w:val="000C7AC2"/>
    <w:rsid w:val="000C7B4E"/>
    <w:rsid w:val="000C7C3E"/>
    <w:rsid w:val="000C7C77"/>
    <w:rsid w:val="000C7D5E"/>
    <w:rsid w:val="000C7DFB"/>
    <w:rsid w:val="000C7E03"/>
    <w:rsid w:val="000C7E39"/>
    <w:rsid w:val="000D0043"/>
    <w:rsid w:val="000D0068"/>
    <w:rsid w:val="000D00AD"/>
    <w:rsid w:val="000D0152"/>
    <w:rsid w:val="000D02E7"/>
    <w:rsid w:val="000D07BF"/>
    <w:rsid w:val="000D0898"/>
    <w:rsid w:val="000D0940"/>
    <w:rsid w:val="000D0C50"/>
    <w:rsid w:val="000D0DCC"/>
    <w:rsid w:val="000D0EDA"/>
    <w:rsid w:val="000D0F40"/>
    <w:rsid w:val="000D0F4D"/>
    <w:rsid w:val="000D11D1"/>
    <w:rsid w:val="000D1298"/>
    <w:rsid w:val="000D13E8"/>
    <w:rsid w:val="000D141B"/>
    <w:rsid w:val="000D141D"/>
    <w:rsid w:val="000D186F"/>
    <w:rsid w:val="000D19B8"/>
    <w:rsid w:val="000D1A3F"/>
    <w:rsid w:val="000D1AC3"/>
    <w:rsid w:val="000D1C2F"/>
    <w:rsid w:val="000D1C5E"/>
    <w:rsid w:val="000D20DE"/>
    <w:rsid w:val="000D2305"/>
    <w:rsid w:val="000D23C2"/>
    <w:rsid w:val="000D28B2"/>
    <w:rsid w:val="000D2C93"/>
    <w:rsid w:val="000D2CD5"/>
    <w:rsid w:val="000D2D04"/>
    <w:rsid w:val="000D2D69"/>
    <w:rsid w:val="000D2E22"/>
    <w:rsid w:val="000D2F21"/>
    <w:rsid w:val="000D36A5"/>
    <w:rsid w:val="000D3800"/>
    <w:rsid w:val="000D3A3B"/>
    <w:rsid w:val="000D3CDD"/>
    <w:rsid w:val="000D3CEB"/>
    <w:rsid w:val="000D3D78"/>
    <w:rsid w:val="000D3DB0"/>
    <w:rsid w:val="000D3DEB"/>
    <w:rsid w:val="000D3DF4"/>
    <w:rsid w:val="000D3E78"/>
    <w:rsid w:val="000D40D3"/>
    <w:rsid w:val="000D411C"/>
    <w:rsid w:val="000D43CA"/>
    <w:rsid w:val="000D44D7"/>
    <w:rsid w:val="000D4504"/>
    <w:rsid w:val="000D45B1"/>
    <w:rsid w:val="000D45C9"/>
    <w:rsid w:val="000D472A"/>
    <w:rsid w:val="000D4804"/>
    <w:rsid w:val="000D4853"/>
    <w:rsid w:val="000D49AF"/>
    <w:rsid w:val="000D4ADA"/>
    <w:rsid w:val="000D4C52"/>
    <w:rsid w:val="000D4EF7"/>
    <w:rsid w:val="000D4F48"/>
    <w:rsid w:val="000D50B9"/>
    <w:rsid w:val="000D5497"/>
    <w:rsid w:val="000D563B"/>
    <w:rsid w:val="000D5665"/>
    <w:rsid w:val="000D573C"/>
    <w:rsid w:val="000D587A"/>
    <w:rsid w:val="000D5888"/>
    <w:rsid w:val="000D59FD"/>
    <w:rsid w:val="000D5A6D"/>
    <w:rsid w:val="000D5AD7"/>
    <w:rsid w:val="000D5D28"/>
    <w:rsid w:val="000D5F72"/>
    <w:rsid w:val="000D62BB"/>
    <w:rsid w:val="000D6425"/>
    <w:rsid w:val="000D6493"/>
    <w:rsid w:val="000D6588"/>
    <w:rsid w:val="000D6712"/>
    <w:rsid w:val="000D6B2B"/>
    <w:rsid w:val="000D6B65"/>
    <w:rsid w:val="000D6DC3"/>
    <w:rsid w:val="000D7237"/>
    <w:rsid w:val="000D7633"/>
    <w:rsid w:val="000D7652"/>
    <w:rsid w:val="000D7752"/>
    <w:rsid w:val="000D7947"/>
    <w:rsid w:val="000D79EE"/>
    <w:rsid w:val="000D7B9F"/>
    <w:rsid w:val="000D7BDF"/>
    <w:rsid w:val="000D7D35"/>
    <w:rsid w:val="000D7EDB"/>
    <w:rsid w:val="000E01BF"/>
    <w:rsid w:val="000E02E4"/>
    <w:rsid w:val="000E032A"/>
    <w:rsid w:val="000E0639"/>
    <w:rsid w:val="000E09B8"/>
    <w:rsid w:val="000E0A12"/>
    <w:rsid w:val="000E0BB1"/>
    <w:rsid w:val="000E0E65"/>
    <w:rsid w:val="000E105F"/>
    <w:rsid w:val="000E119B"/>
    <w:rsid w:val="000E12AA"/>
    <w:rsid w:val="000E16CA"/>
    <w:rsid w:val="000E189B"/>
    <w:rsid w:val="000E193C"/>
    <w:rsid w:val="000E1BB5"/>
    <w:rsid w:val="000E1D0C"/>
    <w:rsid w:val="000E1DA8"/>
    <w:rsid w:val="000E1DE3"/>
    <w:rsid w:val="000E1EDF"/>
    <w:rsid w:val="000E20D4"/>
    <w:rsid w:val="000E212E"/>
    <w:rsid w:val="000E280C"/>
    <w:rsid w:val="000E28C8"/>
    <w:rsid w:val="000E2AEB"/>
    <w:rsid w:val="000E30FF"/>
    <w:rsid w:val="000E3192"/>
    <w:rsid w:val="000E353B"/>
    <w:rsid w:val="000E3596"/>
    <w:rsid w:val="000E35E2"/>
    <w:rsid w:val="000E35E8"/>
    <w:rsid w:val="000E367B"/>
    <w:rsid w:val="000E375D"/>
    <w:rsid w:val="000E3766"/>
    <w:rsid w:val="000E37C3"/>
    <w:rsid w:val="000E38FB"/>
    <w:rsid w:val="000E399F"/>
    <w:rsid w:val="000E39C9"/>
    <w:rsid w:val="000E3DFA"/>
    <w:rsid w:val="000E3E09"/>
    <w:rsid w:val="000E3FE7"/>
    <w:rsid w:val="000E40F4"/>
    <w:rsid w:val="000E414C"/>
    <w:rsid w:val="000E42E0"/>
    <w:rsid w:val="000E4513"/>
    <w:rsid w:val="000E469A"/>
    <w:rsid w:val="000E4709"/>
    <w:rsid w:val="000E47E7"/>
    <w:rsid w:val="000E4882"/>
    <w:rsid w:val="000E4C42"/>
    <w:rsid w:val="000E4FE9"/>
    <w:rsid w:val="000E5130"/>
    <w:rsid w:val="000E526B"/>
    <w:rsid w:val="000E52BC"/>
    <w:rsid w:val="000E5338"/>
    <w:rsid w:val="000E5370"/>
    <w:rsid w:val="000E539D"/>
    <w:rsid w:val="000E568C"/>
    <w:rsid w:val="000E5746"/>
    <w:rsid w:val="000E5C80"/>
    <w:rsid w:val="000E5CF5"/>
    <w:rsid w:val="000E5FD8"/>
    <w:rsid w:val="000E600B"/>
    <w:rsid w:val="000E6724"/>
    <w:rsid w:val="000E675D"/>
    <w:rsid w:val="000E69CF"/>
    <w:rsid w:val="000E6B18"/>
    <w:rsid w:val="000E6FAF"/>
    <w:rsid w:val="000E6FF4"/>
    <w:rsid w:val="000E71A7"/>
    <w:rsid w:val="000E71D6"/>
    <w:rsid w:val="000E7244"/>
    <w:rsid w:val="000E74FE"/>
    <w:rsid w:val="000E7760"/>
    <w:rsid w:val="000E78F0"/>
    <w:rsid w:val="000E795C"/>
    <w:rsid w:val="000E79A7"/>
    <w:rsid w:val="000E79AE"/>
    <w:rsid w:val="000E7B03"/>
    <w:rsid w:val="000E7CCA"/>
    <w:rsid w:val="000E7DD0"/>
    <w:rsid w:val="000E7F16"/>
    <w:rsid w:val="000E7F3E"/>
    <w:rsid w:val="000E7F5E"/>
    <w:rsid w:val="000E7F75"/>
    <w:rsid w:val="000E7FE8"/>
    <w:rsid w:val="000F027D"/>
    <w:rsid w:val="000F0374"/>
    <w:rsid w:val="000F0454"/>
    <w:rsid w:val="000F0557"/>
    <w:rsid w:val="000F06BC"/>
    <w:rsid w:val="000F09EF"/>
    <w:rsid w:val="000F09F1"/>
    <w:rsid w:val="000F0A87"/>
    <w:rsid w:val="000F0B26"/>
    <w:rsid w:val="000F0D0A"/>
    <w:rsid w:val="000F0D40"/>
    <w:rsid w:val="000F0E9B"/>
    <w:rsid w:val="000F1061"/>
    <w:rsid w:val="000F1086"/>
    <w:rsid w:val="000F114C"/>
    <w:rsid w:val="000F1524"/>
    <w:rsid w:val="000F1657"/>
    <w:rsid w:val="000F1886"/>
    <w:rsid w:val="000F18A6"/>
    <w:rsid w:val="000F190C"/>
    <w:rsid w:val="000F1A1E"/>
    <w:rsid w:val="000F1C08"/>
    <w:rsid w:val="000F1C36"/>
    <w:rsid w:val="000F1C91"/>
    <w:rsid w:val="000F1D9E"/>
    <w:rsid w:val="000F1DFF"/>
    <w:rsid w:val="000F1F26"/>
    <w:rsid w:val="000F20F9"/>
    <w:rsid w:val="000F211F"/>
    <w:rsid w:val="000F233E"/>
    <w:rsid w:val="000F237A"/>
    <w:rsid w:val="000F26D7"/>
    <w:rsid w:val="000F2933"/>
    <w:rsid w:val="000F2B5D"/>
    <w:rsid w:val="000F2CCE"/>
    <w:rsid w:val="000F2E2B"/>
    <w:rsid w:val="000F32EC"/>
    <w:rsid w:val="000F3329"/>
    <w:rsid w:val="000F345E"/>
    <w:rsid w:val="000F356E"/>
    <w:rsid w:val="000F3597"/>
    <w:rsid w:val="000F35DC"/>
    <w:rsid w:val="000F362D"/>
    <w:rsid w:val="000F362F"/>
    <w:rsid w:val="000F379B"/>
    <w:rsid w:val="000F392F"/>
    <w:rsid w:val="000F3C9D"/>
    <w:rsid w:val="000F3D77"/>
    <w:rsid w:val="000F3EE9"/>
    <w:rsid w:val="000F3F5B"/>
    <w:rsid w:val="000F3F74"/>
    <w:rsid w:val="000F407C"/>
    <w:rsid w:val="000F4192"/>
    <w:rsid w:val="000F422D"/>
    <w:rsid w:val="000F43B5"/>
    <w:rsid w:val="000F470B"/>
    <w:rsid w:val="000F47D4"/>
    <w:rsid w:val="000F47E7"/>
    <w:rsid w:val="000F49E6"/>
    <w:rsid w:val="000F4B1D"/>
    <w:rsid w:val="000F4BC9"/>
    <w:rsid w:val="000F4FC4"/>
    <w:rsid w:val="000F4FCD"/>
    <w:rsid w:val="000F52BE"/>
    <w:rsid w:val="000F54A8"/>
    <w:rsid w:val="000F550B"/>
    <w:rsid w:val="000F55B0"/>
    <w:rsid w:val="000F55DD"/>
    <w:rsid w:val="000F585E"/>
    <w:rsid w:val="000F591C"/>
    <w:rsid w:val="000F592B"/>
    <w:rsid w:val="000F5959"/>
    <w:rsid w:val="000F59D4"/>
    <w:rsid w:val="000F59EF"/>
    <w:rsid w:val="000F5AF9"/>
    <w:rsid w:val="000F5B0F"/>
    <w:rsid w:val="000F5B15"/>
    <w:rsid w:val="000F5B8F"/>
    <w:rsid w:val="000F5C7F"/>
    <w:rsid w:val="000F5D77"/>
    <w:rsid w:val="000F5DBF"/>
    <w:rsid w:val="000F5F49"/>
    <w:rsid w:val="000F612C"/>
    <w:rsid w:val="000F6185"/>
    <w:rsid w:val="000F63D2"/>
    <w:rsid w:val="000F64B2"/>
    <w:rsid w:val="000F6574"/>
    <w:rsid w:val="000F659D"/>
    <w:rsid w:val="000F664E"/>
    <w:rsid w:val="000F6676"/>
    <w:rsid w:val="000F6750"/>
    <w:rsid w:val="000F6882"/>
    <w:rsid w:val="000F6972"/>
    <w:rsid w:val="000F6E91"/>
    <w:rsid w:val="000F6FA1"/>
    <w:rsid w:val="000F6FA2"/>
    <w:rsid w:val="000F6FB2"/>
    <w:rsid w:val="000F7207"/>
    <w:rsid w:val="000F7317"/>
    <w:rsid w:val="000F73DB"/>
    <w:rsid w:val="000F74AE"/>
    <w:rsid w:val="000F79DE"/>
    <w:rsid w:val="000F79E2"/>
    <w:rsid w:val="000F7B0C"/>
    <w:rsid w:val="000F7DCB"/>
    <w:rsid w:val="000F7E46"/>
    <w:rsid w:val="000F7F40"/>
    <w:rsid w:val="001000AF"/>
    <w:rsid w:val="00100241"/>
    <w:rsid w:val="001003D2"/>
    <w:rsid w:val="001004AF"/>
    <w:rsid w:val="00100827"/>
    <w:rsid w:val="0010083F"/>
    <w:rsid w:val="00100D50"/>
    <w:rsid w:val="00100DD7"/>
    <w:rsid w:val="00100EB0"/>
    <w:rsid w:val="00100F21"/>
    <w:rsid w:val="00101392"/>
    <w:rsid w:val="001019AC"/>
    <w:rsid w:val="00101D1A"/>
    <w:rsid w:val="001022BF"/>
    <w:rsid w:val="0010232A"/>
    <w:rsid w:val="001023D9"/>
    <w:rsid w:val="001024A8"/>
    <w:rsid w:val="00102953"/>
    <w:rsid w:val="001029A1"/>
    <w:rsid w:val="00102B18"/>
    <w:rsid w:val="00102B3D"/>
    <w:rsid w:val="00102C7F"/>
    <w:rsid w:val="00102CC9"/>
    <w:rsid w:val="00102D39"/>
    <w:rsid w:val="00102D47"/>
    <w:rsid w:val="00102DC2"/>
    <w:rsid w:val="00103006"/>
    <w:rsid w:val="001031C5"/>
    <w:rsid w:val="001034CB"/>
    <w:rsid w:val="00103615"/>
    <w:rsid w:val="001036AE"/>
    <w:rsid w:val="00103A48"/>
    <w:rsid w:val="00103DE7"/>
    <w:rsid w:val="00103E4E"/>
    <w:rsid w:val="00103F1A"/>
    <w:rsid w:val="00104254"/>
    <w:rsid w:val="0010425D"/>
    <w:rsid w:val="001043ED"/>
    <w:rsid w:val="00104591"/>
    <w:rsid w:val="001047EF"/>
    <w:rsid w:val="001049FB"/>
    <w:rsid w:val="00104A89"/>
    <w:rsid w:val="00104C3F"/>
    <w:rsid w:val="00104D1E"/>
    <w:rsid w:val="00104EED"/>
    <w:rsid w:val="00105173"/>
    <w:rsid w:val="00105222"/>
    <w:rsid w:val="001052FA"/>
    <w:rsid w:val="00105325"/>
    <w:rsid w:val="00105492"/>
    <w:rsid w:val="00105920"/>
    <w:rsid w:val="001059FF"/>
    <w:rsid w:val="00105AD6"/>
    <w:rsid w:val="00105DE7"/>
    <w:rsid w:val="00105F15"/>
    <w:rsid w:val="0010609D"/>
    <w:rsid w:val="0010626A"/>
    <w:rsid w:val="001062A3"/>
    <w:rsid w:val="00106311"/>
    <w:rsid w:val="0010646E"/>
    <w:rsid w:val="00106473"/>
    <w:rsid w:val="0010683A"/>
    <w:rsid w:val="00106B15"/>
    <w:rsid w:val="00106CD5"/>
    <w:rsid w:val="00106D98"/>
    <w:rsid w:val="00106F32"/>
    <w:rsid w:val="0010713B"/>
    <w:rsid w:val="0010730F"/>
    <w:rsid w:val="00107454"/>
    <w:rsid w:val="001075A8"/>
    <w:rsid w:val="0010761C"/>
    <w:rsid w:val="001076DE"/>
    <w:rsid w:val="00107926"/>
    <w:rsid w:val="00107B31"/>
    <w:rsid w:val="00107DDE"/>
    <w:rsid w:val="00107F1E"/>
    <w:rsid w:val="00110021"/>
    <w:rsid w:val="00110229"/>
    <w:rsid w:val="00110410"/>
    <w:rsid w:val="0011055B"/>
    <w:rsid w:val="00110583"/>
    <w:rsid w:val="001108A1"/>
    <w:rsid w:val="00110B28"/>
    <w:rsid w:val="00110B3E"/>
    <w:rsid w:val="00110C26"/>
    <w:rsid w:val="00110C35"/>
    <w:rsid w:val="001113F3"/>
    <w:rsid w:val="001114C8"/>
    <w:rsid w:val="0011156E"/>
    <w:rsid w:val="001116F7"/>
    <w:rsid w:val="00111778"/>
    <w:rsid w:val="001117BF"/>
    <w:rsid w:val="00111893"/>
    <w:rsid w:val="00111B67"/>
    <w:rsid w:val="00111D08"/>
    <w:rsid w:val="00111D28"/>
    <w:rsid w:val="00111E0D"/>
    <w:rsid w:val="00111ED6"/>
    <w:rsid w:val="001120CD"/>
    <w:rsid w:val="00112148"/>
    <w:rsid w:val="00112491"/>
    <w:rsid w:val="001124CA"/>
    <w:rsid w:val="00112C96"/>
    <w:rsid w:val="00112FCC"/>
    <w:rsid w:val="00112FF3"/>
    <w:rsid w:val="00113110"/>
    <w:rsid w:val="00113308"/>
    <w:rsid w:val="00113406"/>
    <w:rsid w:val="00113762"/>
    <w:rsid w:val="001139FC"/>
    <w:rsid w:val="00113A63"/>
    <w:rsid w:val="00113B8C"/>
    <w:rsid w:val="00113C21"/>
    <w:rsid w:val="00113CE9"/>
    <w:rsid w:val="00113FB4"/>
    <w:rsid w:val="00113FBA"/>
    <w:rsid w:val="001140E8"/>
    <w:rsid w:val="001143E4"/>
    <w:rsid w:val="00114563"/>
    <w:rsid w:val="0011456F"/>
    <w:rsid w:val="00114621"/>
    <w:rsid w:val="00114702"/>
    <w:rsid w:val="00114981"/>
    <w:rsid w:val="001149AB"/>
    <w:rsid w:val="00114B43"/>
    <w:rsid w:val="00114C69"/>
    <w:rsid w:val="00114D31"/>
    <w:rsid w:val="00114FA6"/>
    <w:rsid w:val="001150BD"/>
    <w:rsid w:val="0011558D"/>
    <w:rsid w:val="00115864"/>
    <w:rsid w:val="0011591F"/>
    <w:rsid w:val="00115A31"/>
    <w:rsid w:val="00115B7E"/>
    <w:rsid w:val="00115B96"/>
    <w:rsid w:val="00115D77"/>
    <w:rsid w:val="00115F3D"/>
    <w:rsid w:val="00115FD6"/>
    <w:rsid w:val="0011602D"/>
    <w:rsid w:val="0011616A"/>
    <w:rsid w:val="00116480"/>
    <w:rsid w:val="001165D0"/>
    <w:rsid w:val="00116683"/>
    <w:rsid w:val="0011676C"/>
    <w:rsid w:val="001167E9"/>
    <w:rsid w:val="0011687E"/>
    <w:rsid w:val="00116898"/>
    <w:rsid w:val="00116A16"/>
    <w:rsid w:val="00116BD0"/>
    <w:rsid w:val="00116CF3"/>
    <w:rsid w:val="00116EE8"/>
    <w:rsid w:val="00116F22"/>
    <w:rsid w:val="00116F5C"/>
    <w:rsid w:val="00117019"/>
    <w:rsid w:val="0011758F"/>
    <w:rsid w:val="001175CE"/>
    <w:rsid w:val="0011780A"/>
    <w:rsid w:val="0011780B"/>
    <w:rsid w:val="00117B08"/>
    <w:rsid w:val="00117CEE"/>
    <w:rsid w:val="00117F3C"/>
    <w:rsid w:val="00117F9C"/>
    <w:rsid w:val="0012032F"/>
    <w:rsid w:val="001203B6"/>
    <w:rsid w:val="001204FE"/>
    <w:rsid w:val="0012052B"/>
    <w:rsid w:val="00120573"/>
    <w:rsid w:val="001205F9"/>
    <w:rsid w:val="001208B7"/>
    <w:rsid w:val="0012096B"/>
    <w:rsid w:val="001209F7"/>
    <w:rsid w:val="00120C01"/>
    <w:rsid w:val="00120E55"/>
    <w:rsid w:val="00120F29"/>
    <w:rsid w:val="001210AE"/>
    <w:rsid w:val="0012115B"/>
    <w:rsid w:val="00121164"/>
    <w:rsid w:val="00121225"/>
    <w:rsid w:val="00121267"/>
    <w:rsid w:val="00121406"/>
    <w:rsid w:val="00121574"/>
    <w:rsid w:val="0012179E"/>
    <w:rsid w:val="001219E9"/>
    <w:rsid w:val="00121D28"/>
    <w:rsid w:val="00121E31"/>
    <w:rsid w:val="00121E5D"/>
    <w:rsid w:val="00121F10"/>
    <w:rsid w:val="00121F2A"/>
    <w:rsid w:val="00121F2E"/>
    <w:rsid w:val="001220AA"/>
    <w:rsid w:val="0012219D"/>
    <w:rsid w:val="001221C5"/>
    <w:rsid w:val="0012258C"/>
    <w:rsid w:val="001225CF"/>
    <w:rsid w:val="00122964"/>
    <w:rsid w:val="00122BB9"/>
    <w:rsid w:val="00122BCB"/>
    <w:rsid w:val="00122BFD"/>
    <w:rsid w:val="00122C63"/>
    <w:rsid w:val="00122DF7"/>
    <w:rsid w:val="001234F6"/>
    <w:rsid w:val="001238BA"/>
    <w:rsid w:val="001239CE"/>
    <w:rsid w:val="00123A12"/>
    <w:rsid w:val="00123A39"/>
    <w:rsid w:val="00123F61"/>
    <w:rsid w:val="0012435E"/>
    <w:rsid w:val="0012475C"/>
    <w:rsid w:val="0012477B"/>
    <w:rsid w:val="001247C9"/>
    <w:rsid w:val="0012492B"/>
    <w:rsid w:val="00124DAB"/>
    <w:rsid w:val="00124DF0"/>
    <w:rsid w:val="00124F49"/>
    <w:rsid w:val="00124F9D"/>
    <w:rsid w:val="00124FC3"/>
    <w:rsid w:val="001253BF"/>
    <w:rsid w:val="0012566F"/>
    <w:rsid w:val="00125786"/>
    <w:rsid w:val="001258D8"/>
    <w:rsid w:val="001258ED"/>
    <w:rsid w:val="001259E2"/>
    <w:rsid w:val="00125B4F"/>
    <w:rsid w:val="00125D11"/>
    <w:rsid w:val="00126152"/>
    <w:rsid w:val="00126262"/>
    <w:rsid w:val="00126365"/>
    <w:rsid w:val="00126372"/>
    <w:rsid w:val="00126378"/>
    <w:rsid w:val="0012649B"/>
    <w:rsid w:val="0012650E"/>
    <w:rsid w:val="00126562"/>
    <w:rsid w:val="0012670A"/>
    <w:rsid w:val="00126920"/>
    <w:rsid w:val="00126A06"/>
    <w:rsid w:val="00126A51"/>
    <w:rsid w:val="00126A8A"/>
    <w:rsid w:val="00126AB3"/>
    <w:rsid w:val="00126B54"/>
    <w:rsid w:val="00126D9E"/>
    <w:rsid w:val="00126FB6"/>
    <w:rsid w:val="001272F5"/>
    <w:rsid w:val="00127402"/>
    <w:rsid w:val="00127562"/>
    <w:rsid w:val="00127661"/>
    <w:rsid w:val="0012778C"/>
    <w:rsid w:val="00127795"/>
    <w:rsid w:val="001278D7"/>
    <w:rsid w:val="00127A23"/>
    <w:rsid w:val="00127B09"/>
    <w:rsid w:val="00127BEB"/>
    <w:rsid w:val="00127CAB"/>
    <w:rsid w:val="00127DB6"/>
    <w:rsid w:val="00127F44"/>
    <w:rsid w:val="00130247"/>
    <w:rsid w:val="0013027C"/>
    <w:rsid w:val="00130387"/>
    <w:rsid w:val="00130503"/>
    <w:rsid w:val="00130689"/>
    <w:rsid w:val="001306CA"/>
    <w:rsid w:val="00130777"/>
    <w:rsid w:val="0013091C"/>
    <w:rsid w:val="00130AA0"/>
    <w:rsid w:val="00130C20"/>
    <w:rsid w:val="00130E07"/>
    <w:rsid w:val="001311C0"/>
    <w:rsid w:val="00131371"/>
    <w:rsid w:val="001313FC"/>
    <w:rsid w:val="001316A2"/>
    <w:rsid w:val="001318DC"/>
    <w:rsid w:val="00132567"/>
    <w:rsid w:val="00132690"/>
    <w:rsid w:val="00132713"/>
    <w:rsid w:val="0013274C"/>
    <w:rsid w:val="00132979"/>
    <w:rsid w:val="001329E1"/>
    <w:rsid w:val="00132BA3"/>
    <w:rsid w:val="00132BC7"/>
    <w:rsid w:val="00132C16"/>
    <w:rsid w:val="00132D3C"/>
    <w:rsid w:val="00132FFC"/>
    <w:rsid w:val="0013317B"/>
    <w:rsid w:val="001331F3"/>
    <w:rsid w:val="001334F0"/>
    <w:rsid w:val="001335A4"/>
    <w:rsid w:val="001336CE"/>
    <w:rsid w:val="0013392F"/>
    <w:rsid w:val="00133A76"/>
    <w:rsid w:val="00133BBD"/>
    <w:rsid w:val="00133CFA"/>
    <w:rsid w:val="00133D03"/>
    <w:rsid w:val="00133D74"/>
    <w:rsid w:val="00134001"/>
    <w:rsid w:val="0013405A"/>
    <w:rsid w:val="00134262"/>
    <w:rsid w:val="001345C6"/>
    <w:rsid w:val="00134748"/>
    <w:rsid w:val="00134756"/>
    <w:rsid w:val="00134967"/>
    <w:rsid w:val="00134968"/>
    <w:rsid w:val="00134A52"/>
    <w:rsid w:val="00134BC4"/>
    <w:rsid w:val="00134C76"/>
    <w:rsid w:val="00134E0C"/>
    <w:rsid w:val="00134E3F"/>
    <w:rsid w:val="001350A6"/>
    <w:rsid w:val="0013535F"/>
    <w:rsid w:val="0013548F"/>
    <w:rsid w:val="001357AD"/>
    <w:rsid w:val="001357AF"/>
    <w:rsid w:val="001358B5"/>
    <w:rsid w:val="00135D73"/>
    <w:rsid w:val="00135F11"/>
    <w:rsid w:val="00135FAE"/>
    <w:rsid w:val="00136188"/>
    <w:rsid w:val="001361C6"/>
    <w:rsid w:val="001362E9"/>
    <w:rsid w:val="0013665F"/>
    <w:rsid w:val="00136773"/>
    <w:rsid w:val="001368DA"/>
    <w:rsid w:val="00136999"/>
    <w:rsid w:val="00136B20"/>
    <w:rsid w:val="00136C12"/>
    <w:rsid w:val="00136D57"/>
    <w:rsid w:val="00136D6D"/>
    <w:rsid w:val="00136ECD"/>
    <w:rsid w:val="00136EDD"/>
    <w:rsid w:val="001370C0"/>
    <w:rsid w:val="00137188"/>
    <w:rsid w:val="0013720A"/>
    <w:rsid w:val="0013725E"/>
    <w:rsid w:val="00137316"/>
    <w:rsid w:val="00137589"/>
    <w:rsid w:val="001375BF"/>
    <w:rsid w:val="0013768A"/>
    <w:rsid w:val="001376C4"/>
    <w:rsid w:val="0013784D"/>
    <w:rsid w:val="001379D5"/>
    <w:rsid w:val="00137B92"/>
    <w:rsid w:val="00137DD3"/>
    <w:rsid w:val="00137EFC"/>
    <w:rsid w:val="00140247"/>
    <w:rsid w:val="0014030C"/>
    <w:rsid w:val="001403FE"/>
    <w:rsid w:val="0014064B"/>
    <w:rsid w:val="001407F3"/>
    <w:rsid w:val="00140811"/>
    <w:rsid w:val="00140FC1"/>
    <w:rsid w:val="0014129C"/>
    <w:rsid w:val="00141305"/>
    <w:rsid w:val="00141630"/>
    <w:rsid w:val="001416FA"/>
    <w:rsid w:val="001417E4"/>
    <w:rsid w:val="00141970"/>
    <w:rsid w:val="0014198A"/>
    <w:rsid w:val="00141C69"/>
    <w:rsid w:val="00141CCD"/>
    <w:rsid w:val="00142076"/>
    <w:rsid w:val="00142125"/>
    <w:rsid w:val="001423B4"/>
    <w:rsid w:val="00142742"/>
    <w:rsid w:val="001427A6"/>
    <w:rsid w:val="0014285E"/>
    <w:rsid w:val="0014288E"/>
    <w:rsid w:val="001428B5"/>
    <w:rsid w:val="00142900"/>
    <w:rsid w:val="001429E4"/>
    <w:rsid w:val="00142A80"/>
    <w:rsid w:val="00142AA2"/>
    <w:rsid w:val="00142D62"/>
    <w:rsid w:val="00142D63"/>
    <w:rsid w:val="00142E4F"/>
    <w:rsid w:val="00142EC9"/>
    <w:rsid w:val="00142ECE"/>
    <w:rsid w:val="00143474"/>
    <w:rsid w:val="00143822"/>
    <w:rsid w:val="00143904"/>
    <w:rsid w:val="00143B9F"/>
    <w:rsid w:val="00143BA6"/>
    <w:rsid w:val="00143CBA"/>
    <w:rsid w:val="00143CEE"/>
    <w:rsid w:val="00143D64"/>
    <w:rsid w:val="00143DD8"/>
    <w:rsid w:val="00144125"/>
    <w:rsid w:val="00144429"/>
    <w:rsid w:val="00144687"/>
    <w:rsid w:val="001446DB"/>
    <w:rsid w:val="00144812"/>
    <w:rsid w:val="0014486F"/>
    <w:rsid w:val="00144965"/>
    <w:rsid w:val="00144A8B"/>
    <w:rsid w:val="00144B0E"/>
    <w:rsid w:val="00144B98"/>
    <w:rsid w:val="00144D4F"/>
    <w:rsid w:val="00144DCA"/>
    <w:rsid w:val="00144E21"/>
    <w:rsid w:val="00145024"/>
    <w:rsid w:val="0014505C"/>
    <w:rsid w:val="001452DE"/>
    <w:rsid w:val="001453A5"/>
    <w:rsid w:val="00145506"/>
    <w:rsid w:val="001456DF"/>
    <w:rsid w:val="00145724"/>
    <w:rsid w:val="00145785"/>
    <w:rsid w:val="001457B6"/>
    <w:rsid w:val="001459AF"/>
    <w:rsid w:val="00145A26"/>
    <w:rsid w:val="00145B9C"/>
    <w:rsid w:val="00145F37"/>
    <w:rsid w:val="00145F6D"/>
    <w:rsid w:val="0014600E"/>
    <w:rsid w:val="00146059"/>
    <w:rsid w:val="0014609B"/>
    <w:rsid w:val="0014612A"/>
    <w:rsid w:val="00146211"/>
    <w:rsid w:val="00146308"/>
    <w:rsid w:val="00146529"/>
    <w:rsid w:val="0014655F"/>
    <w:rsid w:val="00146892"/>
    <w:rsid w:val="00146960"/>
    <w:rsid w:val="00146AC1"/>
    <w:rsid w:val="00146AE8"/>
    <w:rsid w:val="00146CB7"/>
    <w:rsid w:val="00146E07"/>
    <w:rsid w:val="0014703F"/>
    <w:rsid w:val="001471F6"/>
    <w:rsid w:val="001472B9"/>
    <w:rsid w:val="001474F5"/>
    <w:rsid w:val="001474F6"/>
    <w:rsid w:val="0014762D"/>
    <w:rsid w:val="0014765C"/>
    <w:rsid w:val="0014790F"/>
    <w:rsid w:val="001479A6"/>
    <w:rsid w:val="001479F6"/>
    <w:rsid w:val="00147A6A"/>
    <w:rsid w:val="00147BFC"/>
    <w:rsid w:val="00147CE0"/>
    <w:rsid w:val="00147D1E"/>
    <w:rsid w:val="00147D91"/>
    <w:rsid w:val="00150116"/>
    <w:rsid w:val="001503F5"/>
    <w:rsid w:val="00150405"/>
    <w:rsid w:val="00150620"/>
    <w:rsid w:val="00150659"/>
    <w:rsid w:val="00150990"/>
    <w:rsid w:val="00150C49"/>
    <w:rsid w:val="00151031"/>
    <w:rsid w:val="0015155A"/>
    <w:rsid w:val="001515E5"/>
    <w:rsid w:val="0015162E"/>
    <w:rsid w:val="0015166E"/>
    <w:rsid w:val="001516A5"/>
    <w:rsid w:val="0015172A"/>
    <w:rsid w:val="00151B23"/>
    <w:rsid w:val="00151DAB"/>
    <w:rsid w:val="00152024"/>
    <w:rsid w:val="001525BD"/>
    <w:rsid w:val="00152928"/>
    <w:rsid w:val="00152B56"/>
    <w:rsid w:val="00152B7A"/>
    <w:rsid w:val="00152C38"/>
    <w:rsid w:val="00152DA8"/>
    <w:rsid w:val="001531E1"/>
    <w:rsid w:val="00153480"/>
    <w:rsid w:val="00153483"/>
    <w:rsid w:val="001536F0"/>
    <w:rsid w:val="0015374C"/>
    <w:rsid w:val="0015375D"/>
    <w:rsid w:val="00153779"/>
    <w:rsid w:val="00153BB3"/>
    <w:rsid w:val="00153CBD"/>
    <w:rsid w:val="00153E23"/>
    <w:rsid w:val="00154004"/>
    <w:rsid w:val="001542E3"/>
    <w:rsid w:val="001544B3"/>
    <w:rsid w:val="0015456B"/>
    <w:rsid w:val="001548F4"/>
    <w:rsid w:val="00154DB3"/>
    <w:rsid w:val="00154E0E"/>
    <w:rsid w:val="00154E38"/>
    <w:rsid w:val="00155309"/>
    <w:rsid w:val="001553FF"/>
    <w:rsid w:val="00155446"/>
    <w:rsid w:val="00155760"/>
    <w:rsid w:val="001557F9"/>
    <w:rsid w:val="00155873"/>
    <w:rsid w:val="001558D1"/>
    <w:rsid w:val="00155947"/>
    <w:rsid w:val="00155982"/>
    <w:rsid w:val="00155AA3"/>
    <w:rsid w:val="00155BA9"/>
    <w:rsid w:val="00155BF8"/>
    <w:rsid w:val="00155F65"/>
    <w:rsid w:val="00155F97"/>
    <w:rsid w:val="001563CF"/>
    <w:rsid w:val="00156446"/>
    <w:rsid w:val="00156557"/>
    <w:rsid w:val="0015667B"/>
    <w:rsid w:val="0015669C"/>
    <w:rsid w:val="00156753"/>
    <w:rsid w:val="00156B04"/>
    <w:rsid w:val="00156D8E"/>
    <w:rsid w:val="00156F07"/>
    <w:rsid w:val="00156F38"/>
    <w:rsid w:val="001572CE"/>
    <w:rsid w:val="001574A2"/>
    <w:rsid w:val="001577FF"/>
    <w:rsid w:val="00157B4D"/>
    <w:rsid w:val="00157B9A"/>
    <w:rsid w:val="00157CC5"/>
    <w:rsid w:val="00157E99"/>
    <w:rsid w:val="00157EA0"/>
    <w:rsid w:val="00157FA7"/>
    <w:rsid w:val="00160114"/>
    <w:rsid w:val="0016014E"/>
    <w:rsid w:val="00160166"/>
    <w:rsid w:val="0016026C"/>
    <w:rsid w:val="001602AD"/>
    <w:rsid w:val="0016034F"/>
    <w:rsid w:val="001603CF"/>
    <w:rsid w:val="001606C0"/>
    <w:rsid w:val="001606FD"/>
    <w:rsid w:val="00160868"/>
    <w:rsid w:val="0016090B"/>
    <w:rsid w:val="00160B0C"/>
    <w:rsid w:val="00160B42"/>
    <w:rsid w:val="00160CA1"/>
    <w:rsid w:val="00160F46"/>
    <w:rsid w:val="001612F5"/>
    <w:rsid w:val="00161493"/>
    <w:rsid w:val="0016185C"/>
    <w:rsid w:val="001618D0"/>
    <w:rsid w:val="001619CF"/>
    <w:rsid w:val="00161BF5"/>
    <w:rsid w:val="00161D48"/>
    <w:rsid w:val="00161F06"/>
    <w:rsid w:val="0016205B"/>
    <w:rsid w:val="001621B9"/>
    <w:rsid w:val="00162615"/>
    <w:rsid w:val="001626CA"/>
    <w:rsid w:val="00162B0B"/>
    <w:rsid w:val="00162D02"/>
    <w:rsid w:val="00162DC8"/>
    <w:rsid w:val="00162E90"/>
    <w:rsid w:val="00162FA1"/>
    <w:rsid w:val="00163002"/>
    <w:rsid w:val="00163215"/>
    <w:rsid w:val="00163292"/>
    <w:rsid w:val="00163382"/>
    <w:rsid w:val="001635DE"/>
    <w:rsid w:val="00163695"/>
    <w:rsid w:val="0016378B"/>
    <w:rsid w:val="001638AB"/>
    <w:rsid w:val="00163DE8"/>
    <w:rsid w:val="00164080"/>
    <w:rsid w:val="00164127"/>
    <w:rsid w:val="001641F3"/>
    <w:rsid w:val="001643A5"/>
    <w:rsid w:val="001643B0"/>
    <w:rsid w:val="001644A9"/>
    <w:rsid w:val="0016450C"/>
    <w:rsid w:val="0016463F"/>
    <w:rsid w:val="001646C9"/>
    <w:rsid w:val="001646D7"/>
    <w:rsid w:val="0016470C"/>
    <w:rsid w:val="0016483C"/>
    <w:rsid w:val="0016489A"/>
    <w:rsid w:val="001648ED"/>
    <w:rsid w:val="00164A27"/>
    <w:rsid w:val="00164AB9"/>
    <w:rsid w:val="00164B45"/>
    <w:rsid w:val="00164CCD"/>
    <w:rsid w:val="00164DFF"/>
    <w:rsid w:val="00165146"/>
    <w:rsid w:val="001651C8"/>
    <w:rsid w:val="00165252"/>
    <w:rsid w:val="00165294"/>
    <w:rsid w:val="0016532C"/>
    <w:rsid w:val="001653B4"/>
    <w:rsid w:val="001653B5"/>
    <w:rsid w:val="00165540"/>
    <w:rsid w:val="001655B8"/>
    <w:rsid w:val="001655ED"/>
    <w:rsid w:val="00165693"/>
    <w:rsid w:val="0016575F"/>
    <w:rsid w:val="001659E3"/>
    <w:rsid w:val="00165B61"/>
    <w:rsid w:val="00165C24"/>
    <w:rsid w:val="00166119"/>
    <w:rsid w:val="00166332"/>
    <w:rsid w:val="00166366"/>
    <w:rsid w:val="00166684"/>
    <w:rsid w:val="001667AB"/>
    <w:rsid w:val="001667E0"/>
    <w:rsid w:val="00166AF0"/>
    <w:rsid w:val="00166B0A"/>
    <w:rsid w:val="00166B47"/>
    <w:rsid w:val="00166BC1"/>
    <w:rsid w:val="00166BD7"/>
    <w:rsid w:val="00166CAF"/>
    <w:rsid w:val="00166D19"/>
    <w:rsid w:val="00166E32"/>
    <w:rsid w:val="00166E68"/>
    <w:rsid w:val="00166FE8"/>
    <w:rsid w:val="0016715B"/>
    <w:rsid w:val="0016737D"/>
    <w:rsid w:val="00167454"/>
    <w:rsid w:val="00167DF5"/>
    <w:rsid w:val="001702F5"/>
    <w:rsid w:val="00170342"/>
    <w:rsid w:val="00170865"/>
    <w:rsid w:val="00170A45"/>
    <w:rsid w:val="00170A54"/>
    <w:rsid w:val="00170AEB"/>
    <w:rsid w:val="00170BB7"/>
    <w:rsid w:val="00170D83"/>
    <w:rsid w:val="00170E8B"/>
    <w:rsid w:val="0017105F"/>
    <w:rsid w:val="00171188"/>
    <w:rsid w:val="001712AD"/>
    <w:rsid w:val="0017132C"/>
    <w:rsid w:val="00171644"/>
    <w:rsid w:val="0017188B"/>
    <w:rsid w:val="00171899"/>
    <w:rsid w:val="00171C01"/>
    <w:rsid w:val="00171C90"/>
    <w:rsid w:val="00171DC0"/>
    <w:rsid w:val="00172041"/>
    <w:rsid w:val="00172192"/>
    <w:rsid w:val="001727BA"/>
    <w:rsid w:val="00172824"/>
    <w:rsid w:val="001728C0"/>
    <w:rsid w:val="00172BEA"/>
    <w:rsid w:val="00172C91"/>
    <w:rsid w:val="00172EE8"/>
    <w:rsid w:val="00172F94"/>
    <w:rsid w:val="00173135"/>
    <w:rsid w:val="0017364B"/>
    <w:rsid w:val="00173779"/>
    <w:rsid w:val="001738CC"/>
    <w:rsid w:val="00173A18"/>
    <w:rsid w:val="00173A21"/>
    <w:rsid w:val="00173B10"/>
    <w:rsid w:val="00173B66"/>
    <w:rsid w:val="00173BE1"/>
    <w:rsid w:val="00173E58"/>
    <w:rsid w:val="00173EA1"/>
    <w:rsid w:val="00173EE5"/>
    <w:rsid w:val="00173F39"/>
    <w:rsid w:val="00173FC2"/>
    <w:rsid w:val="001740E0"/>
    <w:rsid w:val="00174198"/>
    <w:rsid w:val="00174223"/>
    <w:rsid w:val="00174266"/>
    <w:rsid w:val="001745CF"/>
    <w:rsid w:val="00174616"/>
    <w:rsid w:val="0017468D"/>
    <w:rsid w:val="00174818"/>
    <w:rsid w:val="0017498E"/>
    <w:rsid w:val="00174CCC"/>
    <w:rsid w:val="00174D45"/>
    <w:rsid w:val="00174DFC"/>
    <w:rsid w:val="00174E4F"/>
    <w:rsid w:val="00175232"/>
    <w:rsid w:val="001752A9"/>
    <w:rsid w:val="001757DE"/>
    <w:rsid w:val="00175805"/>
    <w:rsid w:val="0017586F"/>
    <w:rsid w:val="0017589F"/>
    <w:rsid w:val="001758AC"/>
    <w:rsid w:val="001758DC"/>
    <w:rsid w:val="00175AF0"/>
    <w:rsid w:val="00175BD0"/>
    <w:rsid w:val="00176048"/>
    <w:rsid w:val="0017615F"/>
    <w:rsid w:val="001765AF"/>
    <w:rsid w:val="001765BC"/>
    <w:rsid w:val="00176743"/>
    <w:rsid w:val="0017683E"/>
    <w:rsid w:val="00176902"/>
    <w:rsid w:val="00176946"/>
    <w:rsid w:val="001769A4"/>
    <w:rsid w:val="00176A94"/>
    <w:rsid w:val="0017703C"/>
    <w:rsid w:val="001770BB"/>
    <w:rsid w:val="0017712F"/>
    <w:rsid w:val="00177138"/>
    <w:rsid w:val="0017719A"/>
    <w:rsid w:val="001771C9"/>
    <w:rsid w:val="0017731C"/>
    <w:rsid w:val="00177541"/>
    <w:rsid w:val="00177623"/>
    <w:rsid w:val="0017772C"/>
    <w:rsid w:val="001777CE"/>
    <w:rsid w:val="0017797A"/>
    <w:rsid w:val="00177B91"/>
    <w:rsid w:val="00177FCF"/>
    <w:rsid w:val="00177FFA"/>
    <w:rsid w:val="001800B7"/>
    <w:rsid w:val="00180212"/>
    <w:rsid w:val="001802D6"/>
    <w:rsid w:val="001803CE"/>
    <w:rsid w:val="001806C1"/>
    <w:rsid w:val="001806E3"/>
    <w:rsid w:val="001806F1"/>
    <w:rsid w:val="00180862"/>
    <w:rsid w:val="00180A7F"/>
    <w:rsid w:val="00180B4F"/>
    <w:rsid w:val="00180BBC"/>
    <w:rsid w:val="00180D11"/>
    <w:rsid w:val="001813D1"/>
    <w:rsid w:val="00181544"/>
    <w:rsid w:val="0018166E"/>
    <w:rsid w:val="0018172A"/>
    <w:rsid w:val="0018179A"/>
    <w:rsid w:val="00181840"/>
    <w:rsid w:val="00181960"/>
    <w:rsid w:val="00181B85"/>
    <w:rsid w:val="00181C24"/>
    <w:rsid w:val="00181D12"/>
    <w:rsid w:val="00181FA1"/>
    <w:rsid w:val="0018217D"/>
    <w:rsid w:val="00182233"/>
    <w:rsid w:val="00182246"/>
    <w:rsid w:val="001822B7"/>
    <w:rsid w:val="001822D0"/>
    <w:rsid w:val="00182327"/>
    <w:rsid w:val="00182360"/>
    <w:rsid w:val="00182411"/>
    <w:rsid w:val="00182442"/>
    <w:rsid w:val="00182455"/>
    <w:rsid w:val="00182698"/>
    <w:rsid w:val="001826AD"/>
    <w:rsid w:val="001827A6"/>
    <w:rsid w:val="00182ABC"/>
    <w:rsid w:val="00182B09"/>
    <w:rsid w:val="00182B21"/>
    <w:rsid w:val="00182F48"/>
    <w:rsid w:val="00183010"/>
    <w:rsid w:val="0018303A"/>
    <w:rsid w:val="001831D9"/>
    <w:rsid w:val="001831DD"/>
    <w:rsid w:val="001831DE"/>
    <w:rsid w:val="001832A9"/>
    <w:rsid w:val="001833DA"/>
    <w:rsid w:val="001834CD"/>
    <w:rsid w:val="0018354A"/>
    <w:rsid w:val="00183662"/>
    <w:rsid w:val="00183A02"/>
    <w:rsid w:val="00183A76"/>
    <w:rsid w:val="00183ACA"/>
    <w:rsid w:val="00183B56"/>
    <w:rsid w:val="00183C70"/>
    <w:rsid w:val="00183D4B"/>
    <w:rsid w:val="00183DB9"/>
    <w:rsid w:val="00183FAC"/>
    <w:rsid w:val="0018414A"/>
    <w:rsid w:val="00184407"/>
    <w:rsid w:val="001844FA"/>
    <w:rsid w:val="00184918"/>
    <w:rsid w:val="00184943"/>
    <w:rsid w:val="001849EC"/>
    <w:rsid w:val="00184BF1"/>
    <w:rsid w:val="00184E97"/>
    <w:rsid w:val="00184F63"/>
    <w:rsid w:val="00184FDE"/>
    <w:rsid w:val="001850E6"/>
    <w:rsid w:val="00185103"/>
    <w:rsid w:val="0018526A"/>
    <w:rsid w:val="00185325"/>
    <w:rsid w:val="00185327"/>
    <w:rsid w:val="001853B4"/>
    <w:rsid w:val="001853B8"/>
    <w:rsid w:val="00185402"/>
    <w:rsid w:val="00185451"/>
    <w:rsid w:val="001854D2"/>
    <w:rsid w:val="001856E9"/>
    <w:rsid w:val="0018584A"/>
    <w:rsid w:val="00185A28"/>
    <w:rsid w:val="00185CFE"/>
    <w:rsid w:val="001861D1"/>
    <w:rsid w:val="001861E6"/>
    <w:rsid w:val="001862EB"/>
    <w:rsid w:val="001863D8"/>
    <w:rsid w:val="0018661D"/>
    <w:rsid w:val="0018664E"/>
    <w:rsid w:val="00186670"/>
    <w:rsid w:val="00186818"/>
    <w:rsid w:val="0018692A"/>
    <w:rsid w:val="0018713C"/>
    <w:rsid w:val="00187355"/>
    <w:rsid w:val="001873CA"/>
    <w:rsid w:val="0018747B"/>
    <w:rsid w:val="0018758D"/>
    <w:rsid w:val="001876A6"/>
    <w:rsid w:val="00187997"/>
    <w:rsid w:val="00187B16"/>
    <w:rsid w:val="00187C6D"/>
    <w:rsid w:val="00187CD2"/>
    <w:rsid w:val="00187D41"/>
    <w:rsid w:val="00187D88"/>
    <w:rsid w:val="00187D90"/>
    <w:rsid w:val="00187DF2"/>
    <w:rsid w:val="00187E3C"/>
    <w:rsid w:val="00187ECC"/>
    <w:rsid w:val="00190105"/>
    <w:rsid w:val="00190124"/>
    <w:rsid w:val="00190287"/>
    <w:rsid w:val="001906C7"/>
    <w:rsid w:val="001907B5"/>
    <w:rsid w:val="00190860"/>
    <w:rsid w:val="00190927"/>
    <w:rsid w:val="00190AAB"/>
    <w:rsid w:val="00190ABC"/>
    <w:rsid w:val="00190B62"/>
    <w:rsid w:val="00190BAC"/>
    <w:rsid w:val="00190C4F"/>
    <w:rsid w:val="00190C80"/>
    <w:rsid w:val="00190CDD"/>
    <w:rsid w:val="00190F62"/>
    <w:rsid w:val="00190FBC"/>
    <w:rsid w:val="00191293"/>
    <w:rsid w:val="00191412"/>
    <w:rsid w:val="0019141E"/>
    <w:rsid w:val="00191438"/>
    <w:rsid w:val="00191477"/>
    <w:rsid w:val="00191541"/>
    <w:rsid w:val="00191590"/>
    <w:rsid w:val="001916FE"/>
    <w:rsid w:val="0019205C"/>
    <w:rsid w:val="001920D5"/>
    <w:rsid w:val="001920DA"/>
    <w:rsid w:val="00192231"/>
    <w:rsid w:val="00192677"/>
    <w:rsid w:val="00192803"/>
    <w:rsid w:val="00192881"/>
    <w:rsid w:val="00192886"/>
    <w:rsid w:val="00192DC1"/>
    <w:rsid w:val="001931B5"/>
    <w:rsid w:val="0019340F"/>
    <w:rsid w:val="00193501"/>
    <w:rsid w:val="00193579"/>
    <w:rsid w:val="00193760"/>
    <w:rsid w:val="001937C9"/>
    <w:rsid w:val="001938D7"/>
    <w:rsid w:val="0019442F"/>
    <w:rsid w:val="001945D6"/>
    <w:rsid w:val="0019475D"/>
    <w:rsid w:val="001947F4"/>
    <w:rsid w:val="00194876"/>
    <w:rsid w:val="00194912"/>
    <w:rsid w:val="00194F02"/>
    <w:rsid w:val="00195033"/>
    <w:rsid w:val="001953F9"/>
    <w:rsid w:val="0019550C"/>
    <w:rsid w:val="0019581F"/>
    <w:rsid w:val="00195C47"/>
    <w:rsid w:val="00195F14"/>
    <w:rsid w:val="001962AB"/>
    <w:rsid w:val="0019638A"/>
    <w:rsid w:val="00196391"/>
    <w:rsid w:val="0019639C"/>
    <w:rsid w:val="001963E7"/>
    <w:rsid w:val="0019642C"/>
    <w:rsid w:val="0019644C"/>
    <w:rsid w:val="001964E7"/>
    <w:rsid w:val="0019658C"/>
    <w:rsid w:val="0019669A"/>
    <w:rsid w:val="00196794"/>
    <w:rsid w:val="00196A7B"/>
    <w:rsid w:val="00196B14"/>
    <w:rsid w:val="00196E4D"/>
    <w:rsid w:val="00196EA9"/>
    <w:rsid w:val="0019701F"/>
    <w:rsid w:val="00197330"/>
    <w:rsid w:val="0019734F"/>
    <w:rsid w:val="00197721"/>
    <w:rsid w:val="0019788D"/>
    <w:rsid w:val="00197A22"/>
    <w:rsid w:val="00197A6E"/>
    <w:rsid w:val="00197B43"/>
    <w:rsid w:val="00197C32"/>
    <w:rsid w:val="00197D2B"/>
    <w:rsid w:val="00197D41"/>
    <w:rsid w:val="00197D4F"/>
    <w:rsid w:val="00197DFD"/>
    <w:rsid w:val="00197EA8"/>
    <w:rsid w:val="00197F38"/>
    <w:rsid w:val="00197FAB"/>
    <w:rsid w:val="001A0004"/>
    <w:rsid w:val="001A007E"/>
    <w:rsid w:val="001A0423"/>
    <w:rsid w:val="001A0516"/>
    <w:rsid w:val="001A05C3"/>
    <w:rsid w:val="001A065F"/>
    <w:rsid w:val="001A073A"/>
    <w:rsid w:val="001A07B1"/>
    <w:rsid w:val="001A0CFD"/>
    <w:rsid w:val="001A0D4B"/>
    <w:rsid w:val="001A0F33"/>
    <w:rsid w:val="001A10CC"/>
    <w:rsid w:val="001A129D"/>
    <w:rsid w:val="001A154A"/>
    <w:rsid w:val="001A1682"/>
    <w:rsid w:val="001A176C"/>
    <w:rsid w:val="001A195F"/>
    <w:rsid w:val="001A1A59"/>
    <w:rsid w:val="001A1C54"/>
    <w:rsid w:val="001A1C6A"/>
    <w:rsid w:val="001A211B"/>
    <w:rsid w:val="001A2124"/>
    <w:rsid w:val="001A2282"/>
    <w:rsid w:val="001A22DD"/>
    <w:rsid w:val="001A2343"/>
    <w:rsid w:val="001A243D"/>
    <w:rsid w:val="001A29BA"/>
    <w:rsid w:val="001A2DC2"/>
    <w:rsid w:val="001A2E43"/>
    <w:rsid w:val="001A3016"/>
    <w:rsid w:val="001A3108"/>
    <w:rsid w:val="001A332C"/>
    <w:rsid w:val="001A3371"/>
    <w:rsid w:val="001A33D6"/>
    <w:rsid w:val="001A37BC"/>
    <w:rsid w:val="001A39AE"/>
    <w:rsid w:val="001A3ABE"/>
    <w:rsid w:val="001A3D2D"/>
    <w:rsid w:val="001A3F33"/>
    <w:rsid w:val="001A419C"/>
    <w:rsid w:val="001A41BE"/>
    <w:rsid w:val="001A422B"/>
    <w:rsid w:val="001A42B4"/>
    <w:rsid w:val="001A42F9"/>
    <w:rsid w:val="001A4411"/>
    <w:rsid w:val="001A4573"/>
    <w:rsid w:val="001A4649"/>
    <w:rsid w:val="001A48BC"/>
    <w:rsid w:val="001A4AC0"/>
    <w:rsid w:val="001A50BE"/>
    <w:rsid w:val="001A51CB"/>
    <w:rsid w:val="001A51E6"/>
    <w:rsid w:val="001A55AC"/>
    <w:rsid w:val="001A5689"/>
    <w:rsid w:val="001A56E5"/>
    <w:rsid w:val="001A570B"/>
    <w:rsid w:val="001A58E1"/>
    <w:rsid w:val="001A59DC"/>
    <w:rsid w:val="001A5DA7"/>
    <w:rsid w:val="001A5E00"/>
    <w:rsid w:val="001A5F57"/>
    <w:rsid w:val="001A6006"/>
    <w:rsid w:val="001A60CA"/>
    <w:rsid w:val="001A624A"/>
    <w:rsid w:val="001A624E"/>
    <w:rsid w:val="001A6314"/>
    <w:rsid w:val="001A63E7"/>
    <w:rsid w:val="001A665F"/>
    <w:rsid w:val="001A673F"/>
    <w:rsid w:val="001A68DE"/>
    <w:rsid w:val="001A69E9"/>
    <w:rsid w:val="001A6A50"/>
    <w:rsid w:val="001A6B27"/>
    <w:rsid w:val="001A6DD5"/>
    <w:rsid w:val="001A6E0B"/>
    <w:rsid w:val="001A70B0"/>
    <w:rsid w:val="001A7467"/>
    <w:rsid w:val="001A74E5"/>
    <w:rsid w:val="001A751D"/>
    <w:rsid w:val="001A75A4"/>
    <w:rsid w:val="001A7A09"/>
    <w:rsid w:val="001A7A29"/>
    <w:rsid w:val="001A7C9E"/>
    <w:rsid w:val="001A7DE1"/>
    <w:rsid w:val="001B007A"/>
    <w:rsid w:val="001B00BB"/>
    <w:rsid w:val="001B00BD"/>
    <w:rsid w:val="001B0644"/>
    <w:rsid w:val="001B068D"/>
    <w:rsid w:val="001B086C"/>
    <w:rsid w:val="001B086F"/>
    <w:rsid w:val="001B08E2"/>
    <w:rsid w:val="001B094C"/>
    <w:rsid w:val="001B0B4A"/>
    <w:rsid w:val="001B0C3C"/>
    <w:rsid w:val="001B0CAF"/>
    <w:rsid w:val="001B0CD0"/>
    <w:rsid w:val="001B0D1D"/>
    <w:rsid w:val="001B0F0D"/>
    <w:rsid w:val="001B0F75"/>
    <w:rsid w:val="001B0FB9"/>
    <w:rsid w:val="001B1027"/>
    <w:rsid w:val="001B11B2"/>
    <w:rsid w:val="001B15A2"/>
    <w:rsid w:val="001B160C"/>
    <w:rsid w:val="001B1641"/>
    <w:rsid w:val="001B1753"/>
    <w:rsid w:val="001B1CBE"/>
    <w:rsid w:val="001B1EF3"/>
    <w:rsid w:val="001B1F33"/>
    <w:rsid w:val="001B23CE"/>
    <w:rsid w:val="001B24A4"/>
    <w:rsid w:val="001B24F7"/>
    <w:rsid w:val="001B269C"/>
    <w:rsid w:val="001B2749"/>
    <w:rsid w:val="001B2832"/>
    <w:rsid w:val="001B291A"/>
    <w:rsid w:val="001B29C7"/>
    <w:rsid w:val="001B29ED"/>
    <w:rsid w:val="001B2B14"/>
    <w:rsid w:val="001B2CB1"/>
    <w:rsid w:val="001B32C4"/>
    <w:rsid w:val="001B354A"/>
    <w:rsid w:val="001B3A5D"/>
    <w:rsid w:val="001B3AD2"/>
    <w:rsid w:val="001B3CA2"/>
    <w:rsid w:val="001B3DE8"/>
    <w:rsid w:val="001B473E"/>
    <w:rsid w:val="001B479E"/>
    <w:rsid w:val="001B488F"/>
    <w:rsid w:val="001B493C"/>
    <w:rsid w:val="001B496A"/>
    <w:rsid w:val="001B4BE0"/>
    <w:rsid w:val="001B4D06"/>
    <w:rsid w:val="001B4EDB"/>
    <w:rsid w:val="001B515F"/>
    <w:rsid w:val="001B517E"/>
    <w:rsid w:val="001B51BB"/>
    <w:rsid w:val="001B51C1"/>
    <w:rsid w:val="001B51E1"/>
    <w:rsid w:val="001B597D"/>
    <w:rsid w:val="001B59AB"/>
    <w:rsid w:val="001B5B0C"/>
    <w:rsid w:val="001B5BA7"/>
    <w:rsid w:val="001B5E3A"/>
    <w:rsid w:val="001B5E3D"/>
    <w:rsid w:val="001B603D"/>
    <w:rsid w:val="001B62D0"/>
    <w:rsid w:val="001B6700"/>
    <w:rsid w:val="001B670E"/>
    <w:rsid w:val="001B6813"/>
    <w:rsid w:val="001B683E"/>
    <w:rsid w:val="001B68BB"/>
    <w:rsid w:val="001B6BDD"/>
    <w:rsid w:val="001B6C73"/>
    <w:rsid w:val="001B6CB6"/>
    <w:rsid w:val="001B6F76"/>
    <w:rsid w:val="001B7215"/>
    <w:rsid w:val="001B733A"/>
    <w:rsid w:val="001B7511"/>
    <w:rsid w:val="001B76C7"/>
    <w:rsid w:val="001B7706"/>
    <w:rsid w:val="001B7B6F"/>
    <w:rsid w:val="001B7C16"/>
    <w:rsid w:val="001B7C74"/>
    <w:rsid w:val="001B7ECA"/>
    <w:rsid w:val="001C00C8"/>
    <w:rsid w:val="001C010F"/>
    <w:rsid w:val="001C01D4"/>
    <w:rsid w:val="001C0476"/>
    <w:rsid w:val="001C09DD"/>
    <w:rsid w:val="001C0D8C"/>
    <w:rsid w:val="001C0DF3"/>
    <w:rsid w:val="001C0E07"/>
    <w:rsid w:val="001C0EEB"/>
    <w:rsid w:val="001C13D3"/>
    <w:rsid w:val="001C16FE"/>
    <w:rsid w:val="001C192B"/>
    <w:rsid w:val="001C19F4"/>
    <w:rsid w:val="001C1A0E"/>
    <w:rsid w:val="001C1A5B"/>
    <w:rsid w:val="001C1B10"/>
    <w:rsid w:val="001C1B33"/>
    <w:rsid w:val="001C1BEE"/>
    <w:rsid w:val="001C1BF1"/>
    <w:rsid w:val="001C1E7D"/>
    <w:rsid w:val="001C22C8"/>
    <w:rsid w:val="001C2364"/>
    <w:rsid w:val="001C245F"/>
    <w:rsid w:val="001C248F"/>
    <w:rsid w:val="001C2614"/>
    <w:rsid w:val="001C2648"/>
    <w:rsid w:val="001C2684"/>
    <w:rsid w:val="001C2A7C"/>
    <w:rsid w:val="001C2B7B"/>
    <w:rsid w:val="001C2B8E"/>
    <w:rsid w:val="001C2D1B"/>
    <w:rsid w:val="001C2E60"/>
    <w:rsid w:val="001C30D7"/>
    <w:rsid w:val="001C31EC"/>
    <w:rsid w:val="001C345B"/>
    <w:rsid w:val="001C3469"/>
    <w:rsid w:val="001C3590"/>
    <w:rsid w:val="001C3599"/>
    <w:rsid w:val="001C3A27"/>
    <w:rsid w:val="001C3BBF"/>
    <w:rsid w:val="001C3C9D"/>
    <w:rsid w:val="001C3CA9"/>
    <w:rsid w:val="001C41C4"/>
    <w:rsid w:val="001C446F"/>
    <w:rsid w:val="001C455C"/>
    <w:rsid w:val="001C473C"/>
    <w:rsid w:val="001C4745"/>
    <w:rsid w:val="001C49C1"/>
    <w:rsid w:val="001C4A05"/>
    <w:rsid w:val="001C4A0E"/>
    <w:rsid w:val="001C4A5E"/>
    <w:rsid w:val="001C4A78"/>
    <w:rsid w:val="001C4B2F"/>
    <w:rsid w:val="001C4BA2"/>
    <w:rsid w:val="001C4C7A"/>
    <w:rsid w:val="001C4D35"/>
    <w:rsid w:val="001C4D57"/>
    <w:rsid w:val="001C52A7"/>
    <w:rsid w:val="001C52DE"/>
    <w:rsid w:val="001C5325"/>
    <w:rsid w:val="001C5428"/>
    <w:rsid w:val="001C5B5C"/>
    <w:rsid w:val="001C5E00"/>
    <w:rsid w:val="001C5EBB"/>
    <w:rsid w:val="001C5FE8"/>
    <w:rsid w:val="001C60B2"/>
    <w:rsid w:val="001C62A4"/>
    <w:rsid w:val="001C63EB"/>
    <w:rsid w:val="001C642E"/>
    <w:rsid w:val="001C657F"/>
    <w:rsid w:val="001C663B"/>
    <w:rsid w:val="001C6A46"/>
    <w:rsid w:val="001C6D5A"/>
    <w:rsid w:val="001C6EC5"/>
    <w:rsid w:val="001C6F5F"/>
    <w:rsid w:val="001C6F62"/>
    <w:rsid w:val="001C721F"/>
    <w:rsid w:val="001C74A1"/>
    <w:rsid w:val="001C74AE"/>
    <w:rsid w:val="001C7811"/>
    <w:rsid w:val="001C7868"/>
    <w:rsid w:val="001C7993"/>
    <w:rsid w:val="001C7DC9"/>
    <w:rsid w:val="001C7E59"/>
    <w:rsid w:val="001C7E81"/>
    <w:rsid w:val="001C7EC3"/>
    <w:rsid w:val="001C7F51"/>
    <w:rsid w:val="001C7FDB"/>
    <w:rsid w:val="001C7FFB"/>
    <w:rsid w:val="001D003A"/>
    <w:rsid w:val="001D00CD"/>
    <w:rsid w:val="001D02CF"/>
    <w:rsid w:val="001D0329"/>
    <w:rsid w:val="001D041A"/>
    <w:rsid w:val="001D0572"/>
    <w:rsid w:val="001D099B"/>
    <w:rsid w:val="001D0B0A"/>
    <w:rsid w:val="001D0D9F"/>
    <w:rsid w:val="001D0F78"/>
    <w:rsid w:val="001D1104"/>
    <w:rsid w:val="001D1536"/>
    <w:rsid w:val="001D168F"/>
    <w:rsid w:val="001D17E8"/>
    <w:rsid w:val="001D17E9"/>
    <w:rsid w:val="001D198B"/>
    <w:rsid w:val="001D1A2F"/>
    <w:rsid w:val="001D1C15"/>
    <w:rsid w:val="001D1CF1"/>
    <w:rsid w:val="001D1F1C"/>
    <w:rsid w:val="001D1F4E"/>
    <w:rsid w:val="001D1F65"/>
    <w:rsid w:val="001D2132"/>
    <w:rsid w:val="001D215A"/>
    <w:rsid w:val="001D23D2"/>
    <w:rsid w:val="001D2755"/>
    <w:rsid w:val="001D2D20"/>
    <w:rsid w:val="001D2D32"/>
    <w:rsid w:val="001D2D81"/>
    <w:rsid w:val="001D2D98"/>
    <w:rsid w:val="001D2DC8"/>
    <w:rsid w:val="001D2E3F"/>
    <w:rsid w:val="001D2E7B"/>
    <w:rsid w:val="001D31D5"/>
    <w:rsid w:val="001D330D"/>
    <w:rsid w:val="001D3851"/>
    <w:rsid w:val="001D3BB0"/>
    <w:rsid w:val="001D3CF7"/>
    <w:rsid w:val="001D415B"/>
    <w:rsid w:val="001D43B4"/>
    <w:rsid w:val="001D44CB"/>
    <w:rsid w:val="001D4626"/>
    <w:rsid w:val="001D47BF"/>
    <w:rsid w:val="001D4A7B"/>
    <w:rsid w:val="001D4C35"/>
    <w:rsid w:val="001D4CA0"/>
    <w:rsid w:val="001D5298"/>
    <w:rsid w:val="001D53EF"/>
    <w:rsid w:val="001D570F"/>
    <w:rsid w:val="001D57F8"/>
    <w:rsid w:val="001D5983"/>
    <w:rsid w:val="001D5988"/>
    <w:rsid w:val="001D59AA"/>
    <w:rsid w:val="001D5B06"/>
    <w:rsid w:val="001D5BDA"/>
    <w:rsid w:val="001D5C2A"/>
    <w:rsid w:val="001D5ED7"/>
    <w:rsid w:val="001D5F14"/>
    <w:rsid w:val="001D612E"/>
    <w:rsid w:val="001D615C"/>
    <w:rsid w:val="001D61DD"/>
    <w:rsid w:val="001D6289"/>
    <w:rsid w:val="001D683C"/>
    <w:rsid w:val="001D6B3F"/>
    <w:rsid w:val="001D6B9D"/>
    <w:rsid w:val="001D6D76"/>
    <w:rsid w:val="001D6EB8"/>
    <w:rsid w:val="001D6F2A"/>
    <w:rsid w:val="001D745C"/>
    <w:rsid w:val="001D747B"/>
    <w:rsid w:val="001D7539"/>
    <w:rsid w:val="001D7A87"/>
    <w:rsid w:val="001D7BC7"/>
    <w:rsid w:val="001D7E6A"/>
    <w:rsid w:val="001D7ED5"/>
    <w:rsid w:val="001E0000"/>
    <w:rsid w:val="001E0096"/>
    <w:rsid w:val="001E00AE"/>
    <w:rsid w:val="001E0262"/>
    <w:rsid w:val="001E0441"/>
    <w:rsid w:val="001E0E89"/>
    <w:rsid w:val="001E0E9F"/>
    <w:rsid w:val="001E0FD0"/>
    <w:rsid w:val="001E11CF"/>
    <w:rsid w:val="001E1248"/>
    <w:rsid w:val="001E13A0"/>
    <w:rsid w:val="001E13A9"/>
    <w:rsid w:val="001E1508"/>
    <w:rsid w:val="001E150F"/>
    <w:rsid w:val="001E1626"/>
    <w:rsid w:val="001E167F"/>
    <w:rsid w:val="001E17A8"/>
    <w:rsid w:val="001E18AA"/>
    <w:rsid w:val="001E1A06"/>
    <w:rsid w:val="001E1C37"/>
    <w:rsid w:val="001E1C47"/>
    <w:rsid w:val="001E1CC4"/>
    <w:rsid w:val="001E1EED"/>
    <w:rsid w:val="001E1F45"/>
    <w:rsid w:val="001E2361"/>
    <w:rsid w:val="001E23EF"/>
    <w:rsid w:val="001E2504"/>
    <w:rsid w:val="001E275B"/>
    <w:rsid w:val="001E285C"/>
    <w:rsid w:val="001E2A0F"/>
    <w:rsid w:val="001E2C3C"/>
    <w:rsid w:val="001E2D0F"/>
    <w:rsid w:val="001E3070"/>
    <w:rsid w:val="001E31BB"/>
    <w:rsid w:val="001E3442"/>
    <w:rsid w:val="001E3574"/>
    <w:rsid w:val="001E37D9"/>
    <w:rsid w:val="001E38D5"/>
    <w:rsid w:val="001E3AB4"/>
    <w:rsid w:val="001E3AF3"/>
    <w:rsid w:val="001E3AF6"/>
    <w:rsid w:val="001E3C9B"/>
    <w:rsid w:val="001E3CDD"/>
    <w:rsid w:val="001E3D35"/>
    <w:rsid w:val="001E3E33"/>
    <w:rsid w:val="001E3EFB"/>
    <w:rsid w:val="001E3F85"/>
    <w:rsid w:val="001E403A"/>
    <w:rsid w:val="001E4440"/>
    <w:rsid w:val="001E458D"/>
    <w:rsid w:val="001E46BE"/>
    <w:rsid w:val="001E4900"/>
    <w:rsid w:val="001E4A78"/>
    <w:rsid w:val="001E4AEF"/>
    <w:rsid w:val="001E5222"/>
    <w:rsid w:val="001E54FA"/>
    <w:rsid w:val="001E5524"/>
    <w:rsid w:val="001E57C9"/>
    <w:rsid w:val="001E586E"/>
    <w:rsid w:val="001E58EE"/>
    <w:rsid w:val="001E5B53"/>
    <w:rsid w:val="001E5DF3"/>
    <w:rsid w:val="001E5F8D"/>
    <w:rsid w:val="001E605C"/>
    <w:rsid w:val="001E609C"/>
    <w:rsid w:val="001E63E7"/>
    <w:rsid w:val="001E64D7"/>
    <w:rsid w:val="001E6512"/>
    <w:rsid w:val="001E666E"/>
    <w:rsid w:val="001E680A"/>
    <w:rsid w:val="001E6813"/>
    <w:rsid w:val="001E686A"/>
    <w:rsid w:val="001E6D1D"/>
    <w:rsid w:val="001E7055"/>
    <w:rsid w:val="001E7130"/>
    <w:rsid w:val="001E77B7"/>
    <w:rsid w:val="001E785B"/>
    <w:rsid w:val="001E7893"/>
    <w:rsid w:val="001E791E"/>
    <w:rsid w:val="001E7A1E"/>
    <w:rsid w:val="001E7A5F"/>
    <w:rsid w:val="001E7AD1"/>
    <w:rsid w:val="001E7B4B"/>
    <w:rsid w:val="001E7F59"/>
    <w:rsid w:val="001F012A"/>
    <w:rsid w:val="001F0249"/>
    <w:rsid w:val="001F0320"/>
    <w:rsid w:val="001F0384"/>
    <w:rsid w:val="001F041B"/>
    <w:rsid w:val="001F0442"/>
    <w:rsid w:val="001F0471"/>
    <w:rsid w:val="001F0752"/>
    <w:rsid w:val="001F0A09"/>
    <w:rsid w:val="001F0B0A"/>
    <w:rsid w:val="001F0EF8"/>
    <w:rsid w:val="001F1079"/>
    <w:rsid w:val="001F125B"/>
    <w:rsid w:val="001F12A2"/>
    <w:rsid w:val="001F12F3"/>
    <w:rsid w:val="001F1354"/>
    <w:rsid w:val="001F1413"/>
    <w:rsid w:val="001F1723"/>
    <w:rsid w:val="001F17A9"/>
    <w:rsid w:val="001F1AA8"/>
    <w:rsid w:val="001F1AB1"/>
    <w:rsid w:val="001F1AC9"/>
    <w:rsid w:val="001F1B01"/>
    <w:rsid w:val="001F1B9D"/>
    <w:rsid w:val="001F1BF6"/>
    <w:rsid w:val="001F1C0B"/>
    <w:rsid w:val="001F1DF3"/>
    <w:rsid w:val="001F21E0"/>
    <w:rsid w:val="001F224D"/>
    <w:rsid w:val="001F2275"/>
    <w:rsid w:val="001F267F"/>
    <w:rsid w:val="001F27D3"/>
    <w:rsid w:val="001F2975"/>
    <w:rsid w:val="001F2AC9"/>
    <w:rsid w:val="001F2CCD"/>
    <w:rsid w:val="001F2D49"/>
    <w:rsid w:val="001F2E78"/>
    <w:rsid w:val="001F2F1E"/>
    <w:rsid w:val="001F33B0"/>
    <w:rsid w:val="001F3454"/>
    <w:rsid w:val="001F3B7C"/>
    <w:rsid w:val="001F3F66"/>
    <w:rsid w:val="001F4109"/>
    <w:rsid w:val="001F443F"/>
    <w:rsid w:val="001F4471"/>
    <w:rsid w:val="001F4502"/>
    <w:rsid w:val="001F46D2"/>
    <w:rsid w:val="001F4908"/>
    <w:rsid w:val="001F498A"/>
    <w:rsid w:val="001F4B9D"/>
    <w:rsid w:val="001F4C91"/>
    <w:rsid w:val="001F4FF4"/>
    <w:rsid w:val="001F50A9"/>
    <w:rsid w:val="001F511C"/>
    <w:rsid w:val="001F5238"/>
    <w:rsid w:val="001F534C"/>
    <w:rsid w:val="001F5425"/>
    <w:rsid w:val="001F57EB"/>
    <w:rsid w:val="001F5A3D"/>
    <w:rsid w:val="001F5C04"/>
    <w:rsid w:val="001F5F05"/>
    <w:rsid w:val="001F6090"/>
    <w:rsid w:val="001F6110"/>
    <w:rsid w:val="001F6172"/>
    <w:rsid w:val="001F6180"/>
    <w:rsid w:val="001F61FD"/>
    <w:rsid w:val="001F63CF"/>
    <w:rsid w:val="001F6555"/>
    <w:rsid w:val="001F6591"/>
    <w:rsid w:val="001F694B"/>
    <w:rsid w:val="001F71DC"/>
    <w:rsid w:val="001F7376"/>
    <w:rsid w:val="001F73A3"/>
    <w:rsid w:val="001F763C"/>
    <w:rsid w:val="001F7829"/>
    <w:rsid w:val="001F7872"/>
    <w:rsid w:val="001F7878"/>
    <w:rsid w:val="001F79B8"/>
    <w:rsid w:val="001F7C94"/>
    <w:rsid w:val="001F7CD9"/>
    <w:rsid w:val="001F7D02"/>
    <w:rsid w:val="00200A88"/>
    <w:rsid w:val="00200BA9"/>
    <w:rsid w:val="00200BE9"/>
    <w:rsid w:val="00200C3B"/>
    <w:rsid w:val="00200D76"/>
    <w:rsid w:val="00200DC5"/>
    <w:rsid w:val="00200E86"/>
    <w:rsid w:val="00200F6F"/>
    <w:rsid w:val="00201464"/>
    <w:rsid w:val="0020179A"/>
    <w:rsid w:val="00201B17"/>
    <w:rsid w:val="00201C0C"/>
    <w:rsid w:val="00201CAB"/>
    <w:rsid w:val="00201D35"/>
    <w:rsid w:val="00201DB4"/>
    <w:rsid w:val="00201E45"/>
    <w:rsid w:val="00201ECA"/>
    <w:rsid w:val="00201F56"/>
    <w:rsid w:val="002022B6"/>
    <w:rsid w:val="00202506"/>
    <w:rsid w:val="0020254C"/>
    <w:rsid w:val="00202627"/>
    <w:rsid w:val="0020263E"/>
    <w:rsid w:val="002026D1"/>
    <w:rsid w:val="002028E4"/>
    <w:rsid w:val="00202A09"/>
    <w:rsid w:val="00202AD8"/>
    <w:rsid w:val="00202BC3"/>
    <w:rsid w:val="00203218"/>
    <w:rsid w:val="002032FF"/>
    <w:rsid w:val="00203528"/>
    <w:rsid w:val="00203675"/>
    <w:rsid w:val="00203715"/>
    <w:rsid w:val="00203782"/>
    <w:rsid w:val="0020384F"/>
    <w:rsid w:val="002039C0"/>
    <w:rsid w:val="00203A09"/>
    <w:rsid w:val="00203A9F"/>
    <w:rsid w:val="00203B25"/>
    <w:rsid w:val="00203EE3"/>
    <w:rsid w:val="002040B8"/>
    <w:rsid w:val="002040E7"/>
    <w:rsid w:val="002041C5"/>
    <w:rsid w:val="002041D3"/>
    <w:rsid w:val="002042C0"/>
    <w:rsid w:val="002042D6"/>
    <w:rsid w:val="002042FA"/>
    <w:rsid w:val="002043CE"/>
    <w:rsid w:val="00204526"/>
    <w:rsid w:val="0020466D"/>
    <w:rsid w:val="0020480B"/>
    <w:rsid w:val="00204829"/>
    <w:rsid w:val="00204A54"/>
    <w:rsid w:val="00204B15"/>
    <w:rsid w:val="00204C6E"/>
    <w:rsid w:val="00204F48"/>
    <w:rsid w:val="0020514A"/>
    <w:rsid w:val="002053C0"/>
    <w:rsid w:val="0020541A"/>
    <w:rsid w:val="002058C6"/>
    <w:rsid w:val="002059BC"/>
    <w:rsid w:val="00205A13"/>
    <w:rsid w:val="00205CF2"/>
    <w:rsid w:val="00205D83"/>
    <w:rsid w:val="00205FED"/>
    <w:rsid w:val="002062DD"/>
    <w:rsid w:val="002064F7"/>
    <w:rsid w:val="002065BD"/>
    <w:rsid w:val="002066A9"/>
    <w:rsid w:val="00206750"/>
    <w:rsid w:val="002068B9"/>
    <w:rsid w:val="00206A3A"/>
    <w:rsid w:val="00206AB7"/>
    <w:rsid w:val="00206ADE"/>
    <w:rsid w:val="00206DE9"/>
    <w:rsid w:val="00206EBB"/>
    <w:rsid w:val="00206F4B"/>
    <w:rsid w:val="00207170"/>
    <w:rsid w:val="002071B6"/>
    <w:rsid w:val="002074FD"/>
    <w:rsid w:val="002075E3"/>
    <w:rsid w:val="0020776F"/>
    <w:rsid w:val="00207777"/>
    <w:rsid w:val="00207886"/>
    <w:rsid w:val="00207923"/>
    <w:rsid w:val="00207978"/>
    <w:rsid w:val="00207C27"/>
    <w:rsid w:val="00207CC3"/>
    <w:rsid w:val="00207D2F"/>
    <w:rsid w:val="00210088"/>
    <w:rsid w:val="002102D8"/>
    <w:rsid w:val="002104A0"/>
    <w:rsid w:val="0021086F"/>
    <w:rsid w:val="00210B8A"/>
    <w:rsid w:val="00210D05"/>
    <w:rsid w:val="00210D30"/>
    <w:rsid w:val="00210D34"/>
    <w:rsid w:val="00210F14"/>
    <w:rsid w:val="0021119D"/>
    <w:rsid w:val="0021125B"/>
    <w:rsid w:val="00211306"/>
    <w:rsid w:val="002116C7"/>
    <w:rsid w:val="002116D9"/>
    <w:rsid w:val="0021175E"/>
    <w:rsid w:val="0021176F"/>
    <w:rsid w:val="0021187B"/>
    <w:rsid w:val="00211992"/>
    <w:rsid w:val="00211A06"/>
    <w:rsid w:val="00211AA5"/>
    <w:rsid w:val="00211B3C"/>
    <w:rsid w:val="00211D5F"/>
    <w:rsid w:val="00211D9B"/>
    <w:rsid w:val="00211F30"/>
    <w:rsid w:val="00211FD6"/>
    <w:rsid w:val="00211FEC"/>
    <w:rsid w:val="00212044"/>
    <w:rsid w:val="0021227B"/>
    <w:rsid w:val="00212660"/>
    <w:rsid w:val="00212890"/>
    <w:rsid w:val="00212A7C"/>
    <w:rsid w:val="00212BA9"/>
    <w:rsid w:val="00212BEF"/>
    <w:rsid w:val="00212C09"/>
    <w:rsid w:val="00212C68"/>
    <w:rsid w:val="00212CB8"/>
    <w:rsid w:val="00212D0C"/>
    <w:rsid w:val="00212D58"/>
    <w:rsid w:val="00212F48"/>
    <w:rsid w:val="00213465"/>
    <w:rsid w:val="0021349C"/>
    <w:rsid w:val="0021395E"/>
    <w:rsid w:val="00213AC1"/>
    <w:rsid w:val="00213AF6"/>
    <w:rsid w:val="00213C08"/>
    <w:rsid w:val="00213F2B"/>
    <w:rsid w:val="00214015"/>
    <w:rsid w:val="002140BC"/>
    <w:rsid w:val="002140C4"/>
    <w:rsid w:val="002140CF"/>
    <w:rsid w:val="0021434C"/>
    <w:rsid w:val="002146B0"/>
    <w:rsid w:val="0021470D"/>
    <w:rsid w:val="00214994"/>
    <w:rsid w:val="00214A44"/>
    <w:rsid w:val="00214F69"/>
    <w:rsid w:val="0021515F"/>
    <w:rsid w:val="00215221"/>
    <w:rsid w:val="00215457"/>
    <w:rsid w:val="00215513"/>
    <w:rsid w:val="0021593A"/>
    <w:rsid w:val="0021595A"/>
    <w:rsid w:val="00215A01"/>
    <w:rsid w:val="00215CF7"/>
    <w:rsid w:val="00215DE6"/>
    <w:rsid w:val="00216250"/>
    <w:rsid w:val="002162B2"/>
    <w:rsid w:val="002164D5"/>
    <w:rsid w:val="0021654F"/>
    <w:rsid w:val="002166D6"/>
    <w:rsid w:val="002166EE"/>
    <w:rsid w:val="00216867"/>
    <w:rsid w:val="00216922"/>
    <w:rsid w:val="00216993"/>
    <w:rsid w:val="002169FA"/>
    <w:rsid w:val="00216B2C"/>
    <w:rsid w:val="00216BA3"/>
    <w:rsid w:val="00216CA5"/>
    <w:rsid w:val="00216E09"/>
    <w:rsid w:val="00217080"/>
    <w:rsid w:val="002177AE"/>
    <w:rsid w:val="00217A2E"/>
    <w:rsid w:val="00217AAB"/>
    <w:rsid w:val="00217BE2"/>
    <w:rsid w:val="00217CB2"/>
    <w:rsid w:val="00220073"/>
    <w:rsid w:val="00220171"/>
    <w:rsid w:val="0022073B"/>
    <w:rsid w:val="002207AC"/>
    <w:rsid w:val="00220A28"/>
    <w:rsid w:val="00220B4C"/>
    <w:rsid w:val="00220BFB"/>
    <w:rsid w:val="00220E83"/>
    <w:rsid w:val="00220EF6"/>
    <w:rsid w:val="00220F09"/>
    <w:rsid w:val="0022137D"/>
    <w:rsid w:val="002215F8"/>
    <w:rsid w:val="0022161C"/>
    <w:rsid w:val="00221821"/>
    <w:rsid w:val="00221C06"/>
    <w:rsid w:val="00221C5F"/>
    <w:rsid w:val="00221C69"/>
    <w:rsid w:val="00221CF6"/>
    <w:rsid w:val="00221DE2"/>
    <w:rsid w:val="00222143"/>
    <w:rsid w:val="002223D3"/>
    <w:rsid w:val="00222498"/>
    <w:rsid w:val="002226CD"/>
    <w:rsid w:val="00222756"/>
    <w:rsid w:val="002227EF"/>
    <w:rsid w:val="0022294E"/>
    <w:rsid w:val="00222B40"/>
    <w:rsid w:val="00222BFD"/>
    <w:rsid w:val="00222C4C"/>
    <w:rsid w:val="00222D5E"/>
    <w:rsid w:val="00222E4E"/>
    <w:rsid w:val="00223162"/>
    <w:rsid w:val="002232F7"/>
    <w:rsid w:val="002234EC"/>
    <w:rsid w:val="0022356D"/>
    <w:rsid w:val="00223810"/>
    <w:rsid w:val="0022387A"/>
    <w:rsid w:val="00223972"/>
    <w:rsid w:val="00223B92"/>
    <w:rsid w:val="00223C47"/>
    <w:rsid w:val="00223DE5"/>
    <w:rsid w:val="00224095"/>
    <w:rsid w:val="002240CE"/>
    <w:rsid w:val="00224298"/>
    <w:rsid w:val="0022434E"/>
    <w:rsid w:val="0022435C"/>
    <w:rsid w:val="0022443A"/>
    <w:rsid w:val="00224545"/>
    <w:rsid w:val="002245B4"/>
    <w:rsid w:val="002245DF"/>
    <w:rsid w:val="00224628"/>
    <w:rsid w:val="002246F5"/>
    <w:rsid w:val="0022474B"/>
    <w:rsid w:val="00224A26"/>
    <w:rsid w:val="00224C1D"/>
    <w:rsid w:val="00224E07"/>
    <w:rsid w:val="00224E3F"/>
    <w:rsid w:val="00224EFB"/>
    <w:rsid w:val="00225167"/>
    <w:rsid w:val="002252FD"/>
    <w:rsid w:val="00225498"/>
    <w:rsid w:val="00225534"/>
    <w:rsid w:val="002255BC"/>
    <w:rsid w:val="00225948"/>
    <w:rsid w:val="00225C05"/>
    <w:rsid w:val="00225CBB"/>
    <w:rsid w:val="00225E16"/>
    <w:rsid w:val="00225EAB"/>
    <w:rsid w:val="00225ECB"/>
    <w:rsid w:val="00225F4D"/>
    <w:rsid w:val="00225F4F"/>
    <w:rsid w:val="00225F77"/>
    <w:rsid w:val="00225FF3"/>
    <w:rsid w:val="00226177"/>
    <w:rsid w:val="00226350"/>
    <w:rsid w:val="00226437"/>
    <w:rsid w:val="002264DD"/>
    <w:rsid w:val="00226527"/>
    <w:rsid w:val="0022689B"/>
    <w:rsid w:val="002268DA"/>
    <w:rsid w:val="00226A94"/>
    <w:rsid w:val="00227108"/>
    <w:rsid w:val="00227324"/>
    <w:rsid w:val="002273F0"/>
    <w:rsid w:val="00227597"/>
    <w:rsid w:val="0022768C"/>
    <w:rsid w:val="002277E4"/>
    <w:rsid w:val="0022784A"/>
    <w:rsid w:val="00227A6C"/>
    <w:rsid w:val="00227AEE"/>
    <w:rsid w:val="00227BC0"/>
    <w:rsid w:val="00227C53"/>
    <w:rsid w:val="00227CD3"/>
    <w:rsid w:val="00227CF4"/>
    <w:rsid w:val="002300C6"/>
    <w:rsid w:val="0023036C"/>
    <w:rsid w:val="00230439"/>
    <w:rsid w:val="00230497"/>
    <w:rsid w:val="002304A5"/>
    <w:rsid w:val="0023088D"/>
    <w:rsid w:val="002308C6"/>
    <w:rsid w:val="002309CA"/>
    <w:rsid w:val="00230C90"/>
    <w:rsid w:val="00230D38"/>
    <w:rsid w:val="00230DFF"/>
    <w:rsid w:val="00230F19"/>
    <w:rsid w:val="002310CB"/>
    <w:rsid w:val="002310EA"/>
    <w:rsid w:val="002310EC"/>
    <w:rsid w:val="00231225"/>
    <w:rsid w:val="002312A3"/>
    <w:rsid w:val="002312B0"/>
    <w:rsid w:val="00231537"/>
    <w:rsid w:val="00231AA7"/>
    <w:rsid w:val="00231E9F"/>
    <w:rsid w:val="0023233E"/>
    <w:rsid w:val="00232398"/>
    <w:rsid w:val="002326CA"/>
    <w:rsid w:val="00232ADE"/>
    <w:rsid w:val="00232CA6"/>
    <w:rsid w:val="00232DA2"/>
    <w:rsid w:val="00232E9A"/>
    <w:rsid w:val="00232F3E"/>
    <w:rsid w:val="0023305D"/>
    <w:rsid w:val="00233137"/>
    <w:rsid w:val="002331E9"/>
    <w:rsid w:val="00233485"/>
    <w:rsid w:val="00233561"/>
    <w:rsid w:val="0023359A"/>
    <w:rsid w:val="002336DC"/>
    <w:rsid w:val="0023385C"/>
    <w:rsid w:val="00233A04"/>
    <w:rsid w:val="00233BC7"/>
    <w:rsid w:val="00233DE2"/>
    <w:rsid w:val="00233EB7"/>
    <w:rsid w:val="00233FF0"/>
    <w:rsid w:val="002342DC"/>
    <w:rsid w:val="00234596"/>
    <w:rsid w:val="0023476B"/>
    <w:rsid w:val="002347EB"/>
    <w:rsid w:val="002348D6"/>
    <w:rsid w:val="00234A1F"/>
    <w:rsid w:val="00234AF1"/>
    <w:rsid w:val="00234B2F"/>
    <w:rsid w:val="00234BBB"/>
    <w:rsid w:val="00234D0D"/>
    <w:rsid w:val="00234D2B"/>
    <w:rsid w:val="00234F0D"/>
    <w:rsid w:val="00234F64"/>
    <w:rsid w:val="00234F90"/>
    <w:rsid w:val="00235136"/>
    <w:rsid w:val="0023528F"/>
    <w:rsid w:val="00235592"/>
    <w:rsid w:val="00235613"/>
    <w:rsid w:val="00235709"/>
    <w:rsid w:val="00235860"/>
    <w:rsid w:val="00235AD5"/>
    <w:rsid w:val="00235C3B"/>
    <w:rsid w:val="00235E51"/>
    <w:rsid w:val="0023606B"/>
    <w:rsid w:val="0023608B"/>
    <w:rsid w:val="002361FB"/>
    <w:rsid w:val="0023643D"/>
    <w:rsid w:val="00236504"/>
    <w:rsid w:val="002368BC"/>
    <w:rsid w:val="002369AC"/>
    <w:rsid w:val="00236A96"/>
    <w:rsid w:val="00236ADB"/>
    <w:rsid w:val="00236CB4"/>
    <w:rsid w:val="00236F1A"/>
    <w:rsid w:val="002379BB"/>
    <w:rsid w:val="00237A26"/>
    <w:rsid w:val="00237AB9"/>
    <w:rsid w:val="00237ABE"/>
    <w:rsid w:val="00237D1F"/>
    <w:rsid w:val="00237DD9"/>
    <w:rsid w:val="00240337"/>
    <w:rsid w:val="0024059F"/>
    <w:rsid w:val="002406E2"/>
    <w:rsid w:val="00240844"/>
    <w:rsid w:val="00240FA8"/>
    <w:rsid w:val="0024107D"/>
    <w:rsid w:val="00241CFD"/>
    <w:rsid w:val="00241DB4"/>
    <w:rsid w:val="00241E0B"/>
    <w:rsid w:val="0024204B"/>
    <w:rsid w:val="00242068"/>
    <w:rsid w:val="00242164"/>
    <w:rsid w:val="002425D4"/>
    <w:rsid w:val="002426D0"/>
    <w:rsid w:val="002427AE"/>
    <w:rsid w:val="002429A2"/>
    <w:rsid w:val="00242C4E"/>
    <w:rsid w:val="00242D04"/>
    <w:rsid w:val="00242D3B"/>
    <w:rsid w:val="00242E48"/>
    <w:rsid w:val="00243327"/>
    <w:rsid w:val="00243481"/>
    <w:rsid w:val="00243882"/>
    <w:rsid w:val="00243896"/>
    <w:rsid w:val="0024395D"/>
    <w:rsid w:val="00243A69"/>
    <w:rsid w:val="00243C17"/>
    <w:rsid w:val="00243C69"/>
    <w:rsid w:val="00243F0A"/>
    <w:rsid w:val="00243FB6"/>
    <w:rsid w:val="002441B9"/>
    <w:rsid w:val="002442D8"/>
    <w:rsid w:val="002446D5"/>
    <w:rsid w:val="0024473F"/>
    <w:rsid w:val="002449C3"/>
    <w:rsid w:val="00244A70"/>
    <w:rsid w:val="002450F9"/>
    <w:rsid w:val="002451AC"/>
    <w:rsid w:val="0024520A"/>
    <w:rsid w:val="00245390"/>
    <w:rsid w:val="00245610"/>
    <w:rsid w:val="002456B7"/>
    <w:rsid w:val="00245869"/>
    <w:rsid w:val="002459E6"/>
    <w:rsid w:val="00245ABC"/>
    <w:rsid w:val="00245B75"/>
    <w:rsid w:val="00245B97"/>
    <w:rsid w:val="00245C1C"/>
    <w:rsid w:val="00245C89"/>
    <w:rsid w:val="00245D8E"/>
    <w:rsid w:val="00246201"/>
    <w:rsid w:val="0024649F"/>
    <w:rsid w:val="002466A2"/>
    <w:rsid w:val="002466B8"/>
    <w:rsid w:val="00246846"/>
    <w:rsid w:val="00246BA6"/>
    <w:rsid w:val="00246BF1"/>
    <w:rsid w:val="00246D75"/>
    <w:rsid w:val="002473A3"/>
    <w:rsid w:val="002473D1"/>
    <w:rsid w:val="002475B2"/>
    <w:rsid w:val="0024767F"/>
    <w:rsid w:val="0024788D"/>
    <w:rsid w:val="00247915"/>
    <w:rsid w:val="00247E74"/>
    <w:rsid w:val="0025018D"/>
    <w:rsid w:val="002501A4"/>
    <w:rsid w:val="002501D7"/>
    <w:rsid w:val="002504CE"/>
    <w:rsid w:val="00250500"/>
    <w:rsid w:val="002505B0"/>
    <w:rsid w:val="002505DD"/>
    <w:rsid w:val="00250705"/>
    <w:rsid w:val="0025073B"/>
    <w:rsid w:val="00250750"/>
    <w:rsid w:val="00250903"/>
    <w:rsid w:val="00250A55"/>
    <w:rsid w:val="00250AB7"/>
    <w:rsid w:val="00250CC9"/>
    <w:rsid w:val="002511B6"/>
    <w:rsid w:val="002511E1"/>
    <w:rsid w:val="002512C5"/>
    <w:rsid w:val="002512F9"/>
    <w:rsid w:val="00251337"/>
    <w:rsid w:val="00251424"/>
    <w:rsid w:val="0025147A"/>
    <w:rsid w:val="00251593"/>
    <w:rsid w:val="00251680"/>
    <w:rsid w:val="002516A7"/>
    <w:rsid w:val="00251742"/>
    <w:rsid w:val="0025182C"/>
    <w:rsid w:val="002518E5"/>
    <w:rsid w:val="00251A42"/>
    <w:rsid w:val="00251ADA"/>
    <w:rsid w:val="00251C48"/>
    <w:rsid w:val="00251DC5"/>
    <w:rsid w:val="00251F55"/>
    <w:rsid w:val="0025217F"/>
    <w:rsid w:val="0025227C"/>
    <w:rsid w:val="00252284"/>
    <w:rsid w:val="002522A3"/>
    <w:rsid w:val="00252428"/>
    <w:rsid w:val="002524B0"/>
    <w:rsid w:val="00252589"/>
    <w:rsid w:val="00252647"/>
    <w:rsid w:val="00252746"/>
    <w:rsid w:val="00252957"/>
    <w:rsid w:val="0025369A"/>
    <w:rsid w:val="00253857"/>
    <w:rsid w:val="00253A8A"/>
    <w:rsid w:val="00253EA7"/>
    <w:rsid w:val="00254470"/>
    <w:rsid w:val="002544E4"/>
    <w:rsid w:val="002545DA"/>
    <w:rsid w:val="00254679"/>
    <w:rsid w:val="00254774"/>
    <w:rsid w:val="002547D9"/>
    <w:rsid w:val="00254827"/>
    <w:rsid w:val="00254864"/>
    <w:rsid w:val="0025497F"/>
    <w:rsid w:val="00254CDA"/>
    <w:rsid w:val="00254D90"/>
    <w:rsid w:val="00255024"/>
    <w:rsid w:val="002550B3"/>
    <w:rsid w:val="00255281"/>
    <w:rsid w:val="002554F7"/>
    <w:rsid w:val="002556D9"/>
    <w:rsid w:val="00255869"/>
    <w:rsid w:val="00255961"/>
    <w:rsid w:val="00255A37"/>
    <w:rsid w:val="00255DE1"/>
    <w:rsid w:val="00255EF2"/>
    <w:rsid w:val="002561B8"/>
    <w:rsid w:val="002564C4"/>
    <w:rsid w:val="00256619"/>
    <w:rsid w:val="0025674A"/>
    <w:rsid w:val="002567A9"/>
    <w:rsid w:val="00256C4C"/>
    <w:rsid w:val="00256DFB"/>
    <w:rsid w:val="00257270"/>
    <w:rsid w:val="002573D9"/>
    <w:rsid w:val="00257535"/>
    <w:rsid w:val="00257591"/>
    <w:rsid w:val="0025763E"/>
    <w:rsid w:val="0025775D"/>
    <w:rsid w:val="00257873"/>
    <w:rsid w:val="00257893"/>
    <w:rsid w:val="00257969"/>
    <w:rsid w:val="00257A05"/>
    <w:rsid w:val="00257A11"/>
    <w:rsid w:val="00257AD7"/>
    <w:rsid w:val="00257EB5"/>
    <w:rsid w:val="00257ED5"/>
    <w:rsid w:val="00257F8F"/>
    <w:rsid w:val="002603C8"/>
    <w:rsid w:val="0026053E"/>
    <w:rsid w:val="0026088B"/>
    <w:rsid w:val="00260B62"/>
    <w:rsid w:val="00260BE6"/>
    <w:rsid w:val="00260C57"/>
    <w:rsid w:val="00260D3E"/>
    <w:rsid w:val="00260EC8"/>
    <w:rsid w:val="00260ECA"/>
    <w:rsid w:val="00260F09"/>
    <w:rsid w:val="0026105F"/>
    <w:rsid w:val="0026107E"/>
    <w:rsid w:val="00261192"/>
    <w:rsid w:val="002613A8"/>
    <w:rsid w:val="0026166F"/>
    <w:rsid w:val="0026173D"/>
    <w:rsid w:val="002618D7"/>
    <w:rsid w:val="00261AC8"/>
    <w:rsid w:val="00261B51"/>
    <w:rsid w:val="00261B9C"/>
    <w:rsid w:val="00261D02"/>
    <w:rsid w:val="00261E75"/>
    <w:rsid w:val="002622F0"/>
    <w:rsid w:val="0026234D"/>
    <w:rsid w:val="00262374"/>
    <w:rsid w:val="002623AF"/>
    <w:rsid w:val="0026245B"/>
    <w:rsid w:val="002625E5"/>
    <w:rsid w:val="002626CD"/>
    <w:rsid w:val="00262931"/>
    <w:rsid w:val="00262A67"/>
    <w:rsid w:val="00262AD5"/>
    <w:rsid w:val="00262D3F"/>
    <w:rsid w:val="00262D7C"/>
    <w:rsid w:val="00262EBC"/>
    <w:rsid w:val="0026311F"/>
    <w:rsid w:val="00263140"/>
    <w:rsid w:val="00263295"/>
    <w:rsid w:val="00263334"/>
    <w:rsid w:val="002635F7"/>
    <w:rsid w:val="002636B0"/>
    <w:rsid w:val="002637D9"/>
    <w:rsid w:val="00263836"/>
    <w:rsid w:val="002639F5"/>
    <w:rsid w:val="00263AB1"/>
    <w:rsid w:val="00263F58"/>
    <w:rsid w:val="00264202"/>
    <w:rsid w:val="002642AE"/>
    <w:rsid w:val="00264489"/>
    <w:rsid w:val="002645F2"/>
    <w:rsid w:val="002646B9"/>
    <w:rsid w:val="00264AA6"/>
    <w:rsid w:val="00264AD3"/>
    <w:rsid w:val="00264B1E"/>
    <w:rsid w:val="00264BA1"/>
    <w:rsid w:val="00264D10"/>
    <w:rsid w:val="0026512C"/>
    <w:rsid w:val="00265157"/>
    <w:rsid w:val="0026516A"/>
    <w:rsid w:val="00265764"/>
    <w:rsid w:val="00265791"/>
    <w:rsid w:val="0026587F"/>
    <w:rsid w:val="002658D1"/>
    <w:rsid w:val="00265951"/>
    <w:rsid w:val="00265BF1"/>
    <w:rsid w:val="00265E53"/>
    <w:rsid w:val="00265E7C"/>
    <w:rsid w:val="00265FA8"/>
    <w:rsid w:val="0026611A"/>
    <w:rsid w:val="002661DB"/>
    <w:rsid w:val="002663C1"/>
    <w:rsid w:val="002663F7"/>
    <w:rsid w:val="002664A0"/>
    <w:rsid w:val="002665AE"/>
    <w:rsid w:val="002666D9"/>
    <w:rsid w:val="00266701"/>
    <w:rsid w:val="0026680A"/>
    <w:rsid w:val="002669EE"/>
    <w:rsid w:val="00266A0A"/>
    <w:rsid w:val="00266AAD"/>
    <w:rsid w:val="00266CA6"/>
    <w:rsid w:val="00266FE5"/>
    <w:rsid w:val="00267104"/>
    <w:rsid w:val="002673E0"/>
    <w:rsid w:val="002677AA"/>
    <w:rsid w:val="00267E7F"/>
    <w:rsid w:val="00267EF4"/>
    <w:rsid w:val="002700B0"/>
    <w:rsid w:val="0027017D"/>
    <w:rsid w:val="0027023E"/>
    <w:rsid w:val="00270342"/>
    <w:rsid w:val="002707D2"/>
    <w:rsid w:val="00270856"/>
    <w:rsid w:val="002708E6"/>
    <w:rsid w:val="00270B9F"/>
    <w:rsid w:val="00270E33"/>
    <w:rsid w:val="00271004"/>
    <w:rsid w:val="00271030"/>
    <w:rsid w:val="00271044"/>
    <w:rsid w:val="002711D6"/>
    <w:rsid w:val="0027122A"/>
    <w:rsid w:val="00271273"/>
    <w:rsid w:val="00271373"/>
    <w:rsid w:val="0027150B"/>
    <w:rsid w:val="00271767"/>
    <w:rsid w:val="002717FC"/>
    <w:rsid w:val="00271B48"/>
    <w:rsid w:val="00271D93"/>
    <w:rsid w:val="00271F8F"/>
    <w:rsid w:val="0027212A"/>
    <w:rsid w:val="00272230"/>
    <w:rsid w:val="00272430"/>
    <w:rsid w:val="0027245F"/>
    <w:rsid w:val="002724F1"/>
    <w:rsid w:val="00272506"/>
    <w:rsid w:val="0027254E"/>
    <w:rsid w:val="00272707"/>
    <w:rsid w:val="002728E0"/>
    <w:rsid w:val="00272976"/>
    <w:rsid w:val="00272A49"/>
    <w:rsid w:val="00272ADF"/>
    <w:rsid w:val="00272B27"/>
    <w:rsid w:val="00272F48"/>
    <w:rsid w:val="002730A1"/>
    <w:rsid w:val="00273247"/>
    <w:rsid w:val="0027351D"/>
    <w:rsid w:val="0027378B"/>
    <w:rsid w:val="00273A8F"/>
    <w:rsid w:val="00273A95"/>
    <w:rsid w:val="00273F69"/>
    <w:rsid w:val="00273F77"/>
    <w:rsid w:val="002741B2"/>
    <w:rsid w:val="0027458C"/>
    <w:rsid w:val="00274616"/>
    <w:rsid w:val="002747C2"/>
    <w:rsid w:val="00274A9A"/>
    <w:rsid w:val="00274B90"/>
    <w:rsid w:val="00274CF3"/>
    <w:rsid w:val="00274D15"/>
    <w:rsid w:val="00274D99"/>
    <w:rsid w:val="00274F22"/>
    <w:rsid w:val="00275173"/>
    <w:rsid w:val="002751C1"/>
    <w:rsid w:val="00275498"/>
    <w:rsid w:val="00275671"/>
    <w:rsid w:val="00275942"/>
    <w:rsid w:val="00275A8D"/>
    <w:rsid w:val="00275ADD"/>
    <w:rsid w:val="00275C70"/>
    <w:rsid w:val="00275CC2"/>
    <w:rsid w:val="00275E0F"/>
    <w:rsid w:val="00275EC3"/>
    <w:rsid w:val="00276367"/>
    <w:rsid w:val="00276395"/>
    <w:rsid w:val="0027658B"/>
    <w:rsid w:val="002765D6"/>
    <w:rsid w:val="002767AD"/>
    <w:rsid w:val="00276CB2"/>
    <w:rsid w:val="00276CE5"/>
    <w:rsid w:val="00276F07"/>
    <w:rsid w:val="00276FEF"/>
    <w:rsid w:val="0027710C"/>
    <w:rsid w:val="00277261"/>
    <w:rsid w:val="00277264"/>
    <w:rsid w:val="00277363"/>
    <w:rsid w:val="00277520"/>
    <w:rsid w:val="0027761D"/>
    <w:rsid w:val="00277720"/>
    <w:rsid w:val="0027784E"/>
    <w:rsid w:val="00277938"/>
    <w:rsid w:val="00277F1A"/>
    <w:rsid w:val="00277F57"/>
    <w:rsid w:val="002800AF"/>
    <w:rsid w:val="00280470"/>
    <w:rsid w:val="002805E2"/>
    <w:rsid w:val="0028064B"/>
    <w:rsid w:val="002807B5"/>
    <w:rsid w:val="002807EE"/>
    <w:rsid w:val="002808BA"/>
    <w:rsid w:val="002808DA"/>
    <w:rsid w:val="00280959"/>
    <w:rsid w:val="002809B3"/>
    <w:rsid w:val="00280B34"/>
    <w:rsid w:val="00280B53"/>
    <w:rsid w:val="00280EE5"/>
    <w:rsid w:val="00281011"/>
    <w:rsid w:val="002810CC"/>
    <w:rsid w:val="0028113C"/>
    <w:rsid w:val="00281311"/>
    <w:rsid w:val="00281369"/>
    <w:rsid w:val="0028159E"/>
    <w:rsid w:val="002815D0"/>
    <w:rsid w:val="002817C0"/>
    <w:rsid w:val="002818BA"/>
    <w:rsid w:val="00281926"/>
    <w:rsid w:val="00281BE5"/>
    <w:rsid w:val="00281C34"/>
    <w:rsid w:val="00281CC7"/>
    <w:rsid w:val="00281F21"/>
    <w:rsid w:val="00281FD4"/>
    <w:rsid w:val="002820DC"/>
    <w:rsid w:val="00282144"/>
    <w:rsid w:val="00282303"/>
    <w:rsid w:val="00282312"/>
    <w:rsid w:val="00282330"/>
    <w:rsid w:val="0028263E"/>
    <w:rsid w:val="00282676"/>
    <w:rsid w:val="002826C7"/>
    <w:rsid w:val="0028293D"/>
    <w:rsid w:val="00282A65"/>
    <w:rsid w:val="00282B74"/>
    <w:rsid w:val="00282D8D"/>
    <w:rsid w:val="002830CB"/>
    <w:rsid w:val="00283116"/>
    <w:rsid w:val="00283385"/>
    <w:rsid w:val="002834CD"/>
    <w:rsid w:val="0028384A"/>
    <w:rsid w:val="002838B2"/>
    <w:rsid w:val="002838F9"/>
    <w:rsid w:val="00283C76"/>
    <w:rsid w:val="00283CA3"/>
    <w:rsid w:val="00283D0C"/>
    <w:rsid w:val="00283E56"/>
    <w:rsid w:val="00283FF9"/>
    <w:rsid w:val="002841A9"/>
    <w:rsid w:val="002841CC"/>
    <w:rsid w:val="0028427D"/>
    <w:rsid w:val="0028434A"/>
    <w:rsid w:val="002843D6"/>
    <w:rsid w:val="00284403"/>
    <w:rsid w:val="002845BC"/>
    <w:rsid w:val="002845F1"/>
    <w:rsid w:val="00284668"/>
    <w:rsid w:val="002847B4"/>
    <w:rsid w:val="00284B68"/>
    <w:rsid w:val="00284C90"/>
    <w:rsid w:val="00284C96"/>
    <w:rsid w:val="00284D34"/>
    <w:rsid w:val="00284DA3"/>
    <w:rsid w:val="00284E6A"/>
    <w:rsid w:val="00284EB1"/>
    <w:rsid w:val="00285317"/>
    <w:rsid w:val="00285E03"/>
    <w:rsid w:val="00285EFD"/>
    <w:rsid w:val="00285FF5"/>
    <w:rsid w:val="0028643B"/>
    <w:rsid w:val="002864E9"/>
    <w:rsid w:val="00286504"/>
    <w:rsid w:val="002867B9"/>
    <w:rsid w:val="002867BD"/>
    <w:rsid w:val="002867F7"/>
    <w:rsid w:val="002869C3"/>
    <w:rsid w:val="00286CA8"/>
    <w:rsid w:val="00286D13"/>
    <w:rsid w:val="0028708D"/>
    <w:rsid w:val="00287195"/>
    <w:rsid w:val="0028725F"/>
    <w:rsid w:val="0028730D"/>
    <w:rsid w:val="00287314"/>
    <w:rsid w:val="00287360"/>
    <w:rsid w:val="002874BE"/>
    <w:rsid w:val="0028778D"/>
    <w:rsid w:val="002878A8"/>
    <w:rsid w:val="00287E25"/>
    <w:rsid w:val="00287E64"/>
    <w:rsid w:val="00287F56"/>
    <w:rsid w:val="00287FDA"/>
    <w:rsid w:val="00290044"/>
    <w:rsid w:val="00290098"/>
    <w:rsid w:val="0029029F"/>
    <w:rsid w:val="002902E3"/>
    <w:rsid w:val="002903A2"/>
    <w:rsid w:val="002903CF"/>
    <w:rsid w:val="00290535"/>
    <w:rsid w:val="002907A1"/>
    <w:rsid w:val="002908BA"/>
    <w:rsid w:val="00290A81"/>
    <w:rsid w:val="00290C41"/>
    <w:rsid w:val="00290C88"/>
    <w:rsid w:val="00290E6E"/>
    <w:rsid w:val="00291075"/>
    <w:rsid w:val="002912C3"/>
    <w:rsid w:val="002917A4"/>
    <w:rsid w:val="00291874"/>
    <w:rsid w:val="002918F0"/>
    <w:rsid w:val="00291B99"/>
    <w:rsid w:val="00291C5E"/>
    <w:rsid w:val="00291D15"/>
    <w:rsid w:val="00291F98"/>
    <w:rsid w:val="00292079"/>
    <w:rsid w:val="00292152"/>
    <w:rsid w:val="00292189"/>
    <w:rsid w:val="002921A7"/>
    <w:rsid w:val="00292222"/>
    <w:rsid w:val="002924FD"/>
    <w:rsid w:val="00292E9D"/>
    <w:rsid w:val="0029325E"/>
    <w:rsid w:val="0029350E"/>
    <w:rsid w:val="002936E3"/>
    <w:rsid w:val="0029387F"/>
    <w:rsid w:val="002938A9"/>
    <w:rsid w:val="002938C0"/>
    <w:rsid w:val="00293937"/>
    <w:rsid w:val="002939E9"/>
    <w:rsid w:val="00293B35"/>
    <w:rsid w:val="00293D51"/>
    <w:rsid w:val="00293E52"/>
    <w:rsid w:val="00293EAC"/>
    <w:rsid w:val="00293EC3"/>
    <w:rsid w:val="00293F18"/>
    <w:rsid w:val="00293F2A"/>
    <w:rsid w:val="00293F4F"/>
    <w:rsid w:val="00293F62"/>
    <w:rsid w:val="00293F8C"/>
    <w:rsid w:val="00294251"/>
    <w:rsid w:val="00294267"/>
    <w:rsid w:val="002943EE"/>
    <w:rsid w:val="0029442B"/>
    <w:rsid w:val="00294646"/>
    <w:rsid w:val="00294696"/>
    <w:rsid w:val="00294805"/>
    <w:rsid w:val="00294850"/>
    <w:rsid w:val="00294D49"/>
    <w:rsid w:val="00294FF3"/>
    <w:rsid w:val="00295190"/>
    <w:rsid w:val="00295277"/>
    <w:rsid w:val="00295654"/>
    <w:rsid w:val="00295662"/>
    <w:rsid w:val="002957EA"/>
    <w:rsid w:val="0029592A"/>
    <w:rsid w:val="0029637F"/>
    <w:rsid w:val="00296643"/>
    <w:rsid w:val="00296814"/>
    <w:rsid w:val="00296821"/>
    <w:rsid w:val="0029684F"/>
    <w:rsid w:val="0029693B"/>
    <w:rsid w:val="00296944"/>
    <w:rsid w:val="00296F21"/>
    <w:rsid w:val="002972A8"/>
    <w:rsid w:val="0029732D"/>
    <w:rsid w:val="00297429"/>
    <w:rsid w:val="0029793B"/>
    <w:rsid w:val="00297B97"/>
    <w:rsid w:val="00297DC7"/>
    <w:rsid w:val="00297ED5"/>
    <w:rsid w:val="00297F70"/>
    <w:rsid w:val="002A00B9"/>
    <w:rsid w:val="002A00D3"/>
    <w:rsid w:val="002A02DB"/>
    <w:rsid w:val="002A02E6"/>
    <w:rsid w:val="002A03DC"/>
    <w:rsid w:val="002A04C8"/>
    <w:rsid w:val="002A0523"/>
    <w:rsid w:val="002A0591"/>
    <w:rsid w:val="002A0611"/>
    <w:rsid w:val="002A0872"/>
    <w:rsid w:val="002A0886"/>
    <w:rsid w:val="002A093B"/>
    <w:rsid w:val="002A0A18"/>
    <w:rsid w:val="002A0A9B"/>
    <w:rsid w:val="002A0C4E"/>
    <w:rsid w:val="002A0D20"/>
    <w:rsid w:val="002A0E60"/>
    <w:rsid w:val="002A11F9"/>
    <w:rsid w:val="002A1370"/>
    <w:rsid w:val="002A1437"/>
    <w:rsid w:val="002A1790"/>
    <w:rsid w:val="002A1B60"/>
    <w:rsid w:val="002A1BB3"/>
    <w:rsid w:val="002A1C79"/>
    <w:rsid w:val="002A1D7B"/>
    <w:rsid w:val="002A1E3B"/>
    <w:rsid w:val="002A1F71"/>
    <w:rsid w:val="002A20C8"/>
    <w:rsid w:val="002A21B7"/>
    <w:rsid w:val="002A23DE"/>
    <w:rsid w:val="002A24C9"/>
    <w:rsid w:val="002A24FD"/>
    <w:rsid w:val="002A2518"/>
    <w:rsid w:val="002A2F46"/>
    <w:rsid w:val="002A2F75"/>
    <w:rsid w:val="002A303C"/>
    <w:rsid w:val="002A31E7"/>
    <w:rsid w:val="002A3354"/>
    <w:rsid w:val="002A35D1"/>
    <w:rsid w:val="002A3716"/>
    <w:rsid w:val="002A38A2"/>
    <w:rsid w:val="002A3BED"/>
    <w:rsid w:val="002A405A"/>
    <w:rsid w:val="002A40F1"/>
    <w:rsid w:val="002A4109"/>
    <w:rsid w:val="002A4117"/>
    <w:rsid w:val="002A4317"/>
    <w:rsid w:val="002A46BD"/>
    <w:rsid w:val="002A4735"/>
    <w:rsid w:val="002A4772"/>
    <w:rsid w:val="002A4857"/>
    <w:rsid w:val="002A53A0"/>
    <w:rsid w:val="002A53D8"/>
    <w:rsid w:val="002A56B2"/>
    <w:rsid w:val="002A5737"/>
    <w:rsid w:val="002A57E8"/>
    <w:rsid w:val="002A59AD"/>
    <w:rsid w:val="002A5ADF"/>
    <w:rsid w:val="002A5C4C"/>
    <w:rsid w:val="002A5DE5"/>
    <w:rsid w:val="002A606B"/>
    <w:rsid w:val="002A61B2"/>
    <w:rsid w:val="002A61FE"/>
    <w:rsid w:val="002A6250"/>
    <w:rsid w:val="002A64A3"/>
    <w:rsid w:val="002A66FE"/>
    <w:rsid w:val="002A69C3"/>
    <w:rsid w:val="002A6A60"/>
    <w:rsid w:val="002A6B19"/>
    <w:rsid w:val="002A6BFA"/>
    <w:rsid w:val="002A6C86"/>
    <w:rsid w:val="002A6E47"/>
    <w:rsid w:val="002A6E71"/>
    <w:rsid w:val="002A7361"/>
    <w:rsid w:val="002A75CB"/>
    <w:rsid w:val="002A7707"/>
    <w:rsid w:val="002A79B9"/>
    <w:rsid w:val="002A7A5D"/>
    <w:rsid w:val="002A7A69"/>
    <w:rsid w:val="002B0068"/>
    <w:rsid w:val="002B02B8"/>
    <w:rsid w:val="002B0431"/>
    <w:rsid w:val="002B04F6"/>
    <w:rsid w:val="002B0550"/>
    <w:rsid w:val="002B0595"/>
    <w:rsid w:val="002B05E2"/>
    <w:rsid w:val="002B05FF"/>
    <w:rsid w:val="002B0614"/>
    <w:rsid w:val="002B065C"/>
    <w:rsid w:val="002B082A"/>
    <w:rsid w:val="002B0894"/>
    <w:rsid w:val="002B0985"/>
    <w:rsid w:val="002B0A4D"/>
    <w:rsid w:val="002B0A55"/>
    <w:rsid w:val="002B0BE4"/>
    <w:rsid w:val="002B0D07"/>
    <w:rsid w:val="002B0D38"/>
    <w:rsid w:val="002B0ECC"/>
    <w:rsid w:val="002B0FCF"/>
    <w:rsid w:val="002B0FDF"/>
    <w:rsid w:val="002B10B5"/>
    <w:rsid w:val="002B1500"/>
    <w:rsid w:val="002B17B8"/>
    <w:rsid w:val="002B1855"/>
    <w:rsid w:val="002B1915"/>
    <w:rsid w:val="002B1A13"/>
    <w:rsid w:val="002B1A8E"/>
    <w:rsid w:val="002B2047"/>
    <w:rsid w:val="002B2061"/>
    <w:rsid w:val="002B23A0"/>
    <w:rsid w:val="002B24BB"/>
    <w:rsid w:val="002B2505"/>
    <w:rsid w:val="002B251F"/>
    <w:rsid w:val="002B2551"/>
    <w:rsid w:val="002B276B"/>
    <w:rsid w:val="002B276E"/>
    <w:rsid w:val="002B2817"/>
    <w:rsid w:val="002B28CF"/>
    <w:rsid w:val="002B2930"/>
    <w:rsid w:val="002B2B09"/>
    <w:rsid w:val="002B2CE8"/>
    <w:rsid w:val="002B2DC1"/>
    <w:rsid w:val="002B2E40"/>
    <w:rsid w:val="002B2EE3"/>
    <w:rsid w:val="002B30AD"/>
    <w:rsid w:val="002B32FE"/>
    <w:rsid w:val="002B3380"/>
    <w:rsid w:val="002B349A"/>
    <w:rsid w:val="002B34DE"/>
    <w:rsid w:val="002B353E"/>
    <w:rsid w:val="002B36A5"/>
    <w:rsid w:val="002B3871"/>
    <w:rsid w:val="002B3A48"/>
    <w:rsid w:val="002B3B17"/>
    <w:rsid w:val="002B3CCE"/>
    <w:rsid w:val="002B3D50"/>
    <w:rsid w:val="002B40D1"/>
    <w:rsid w:val="002B41AF"/>
    <w:rsid w:val="002B42D8"/>
    <w:rsid w:val="002B43BD"/>
    <w:rsid w:val="002B4417"/>
    <w:rsid w:val="002B4435"/>
    <w:rsid w:val="002B4526"/>
    <w:rsid w:val="002B47AE"/>
    <w:rsid w:val="002B47CD"/>
    <w:rsid w:val="002B4D94"/>
    <w:rsid w:val="002B4F8D"/>
    <w:rsid w:val="002B5224"/>
    <w:rsid w:val="002B52C7"/>
    <w:rsid w:val="002B53DE"/>
    <w:rsid w:val="002B5603"/>
    <w:rsid w:val="002B587D"/>
    <w:rsid w:val="002B5959"/>
    <w:rsid w:val="002B5B5B"/>
    <w:rsid w:val="002B5BC6"/>
    <w:rsid w:val="002B5E7D"/>
    <w:rsid w:val="002B675C"/>
    <w:rsid w:val="002B685D"/>
    <w:rsid w:val="002B6920"/>
    <w:rsid w:val="002B6AD7"/>
    <w:rsid w:val="002B6B2E"/>
    <w:rsid w:val="002B6DF1"/>
    <w:rsid w:val="002B6E55"/>
    <w:rsid w:val="002B6F3A"/>
    <w:rsid w:val="002B6FC8"/>
    <w:rsid w:val="002B7042"/>
    <w:rsid w:val="002B71C4"/>
    <w:rsid w:val="002B744D"/>
    <w:rsid w:val="002B75D2"/>
    <w:rsid w:val="002B7815"/>
    <w:rsid w:val="002B7B01"/>
    <w:rsid w:val="002B7B56"/>
    <w:rsid w:val="002B7BA6"/>
    <w:rsid w:val="002B7BBE"/>
    <w:rsid w:val="002C0301"/>
    <w:rsid w:val="002C04B5"/>
    <w:rsid w:val="002C0972"/>
    <w:rsid w:val="002C0A1E"/>
    <w:rsid w:val="002C0AE5"/>
    <w:rsid w:val="002C0B3B"/>
    <w:rsid w:val="002C0CC2"/>
    <w:rsid w:val="002C0E50"/>
    <w:rsid w:val="002C12B9"/>
    <w:rsid w:val="002C1509"/>
    <w:rsid w:val="002C1592"/>
    <w:rsid w:val="002C16F7"/>
    <w:rsid w:val="002C16F8"/>
    <w:rsid w:val="002C1A8C"/>
    <w:rsid w:val="002C1B80"/>
    <w:rsid w:val="002C1C0E"/>
    <w:rsid w:val="002C1D24"/>
    <w:rsid w:val="002C1D71"/>
    <w:rsid w:val="002C1DB2"/>
    <w:rsid w:val="002C1EEF"/>
    <w:rsid w:val="002C21DB"/>
    <w:rsid w:val="002C249D"/>
    <w:rsid w:val="002C24C7"/>
    <w:rsid w:val="002C26CB"/>
    <w:rsid w:val="002C2856"/>
    <w:rsid w:val="002C2C8B"/>
    <w:rsid w:val="002C2EC5"/>
    <w:rsid w:val="002C2EEF"/>
    <w:rsid w:val="002C2EFD"/>
    <w:rsid w:val="002C2F3D"/>
    <w:rsid w:val="002C3275"/>
    <w:rsid w:val="002C33F4"/>
    <w:rsid w:val="002C348C"/>
    <w:rsid w:val="002C34F9"/>
    <w:rsid w:val="002C36DF"/>
    <w:rsid w:val="002C3711"/>
    <w:rsid w:val="002C375C"/>
    <w:rsid w:val="002C38CE"/>
    <w:rsid w:val="002C391B"/>
    <w:rsid w:val="002C3D35"/>
    <w:rsid w:val="002C40F0"/>
    <w:rsid w:val="002C4229"/>
    <w:rsid w:val="002C42F0"/>
    <w:rsid w:val="002C4441"/>
    <w:rsid w:val="002C4869"/>
    <w:rsid w:val="002C4895"/>
    <w:rsid w:val="002C4C03"/>
    <w:rsid w:val="002C4C50"/>
    <w:rsid w:val="002C4CDB"/>
    <w:rsid w:val="002C52D6"/>
    <w:rsid w:val="002C52EB"/>
    <w:rsid w:val="002C535D"/>
    <w:rsid w:val="002C57CB"/>
    <w:rsid w:val="002C59AD"/>
    <w:rsid w:val="002C59B2"/>
    <w:rsid w:val="002C5C2C"/>
    <w:rsid w:val="002C5DDE"/>
    <w:rsid w:val="002C5E31"/>
    <w:rsid w:val="002C5E7B"/>
    <w:rsid w:val="002C61EB"/>
    <w:rsid w:val="002C63E9"/>
    <w:rsid w:val="002C643A"/>
    <w:rsid w:val="002C6AEB"/>
    <w:rsid w:val="002C6BC8"/>
    <w:rsid w:val="002C6C1D"/>
    <w:rsid w:val="002C6D59"/>
    <w:rsid w:val="002C6DE9"/>
    <w:rsid w:val="002C70B6"/>
    <w:rsid w:val="002C71BB"/>
    <w:rsid w:val="002C7271"/>
    <w:rsid w:val="002C72A9"/>
    <w:rsid w:val="002C730E"/>
    <w:rsid w:val="002C7575"/>
    <w:rsid w:val="002C769D"/>
    <w:rsid w:val="002C79CA"/>
    <w:rsid w:val="002C7DFF"/>
    <w:rsid w:val="002D004F"/>
    <w:rsid w:val="002D010E"/>
    <w:rsid w:val="002D03B0"/>
    <w:rsid w:val="002D0629"/>
    <w:rsid w:val="002D0852"/>
    <w:rsid w:val="002D0D25"/>
    <w:rsid w:val="002D0D29"/>
    <w:rsid w:val="002D0DE4"/>
    <w:rsid w:val="002D0E16"/>
    <w:rsid w:val="002D0E94"/>
    <w:rsid w:val="002D0FA1"/>
    <w:rsid w:val="002D0FDA"/>
    <w:rsid w:val="002D16C0"/>
    <w:rsid w:val="002D187E"/>
    <w:rsid w:val="002D1901"/>
    <w:rsid w:val="002D1BA2"/>
    <w:rsid w:val="002D1D37"/>
    <w:rsid w:val="002D2019"/>
    <w:rsid w:val="002D20A5"/>
    <w:rsid w:val="002D24E5"/>
    <w:rsid w:val="002D24EE"/>
    <w:rsid w:val="002D263B"/>
    <w:rsid w:val="002D26E5"/>
    <w:rsid w:val="002D26ED"/>
    <w:rsid w:val="002D2956"/>
    <w:rsid w:val="002D2A08"/>
    <w:rsid w:val="002D2A67"/>
    <w:rsid w:val="002D2A75"/>
    <w:rsid w:val="002D2BB0"/>
    <w:rsid w:val="002D2F32"/>
    <w:rsid w:val="002D2F34"/>
    <w:rsid w:val="002D302B"/>
    <w:rsid w:val="002D30BA"/>
    <w:rsid w:val="002D33C2"/>
    <w:rsid w:val="002D344B"/>
    <w:rsid w:val="002D348E"/>
    <w:rsid w:val="002D3760"/>
    <w:rsid w:val="002D378C"/>
    <w:rsid w:val="002D37DF"/>
    <w:rsid w:val="002D381E"/>
    <w:rsid w:val="002D3D1E"/>
    <w:rsid w:val="002D3D3A"/>
    <w:rsid w:val="002D3D6A"/>
    <w:rsid w:val="002D3F0A"/>
    <w:rsid w:val="002D4097"/>
    <w:rsid w:val="002D43A1"/>
    <w:rsid w:val="002D4617"/>
    <w:rsid w:val="002D46DA"/>
    <w:rsid w:val="002D4836"/>
    <w:rsid w:val="002D492D"/>
    <w:rsid w:val="002D4DAD"/>
    <w:rsid w:val="002D4E1E"/>
    <w:rsid w:val="002D4E49"/>
    <w:rsid w:val="002D506C"/>
    <w:rsid w:val="002D50C8"/>
    <w:rsid w:val="002D5171"/>
    <w:rsid w:val="002D521D"/>
    <w:rsid w:val="002D531E"/>
    <w:rsid w:val="002D5458"/>
    <w:rsid w:val="002D54F5"/>
    <w:rsid w:val="002D5622"/>
    <w:rsid w:val="002D57C5"/>
    <w:rsid w:val="002D587B"/>
    <w:rsid w:val="002D5A48"/>
    <w:rsid w:val="002D5A57"/>
    <w:rsid w:val="002D5B5A"/>
    <w:rsid w:val="002D5BE5"/>
    <w:rsid w:val="002D5C35"/>
    <w:rsid w:val="002D5C98"/>
    <w:rsid w:val="002D5CC7"/>
    <w:rsid w:val="002D5D14"/>
    <w:rsid w:val="002D5D69"/>
    <w:rsid w:val="002D6063"/>
    <w:rsid w:val="002D6071"/>
    <w:rsid w:val="002D630E"/>
    <w:rsid w:val="002D6594"/>
    <w:rsid w:val="002D666A"/>
    <w:rsid w:val="002D674C"/>
    <w:rsid w:val="002D6766"/>
    <w:rsid w:val="002D68B3"/>
    <w:rsid w:val="002D6A12"/>
    <w:rsid w:val="002D6D4E"/>
    <w:rsid w:val="002D6E4B"/>
    <w:rsid w:val="002D6FF7"/>
    <w:rsid w:val="002D7281"/>
    <w:rsid w:val="002D75BC"/>
    <w:rsid w:val="002D76FB"/>
    <w:rsid w:val="002D7797"/>
    <w:rsid w:val="002D77D0"/>
    <w:rsid w:val="002D7945"/>
    <w:rsid w:val="002D7994"/>
    <w:rsid w:val="002D7B01"/>
    <w:rsid w:val="002D7C31"/>
    <w:rsid w:val="002D7D0B"/>
    <w:rsid w:val="002D7E93"/>
    <w:rsid w:val="002E03D1"/>
    <w:rsid w:val="002E040E"/>
    <w:rsid w:val="002E0471"/>
    <w:rsid w:val="002E08F5"/>
    <w:rsid w:val="002E0D84"/>
    <w:rsid w:val="002E0DE9"/>
    <w:rsid w:val="002E0E84"/>
    <w:rsid w:val="002E0EA5"/>
    <w:rsid w:val="002E0EF2"/>
    <w:rsid w:val="002E0F14"/>
    <w:rsid w:val="002E12F6"/>
    <w:rsid w:val="002E16A0"/>
    <w:rsid w:val="002E193C"/>
    <w:rsid w:val="002E1CC7"/>
    <w:rsid w:val="002E1CFC"/>
    <w:rsid w:val="002E1DB1"/>
    <w:rsid w:val="002E1E0F"/>
    <w:rsid w:val="002E2220"/>
    <w:rsid w:val="002E24B6"/>
    <w:rsid w:val="002E2592"/>
    <w:rsid w:val="002E26F9"/>
    <w:rsid w:val="002E2BAB"/>
    <w:rsid w:val="002E2D01"/>
    <w:rsid w:val="002E2D81"/>
    <w:rsid w:val="002E2E38"/>
    <w:rsid w:val="002E2E9E"/>
    <w:rsid w:val="002E2F68"/>
    <w:rsid w:val="002E30CA"/>
    <w:rsid w:val="002E3128"/>
    <w:rsid w:val="002E3178"/>
    <w:rsid w:val="002E3180"/>
    <w:rsid w:val="002E322C"/>
    <w:rsid w:val="002E3238"/>
    <w:rsid w:val="002E32EB"/>
    <w:rsid w:val="002E32EE"/>
    <w:rsid w:val="002E36D4"/>
    <w:rsid w:val="002E39C1"/>
    <w:rsid w:val="002E3B0C"/>
    <w:rsid w:val="002E3B7F"/>
    <w:rsid w:val="002E3E93"/>
    <w:rsid w:val="002E3ED8"/>
    <w:rsid w:val="002E4011"/>
    <w:rsid w:val="002E4381"/>
    <w:rsid w:val="002E4516"/>
    <w:rsid w:val="002E45E8"/>
    <w:rsid w:val="002E4621"/>
    <w:rsid w:val="002E470C"/>
    <w:rsid w:val="002E4739"/>
    <w:rsid w:val="002E4859"/>
    <w:rsid w:val="002E4A53"/>
    <w:rsid w:val="002E4B2A"/>
    <w:rsid w:val="002E4C44"/>
    <w:rsid w:val="002E4D43"/>
    <w:rsid w:val="002E4D4C"/>
    <w:rsid w:val="002E4E15"/>
    <w:rsid w:val="002E4E42"/>
    <w:rsid w:val="002E4F61"/>
    <w:rsid w:val="002E50CF"/>
    <w:rsid w:val="002E5305"/>
    <w:rsid w:val="002E5332"/>
    <w:rsid w:val="002E534E"/>
    <w:rsid w:val="002E5757"/>
    <w:rsid w:val="002E59C7"/>
    <w:rsid w:val="002E5A56"/>
    <w:rsid w:val="002E5D7B"/>
    <w:rsid w:val="002E5EA2"/>
    <w:rsid w:val="002E602E"/>
    <w:rsid w:val="002E61C9"/>
    <w:rsid w:val="002E6257"/>
    <w:rsid w:val="002E62E4"/>
    <w:rsid w:val="002E64A4"/>
    <w:rsid w:val="002E66E1"/>
    <w:rsid w:val="002E66ED"/>
    <w:rsid w:val="002E67BE"/>
    <w:rsid w:val="002E682B"/>
    <w:rsid w:val="002E68D1"/>
    <w:rsid w:val="002E6AB2"/>
    <w:rsid w:val="002E6AE4"/>
    <w:rsid w:val="002E6C03"/>
    <w:rsid w:val="002E6C78"/>
    <w:rsid w:val="002E6C8B"/>
    <w:rsid w:val="002E6C94"/>
    <w:rsid w:val="002E6F57"/>
    <w:rsid w:val="002E6F5C"/>
    <w:rsid w:val="002E71DA"/>
    <w:rsid w:val="002E72C2"/>
    <w:rsid w:val="002E7488"/>
    <w:rsid w:val="002E7499"/>
    <w:rsid w:val="002E767C"/>
    <w:rsid w:val="002E78A2"/>
    <w:rsid w:val="002E78BE"/>
    <w:rsid w:val="002E79A4"/>
    <w:rsid w:val="002E7BFD"/>
    <w:rsid w:val="002E7D05"/>
    <w:rsid w:val="002E7E3B"/>
    <w:rsid w:val="002F0197"/>
    <w:rsid w:val="002F04DE"/>
    <w:rsid w:val="002F0862"/>
    <w:rsid w:val="002F0866"/>
    <w:rsid w:val="002F0882"/>
    <w:rsid w:val="002F0B6F"/>
    <w:rsid w:val="002F0DA1"/>
    <w:rsid w:val="002F0EB2"/>
    <w:rsid w:val="002F1025"/>
    <w:rsid w:val="002F1243"/>
    <w:rsid w:val="002F1304"/>
    <w:rsid w:val="002F13C0"/>
    <w:rsid w:val="002F1430"/>
    <w:rsid w:val="002F1585"/>
    <w:rsid w:val="002F1644"/>
    <w:rsid w:val="002F18F8"/>
    <w:rsid w:val="002F19BE"/>
    <w:rsid w:val="002F19D1"/>
    <w:rsid w:val="002F1C3E"/>
    <w:rsid w:val="002F218E"/>
    <w:rsid w:val="002F2557"/>
    <w:rsid w:val="002F26FF"/>
    <w:rsid w:val="002F279F"/>
    <w:rsid w:val="002F27DC"/>
    <w:rsid w:val="002F29C8"/>
    <w:rsid w:val="002F2A3E"/>
    <w:rsid w:val="002F2B6B"/>
    <w:rsid w:val="002F2BEB"/>
    <w:rsid w:val="002F2D87"/>
    <w:rsid w:val="002F2D9E"/>
    <w:rsid w:val="002F2E03"/>
    <w:rsid w:val="002F2F13"/>
    <w:rsid w:val="002F30E5"/>
    <w:rsid w:val="002F322F"/>
    <w:rsid w:val="002F334F"/>
    <w:rsid w:val="002F3726"/>
    <w:rsid w:val="002F376E"/>
    <w:rsid w:val="002F3778"/>
    <w:rsid w:val="002F3798"/>
    <w:rsid w:val="002F3A44"/>
    <w:rsid w:val="002F3AC8"/>
    <w:rsid w:val="002F3CAE"/>
    <w:rsid w:val="002F41C5"/>
    <w:rsid w:val="002F42E5"/>
    <w:rsid w:val="002F4368"/>
    <w:rsid w:val="002F43D4"/>
    <w:rsid w:val="002F440E"/>
    <w:rsid w:val="002F487C"/>
    <w:rsid w:val="002F48D9"/>
    <w:rsid w:val="002F491E"/>
    <w:rsid w:val="002F4A29"/>
    <w:rsid w:val="002F4ACE"/>
    <w:rsid w:val="002F4C28"/>
    <w:rsid w:val="002F4C2C"/>
    <w:rsid w:val="002F4DE3"/>
    <w:rsid w:val="002F4E6C"/>
    <w:rsid w:val="002F4F0B"/>
    <w:rsid w:val="002F4F5E"/>
    <w:rsid w:val="002F4FDB"/>
    <w:rsid w:val="002F5A42"/>
    <w:rsid w:val="002F5C4D"/>
    <w:rsid w:val="002F5DAC"/>
    <w:rsid w:val="002F5DDD"/>
    <w:rsid w:val="002F5EE9"/>
    <w:rsid w:val="002F5F16"/>
    <w:rsid w:val="002F606B"/>
    <w:rsid w:val="002F6396"/>
    <w:rsid w:val="002F6487"/>
    <w:rsid w:val="002F65D3"/>
    <w:rsid w:val="002F66D4"/>
    <w:rsid w:val="002F69E0"/>
    <w:rsid w:val="002F6A8C"/>
    <w:rsid w:val="002F6B22"/>
    <w:rsid w:val="002F710A"/>
    <w:rsid w:val="002F717F"/>
    <w:rsid w:val="002F7180"/>
    <w:rsid w:val="002F72C3"/>
    <w:rsid w:val="002F72F7"/>
    <w:rsid w:val="002F7345"/>
    <w:rsid w:val="002F74A4"/>
    <w:rsid w:val="002F7641"/>
    <w:rsid w:val="002F76FE"/>
    <w:rsid w:val="002F797A"/>
    <w:rsid w:val="002F7A68"/>
    <w:rsid w:val="002F7CB9"/>
    <w:rsid w:val="002F7D27"/>
    <w:rsid w:val="002F7D34"/>
    <w:rsid w:val="002F7D60"/>
    <w:rsid w:val="002F7DA9"/>
    <w:rsid w:val="002F7E17"/>
    <w:rsid w:val="003000B7"/>
    <w:rsid w:val="0030010F"/>
    <w:rsid w:val="003003B5"/>
    <w:rsid w:val="003006A2"/>
    <w:rsid w:val="003006B2"/>
    <w:rsid w:val="003006ED"/>
    <w:rsid w:val="00300823"/>
    <w:rsid w:val="003008DE"/>
    <w:rsid w:val="00300B6C"/>
    <w:rsid w:val="00300C13"/>
    <w:rsid w:val="00300E33"/>
    <w:rsid w:val="003010D4"/>
    <w:rsid w:val="0030117D"/>
    <w:rsid w:val="00301184"/>
    <w:rsid w:val="003011F9"/>
    <w:rsid w:val="003012A6"/>
    <w:rsid w:val="003013C1"/>
    <w:rsid w:val="003014A2"/>
    <w:rsid w:val="003014F1"/>
    <w:rsid w:val="0030150D"/>
    <w:rsid w:val="003015FD"/>
    <w:rsid w:val="00301636"/>
    <w:rsid w:val="003016EA"/>
    <w:rsid w:val="003016F3"/>
    <w:rsid w:val="003018E2"/>
    <w:rsid w:val="0030193C"/>
    <w:rsid w:val="00301CF9"/>
    <w:rsid w:val="00301DA1"/>
    <w:rsid w:val="0030205E"/>
    <w:rsid w:val="00302063"/>
    <w:rsid w:val="003021A2"/>
    <w:rsid w:val="003023CA"/>
    <w:rsid w:val="0030267E"/>
    <w:rsid w:val="003028AA"/>
    <w:rsid w:val="003028AE"/>
    <w:rsid w:val="00302DF3"/>
    <w:rsid w:val="00302E9B"/>
    <w:rsid w:val="003030E9"/>
    <w:rsid w:val="003031AD"/>
    <w:rsid w:val="00303382"/>
    <w:rsid w:val="003035E3"/>
    <w:rsid w:val="003037F2"/>
    <w:rsid w:val="00303AB7"/>
    <w:rsid w:val="00303AE9"/>
    <w:rsid w:val="00303BCB"/>
    <w:rsid w:val="00303BEC"/>
    <w:rsid w:val="00303C7D"/>
    <w:rsid w:val="00303C9C"/>
    <w:rsid w:val="00303D8C"/>
    <w:rsid w:val="00303FDC"/>
    <w:rsid w:val="0030437C"/>
    <w:rsid w:val="003045F5"/>
    <w:rsid w:val="0030463D"/>
    <w:rsid w:val="003047A4"/>
    <w:rsid w:val="0030481A"/>
    <w:rsid w:val="00304AFC"/>
    <w:rsid w:val="00304F34"/>
    <w:rsid w:val="00305259"/>
    <w:rsid w:val="00305530"/>
    <w:rsid w:val="0030590D"/>
    <w:rsid w:val="00305BC8"/>
    <w:rsid w:val="00305DDA"/>
    <w:rsid w:val="00305EDE"/>
    <w:rsid w:val="00305EF5"/>
    <w:rsid w:val="00305F95"/>
    <w:rsid w:val="00306043"/>
    <w:rsid w:val="003060FC"/>
    <w:rsid w:val="003065B5"/>
    <w:rsid w:val="003067A6"/>
    <w:rsid w:val="003067C0"/>
    <w:rsid w:val="00306DDD"/>
    <w:rsid w:val="00306E99"/>
    <w:rsid w:val="003076CA"/>
    <w:rsid w:val="003078E8"/>
    <w:rsid w:val="00307949"/>
    <w:rsid w:val="00307BA8"/>
    <w:rsid w:val="00307BD7"/>
    <w:rsid w:val="00307C13"/>
    <w:rsid w:val="00307CDC"/>
    <w:rsid w:val="003100DE"/>
    <w:rsid w:val="003100EB"/>
    <w:rsid w:val="003101C7"/>
    <w:rsid w:val="003101F1"/>
    <w:rsid w:val="003107BB"/>
    <w:rsid w:val="00310945"/>
    <w:rsid w:val="00310B67"/>
    <w:rsid w:val="00310D0B"/>
    <w:rsid w:val="00310D37"/>
    <w:rsid w:val="00310E08"/>
    <w:rsid w:val="00310E9A"/>
    <w:rsid w:val="00310FD2"/>
    <w:rsid w:val="003110A7"/>
    <w:rsid w:val="003110F6"/>
    <w:rsid w:val="00311139"/>
    <w:rsid w:val="003111C1"/>
    <w:rsid w:val="003111F2"/>
    <w:rsid w:val="003111F6"/>
    <w:rsid w:val="003112F6"/>
    <w:rsid w:val="003117F0"/>
    <w:rsid w:val="00311945"/>
    <w:rsid w:val="00311AB6"/>
    <w:rsid w:val="00311BBD"/>
    <w:rsid w:val="00311D49"/>
    <w:rsid w:val="00311D4A"/>
    <w:rsid w:val="00311F7D"/>
    <w:rsid w:val="003120F0"/>
    <w:rsid w:val="0031214A"/>
    <w:rsid w:val="00312161"/>
    <w:rsid w:val="00312344"/>
    <w:rsid w:val="003123DA"/>
    <w:rsid w:val="0031248A"/>
    <w:rsid w:val="00312778"/>
    <w:rsid w:val="00313025"/>
    <w:rsid w:val="00313045"/>
    <w:rsid w:val="003130A8"/>
    <w:rsid w:val="00313163"/>
    <w:rsid w:val="0031333A"/>
    <w:rsid w:val="003136ED"/>
    <w:rsid w:val="003136FC"/>
    <w:rsid w:val="0031379B"/>
    <w:rsid w:val="00313B68"/>
    <w:rsid w:val="00313C9F"/>
    <w:rsid w:val="00313F89"/>
    <w:rsid w:val="0031402C"/>
    <w:rsid w:val="003141BE"/>
    <w:rsid w:val="00314207"/>
    <w:rsid w:val="00314287"/>
    <w:rsid w:val="00314311"/>
    <w:rsid w:val="003144EE"/>
    <w:rsid w:val="00314B11"/>
    <w:rsid w:val="00314C63"/>
    <w:rsid w:val="00314C67"/>
    <w:rsid w:val="00314C90"/>
    <w:rsid w:val="00314C9F"/>
    <w:rsid w:val="00314DD9"/>
    <w:rsid w:val="00315159"/>
    <w:rsid w:val="003152B3"/>
    <w:rsid w:val="00315438"/>
    <w:rsid w:val="00315588"/>
    <w:rsid w:val="003155B6"/>
    <w:rsid w:val="003156C6"/>
    <w:rsid w:val="003157CC"/>
    <w:rsid w:val="00315A27"/>
    <w:rsid w:val="00315CB3"/>
    <w:rsid w:val="0031616C"/>
    <w:rsid w:val="0031644D"/>
    <w:rsid w:val="0031651A"/>
    <w:rsid w:val="003167B7"/>
    <w:rsid w:val="003168CE"/>
    <w:rsid w:val="003169E3"/>
    <w:rsid w:val="00316AA9"/>
    <w:rsid w:val="00316F06"/>
    <w:rsid w:val="00316F41"/>
    <w:rsid w:val="00317373"/>
    <w:rsid w:val="003174FA"/>
    <w:rsid w:val="003177F1"/>
    <w:rsid w:val="00317817"/>
    <w:rsid w:val="00317974"/>
    <w:rsid w:val="00317E0F"/>
    <w:rsid w:val="00320194"/>
    <w:rsid w:val="0032053A"/>
    <w:rsid w:val="003206C1"/>
    <w:rsid w:val="0032071B"/>
    <w:rsid w:val="003207BD"/>
    <w:rsid w:val="003207C5"/>
    <w:rsid w:val="003208F2"/>
    <w:rsid w:val="00320A0D"/>
    <w:rsid w:val="00320EA3"/>
    <w:rsid w:val="003211B1"/>
    <w:rsid w:val="0032131D"/>
    <w:rsid w:val="003213A9"/>
    <w:rsid w:val="003216F0"/>
    <w:rsid w:val="0032170E"/>
    <w:rsid w:val="003217BC"/>
    <w:rsid w:val="00321916"/>
    <w:rsid w:val="00321ABF"/>
    <w:rsid w:val="00321D03"/>
    <w:rsid w:val="00321F7F"/>
    <w:rsid w:val="00322027"/>
    <w:rsid w:val="003222F4"/>
    <w:rsid w:val="003223D9"/>
    <w:rsid w:val="003223F8"/>
    <w:rsid w:val="00322415"/>
    <w:rsid w:val="0032244E"/>
    <w:rsid w:val="00322545"/>
    <w:rsid w:val="003225BA"/>
    <w:rsid w:val="00322677"/>
    <w:rsid w:val="003227F9"/>
    <w:rsid w:val="003228A8"/>
    <w:rsid w:val="00322993"/>
    <w:rsid w:val="00322A05"/>
    <w:rsid w:val="00322AE6"/>
    <w:rsid w:val="00322AFA"/>
    <w:rsid w:val="00322D5A"/>
    <w:rsid w:val="00322D90"/>
    <w:rsid w:val="00322E45"/>
    <w:rsid w:val="00323029"/>
    <w:rsid w:val="0032320B"/>
    <w:rsid w:val="003234B7"/>
    <w:rsid w:val="003234B8"/>
    <w:rsid w:val="0032363F"/>
    <w:rsid w:val="00323699"/>
    <w:rsid w:val="003236DB"/>
    <w:rsid w:val="00323714"/>
    <w:rsid w:val="00323804"/>
    <w:rsid w:val="003238A5"/>
    <w:rsid w:val="00323945"/>
    <w:rsid w:val="00323A33"/>
    <w:rsid w:val="00323A5E"/>
    <w:rsid w:val="00323AA3"/>
    <w:rsid w:val="00323AE7"/>
    <w:rsid w:val="00323D28"/>
    <w:rsid w:val="00323E54"/>
    <w:rsid w:val="0032409D"/>
    <w:rsid w:val="0032424C"/>
    <w:rsid w:val="00324284"/>
    <w:rsid w:val="003243BD"/>
    <w:rsid w:val="003245F1"/>
    <w:rsid w:val="003247D4"/>
    <w:rsid w:val="003249E8"/>
    <w:rsid w:val="00324A5F"/>
    <w:rsid w:val="00324A6F"/>
    <w:rsid w:val="00324B81"/>
    <w:rsid w:val="00324C44"/>
    <w:rsid w:val="00324F36"/>
    <w:rsid w:val="00325019"/>
    <w:rsid w:val="00325402"/>
    <w:rsid w:val="0032556B"/>
    <w:rsid w:val="00325721"/>
    <w:rsid w:val="00325729"/>
    <w:rsid w:val="003257E8"/>
    <w:rsid w:val="00325853"/>
    <w:rsid w:val="00325877"/>
    <w:rsid w:val="003259C0"/>
    <w:rsid w:val="00325E07"/>
    <w:rsid w:val="00325E74"/>
    <w:rsid w:val="00325EED"/>
    <w:rsid w:val="00325F26"/>
    <w:rsid w:val="0032621F"/>
    <w:rsid w:val="003263B7"/>
    <w:rsid w:val="00326433"/>
    <w:rsid w:val="00326590"/>
    <w:rsid w:val="0032662E"/>
    <w:rsid w:val="00326801"/>
    <w:rsid w:val="00326955"/>
    <w:rsid w:val="00326DF7"/>
    <w:rsid w:val="00326E6B"/>
    <w:rsid w:val="00326F23"/>
    <w:rsid w:val="00326FDD"/>
    <w:rsid w:val="003271FE"/>
    <w:rsid w:val="00327321"/>
    <w:rsid w:val="003274C4"/>
    <w:rsid w:val="003274D5"/>
    <w:rsid w:val="00327672"/>
    <w:rsid w:val="003278BF"/>
    <w:rsid w:val="003278D8"/>
    <w:rsid w:val="00327A88"/>
    <w:rsid w:val="00327BA8"/>
    <w:rsid w:val="00327D97"/>
    <w:rsid w:val="00327DFF"/>
    <w:rsid w:val="0033038C"/>
    <w:rsid w:val="0033041F"/>
    <w:rsid w:val="003304D9"/>
    <w:rsid w:val="00330613"/>
    <w:rsid w:val="00330825"/>
    <w:rsid w:val="00330956"/>
    <w:rsid w:val="003309EE"/>
    <w:rsid w:val="00330C4A"/>
    <w:rsid w:val="00330ECE"/>
    <w:rsid w:val="00331062"/>
    <w:rsid w:val="003311B2"/>
    <w:rsid w:val="00331492"/>
    <w:rsid w:val="003314B4"/>
    <w:rsid w:val="00331641"/>
    <w:rsid w:val="00331704"/>
    <w:rsid w:val="0033174C"/>
    <w:rsid w:val="0033176A"/>
    <w:rsid w:val="00331840"/>
    <w:rsid w:val="003318D6"/>
    <w:rsid w:val="00331AE8"/>
    <w:rsid w:val="00331CFA"/>
    <w:rsid w:val="00331D77"/>
    <w:rsid w:val="00331E9C"/>
    <w:rsid w:val="00332178"/>
    <w:rsid w:val="0033272B"/>
    <w:rsid w:val="00332882"/>
    <w:rsid w:val="00332932"/>
    <w:rsid w:val="00332A8E"/>
    <w:rsid w:val="00332C83"/>
    <w:rsid w:val="00332CE1"/>
    <w:rsid w:val="00332DBF"/>
    <w:rsid w:val="00332DC6"/>
    <w:rsid w:val="00332E5A"/>
    <w:rsid w:val="00333279"/>
    <w:rsid w:val="0033336C"/>
    <w:rsid w:val="003333E8"/>
    <w:rsid w:val="0033346F"/>
    <w:rsid w:val="0033354A"/>
    <w:rsid w:val="0033378C"/>
    <w:rsid w:val="00333B23"/>
    <w:rsid w:val="00333BB9"/>
    <w:rsid w:val="00333CD6"/>
    <w:rsid w:val="00334048"/>
    <w:rsid w:val="00334055"/>
    <w:rsid w:val="00334061"/>
    <w:rsid w:val="0033414A"/>
    <w:rsid w:val="003342FC"/>
    <w:rsid w:val="00334575"/>
    <w:rsid w:val="0033461C"/>
    <w:rsid w:val="00334625"/>
    <w:rsid w:val="00334694"/>
    <w:rsid w:val="00334840"/>
    <w:rsid w:val="00334963"/>
    <w:rsid w:val="003349D1"/>
    <w:rsid w:val="00334DA3"/>
    <w:rsid w:val="00334DC2"/>
    <w:rsid w:val="00334EFA"/>
    <w:rsid w:val="0033527D"/>
    <w:rsid w:val="00335288"/>
    <w:rsid w:val="00335671"/>
    <w:rsid w:val="0033596E"/>
    <w:rsid w:val="00335AEE"/>
    <w:rsid w:val="00335CF0"/>
    <w:rsid w:val="00335E33"/>
    <w:rsid w:val="00335F3D"/>
    <w:rsid w:val="003360AF"/>
    <w:rsid w:val="003361BE"/>
    <w:rsid w:val="003361C0"/>
    <w:rsid w:val="00336258"/>
    <w:rsid w:val="00336292"/>
    <w:rsid w:val="003363A4"/>
    <w:rsid w:val="00336426"/>
    <w:rsid w:val="00336476"/>
    <w:rsid w:val="0033689E"/>
    <w:rsid w:val="00336B85"/>
    <w:rsid w:val="00336BBC"/>
    <w:rsid w:val="00336BCF"/>
    <w:rsid w:val="00336C37"/>
    <w:rsid w:val="00336D39"/>
    <w:rsid w:val="00336F78"/>
    <w:rsid w:val="003370BD"/>
    <w:rsid w:val="0033723E"/>
    <w:rsid w:val="0033736A"/>
    <w:rsid w:val="003376F8"/>
    <w:rsid w:val="00337B6B"/>
    <w:rsid w:val="00337BE7"/>
    <w:rsid w:val="0034006A"/>
    <w:rsid w:val="00340809"/>
    <w:rsid w:val="0034088B"/>
    <w:rsid w:val="00340B8E"/>
    <w:rsid w:val="00340CAA"/>
    <w:rsid w:val="00340F15"/>
    <w:rsid w:val="00341072"/>
    <w:rsid w:val="00341142"/>
    <w:rsid w:val="00341347"/>
    <w:rsid w:val="00341358"/>
    <w:rsid w:val="003414DE"/>
    <w:rsid w:val="00341759"/>
    <w:rsid w:val="00341972"/>
    <w:rsid w:val="00341A62"/>
    <w:rsid w:val="00341B17"/>
    <w:rsid w:val="00341BB9"/>
    <w:rsid w:val="00341DBD"/>
    <w:rsid w:val="00341E71"/>
    <w:rsid w:val="00341E92"/>
    <w:rsid w:val="00341F5D"/>
    <w:rsid w:val="003420DC"/>
    <w:rsid w:val="003421DF"/>
    <w:rsid w:val="00342489"/>
    <w:rsid w:val="003424DA"/>
    <w:rsid w:val="00342526"/>
    <w:rsid w:val="00342637"/>
    <w:rsid w:val="00342729"/>
    <w:rsid w:val="00342824"/>
    <w:rsid w:val="00342CC5"/>
    <w:rsid w:val="00342D28"/>
    <w:rsid w:val="00342DE4"/>
    <w:rsid w:val="00343010"/>
    <w:rsid w:val="00343092"/>
    <w:rsid w:val="0034347E"/>
    <w:rsid w:val="003434D5"/>
    <w:rsid w:val="0034351E"/>
    <w:rsid w:val="0034386B"/>
    <w:rsid w:val="00343A1F"/>
    <w:rsid w:val="00343A73"/>
    <w:rsid w:val="00343A7B"/>
    <w:rsid w:val="00343BA4"/>
    <w:rsid w:val="00343C3E"/>
    <w:rsid w:val="00343DB4"/>
    <w:rsid w:val="003441B7"/>
    <w:rsid w:val="0034424A"/>
    <w:rsid w:val="00344282"/>
    <w:rsid w:val="00344343"/>
    <w:rsid w:val="00344622"/>
    <w:rsid w:val="003446E9"/>
    <w:rsid w:val="00344CB5"/>
    <w:rsid w:val="00344E86"/>
    <w:rsid w:val="00344E91"/>
    <w:rsid w:val="00344FFB"/>
    <w:rsid w:val="00345410"/>
    <w:rsid w:val="003454F8"/>
    <w:rsid w:val="00345A8A"/>
    <w:rsid w:val="00345BB2"/>
    <w:rsid w:val="00345C74"/>
    <w:rsid w:val="00345E7C"/>
    <w:rsid w:val="00346172"/>
    <w:rsid w:val="003467B2"/>
    <w:rsid w:val="00346A38"/>
    <w:rsid w:val="00346E7A"/>
    <w:rsid w:val="00347188"/>
    <w:rsid w:val="0034747E"/>
    <w:rsid w:val="003474C0"/>
    <w:rsid w:val="003477E7"/>
    <w:rsid w:val="00347974"/>
    <w:rsid w:val="003479F9"/>
    <w:rsid w:val="00347A8B"/>
    <w:rsid w:val="00347BB3"/>
    <w:rsid w:val="00347D22"/>
    <w:rsid w:val="00347D87"/>
    <w:rsid w:val="00347DC0"/>
    <w:rsid w:val="00347E48"/>
    <w:rsid w:val="0035006F"/>
    <w:rsid w:val="0035058B"/>
    <w:rsid w:val="003507FA"/>
    <w:rsid w:val="00350C09"/>
    <w:rsid w:val="00350C39"/>
    <w:rsid w:val="00350C95"/>
    <w:rsid w:val="00350E1E"/>
    <w:rsid w:val="00350FF3"/>
    <w:rsid w:val="003512CC"/>
    <w:rsid w:val="003518B6"/>
    <w:rsid w:val="00351930"/>
    <w:rsid w:val="00351C20"/>
    <w:rsid w:val="00351C79"/>
    <w:rsid w:val="00351D35"/>
    <w:rsid w:val="00351D48"/>
    <w:rsid w:val="003520C1"/>
    <w:rsid w:val="003520DD"/>
    <w:rsid w:val="003524D8"/>
    <w:rsid w:val="003528B8"/>
    <w:rsid w:val="00352A23"/>
    <w:rsid w:val="00352A31"/>
    <w:rsid w:val="00352AA2"/>
    <w:rsid w:val="00352B50"/>
    <w:rsid w:val="00352B6D"/>
    <w:rsid w:val="00352C2A"/>
    <w:rsid w:val="00352C7A"/>
    <w:rsid w:val="00352D1B"/>
    <w:rsid w:val="00352E92"/>
    <w:rsid w:val="00352FDD"/>
    <w:rsid w:val="00353111"/>
    <w:rsid w:val="003533CB"/>
    <w:rsid w:val="003536A7"/>
    <w:rsid w:val="00353946"/>
    <w:rsid w:val="00353C1B"/>
    <w:rsid w:val="00353C99"/>
    <w:rsid w:val="00353F81"/>
    <w:rsid w:val="00353FD5"/>
    <w:rsid w:val="0035433D"/>
    <w:rsid w:val="003545CA"/>
    <w:rsid w:val="003546D3"/>
    <w:rsid w:val="003549EB"/>
    <w:rsid w:val="00354A6B"/>
    <w:rsid w:val="00354B29"/>
    <w:rsid w:val="00354CBE"/>
    <w:rsid w:val="00354CDC"/>
    <w:rsid w:val="00354E5A"/>
    <w:rsid w:val="003556B8"/>
    <w:rsid w:val="0035574A"/>
    <w:rsid w:val="00355779"/>
    <w:rsid w:val="003558CA"/>
    <w:rsid w:val="00355980"/>
    <w:rsid w:val="00355B29"/>
    <w:rsid w:val="00355EEF"/>
    <w:rsid w:val="00355F6A"/>
    <w:rsid w:val="00356362"/>
    <w:rsid w:val="0035651B"/>
    <w:rsid w:val="00356562"/>
    <w:rsid w:val="003565BF"/>
    <w:rsid w:val="0035667F"/>
    <w:rsid w:val="00356708"/>
    <w:rsid w:val="003568D2"/>
    <w:rsid w:val="00356AF0"/>
    <w:rsid w:val="00356B3B"/>
    <w:rsid w:val="00356BB2"/>
    <w:rsid w:val="00356BD7"/>
    <w:rsid w:val="00356C64"/>
    <w:rsid w:val="00356C99"/>
    <w:rsid w:val="00356D1C"/>
    <w:rsid w:val="00356DA5"/>
    <w:rsid w:val="00356E17"/>
    <w:rsid w:val="00356E4D"/>
    <w:rsid w:val="00356EB5"/>
    <w:rsid w:val="00356FE8"/>
    <w:rsid w:val="0035701E"/>
    <w:rsid w:val="0035703E"/>
    <w:rsid w:val="003570CC"/>
    <w:rsid w:val="003571A0"/>
    <w:rsid w:val="003571B5"/>
    <w:rsid w:val="003576B3"/>
    <w:rsid w:val="003576E1"/>
    <w:rsid w:val="00357C4C"/>
    <w:rsid w:val="00357CC2"/>
    <w:rsid w:val="00357CCA"/>
    <w:rsid w:val="00357DE0"/>
    <w:rsid w:val="00357F14"/>
    <w:rsid w:val="0036016C"/>
    <w:rsid w:val="003601E2"/>
    <w:rsid w:val="0036022C"/>
    <w:rsid w:val="00360266"/>
    <w:rsid w:val="003603E8"/>
    <w:rsid w:val="00360855"/>
    <w:rsid w:val="00360A35"/>
    <w:rsid w:val="00360F31"/>
    <w:rsid w:val="00361139"/>
    <w:rsid w:val="00361239"/>
    <w:rsid w:val="003613AF"/>
    <w:rsid w:val="00361442"/>
    <w:rsid w:val="003615B0"/>
    <w:rsid w:val="00361645"/>
    <w:rsid w:val="00361690"/>
    <w:rsid w:val="003617EF"/>
    <w:rsid w:val="0036183C"/>
    <w:rsid w:val="0036191D"/>
    <w:rsid w:val="00361957"/>
    <w:rsid w:val="00361B05"/>
    <w:rsid w:val="00361B67"/>
    <w:rsid w:val="00361C69"/>
    <w:rsid w:val="00361C9F"/>
    <w:rsid w:val="00361D6B"/>
    <w:rsid w:val="00361FE7"/>
    <w:rsid w:val="0036208C"/>
    <w:rsid w:val="00362268"/>
    <w:rsid w:val="0036254A"/>
    <w:rsid w:val="00362779"/>
    <w:rsid w:val="003629B4"/>
    <w:rsid w:val="003629FB"/>
    <w:rsid w:val="00362B5A"/>
    <w:rsid w:val="00362FEC"/>
    <w:rsid w:val="003630B0"/>
    <w:rsid w:val="003633C9"/>
    <w:rsid w:val="00363794"/>
    <w:rsid w:val="00363BE0"/>
    <w:rsid w:val="00363C7C"/>
    <w:rsid w:val="00363E20"/>
    <w:rsid w:val="0036411F"/>
    <w:rsid w:val="00364223"/>
    <w:rsid w:val="00364352"/>
    <w:rsid w:val="00364759"/>
    <w:rsid w:val="00364A10"/>
    <w:rsid w:val="00364E3B"/>
    <w:rsid w:val="00364FEC"/>
    <w:rsid w:val="003651CE"/>
    <w:rsid w:val="003651E4"/>
    <w:rsid w:val="003653C4"/>
    <w:rsid w:val="00365444"/>
    <w:rsid w:val="0036544E"/>
    <w:rsid w:val="00365491"/>
    <w:rsid w:val="003654AA"/>
    <w:rsid w:val="00365A8B"/>
    <w:rsid w:val="00365CEE"/>
    <w:rsid w:val="00365DA3"/>
    <w:rsid w:val="00365E76"/>
    <w:rsid w:val="00365F03"/>
    <w:rsid w:val="00365F65"/>
    <w:rsid w:val="00365FDB"/>
    <w:rsid w:val="00366078"/>
    <w:rsid w:val="003660F3"/>
    <w:rsid w:val="0036641B"/>
    <w:rsid w:val="00366426"/>
    <w:rsid w:val="003666BF"/>
    <w:rsid w:val="003666CB"/>
    <w:rsid w:val="00366713"/>
    <w:rsid w:val="003669D0"/>
    <w:rsid w:val="00366B52"/>
    <w:rsid w:val="00366B8A"/>
    <w:rsid w:val="00366C7B"/>
    <w:rsid w:val="00366EAD"/>
    <w:rsid w:val="00366EC4"/>
    <w:rsid w:val="0036718E"/>
    <w:rsid w:val="003671E6"/>
    <w:rsid w:val="003673D4"/>
    <w:rsid w:val="00367443"/>
    <w:rsid w:val="00367883"/>
    <w:rsid w:val="00367914"/>
    <w:rsid w:val="00367922"/>
    <w:rsid w:val="00367A17"/>
    <w:rsid w:val="00367BA5"/>
    <w:rsid w:val="003701FE"/>
    <w:rsid w:val="00370241"/>
    <w:rsid w:val="003702F2"/>
    <w:rsid w:val="00370364"/>
    <w:rsid w:val="00370522"/>
    <w:rsid w:val="003706A7"/>
    <w:rsid w:val="00370743"/>
    <w:rsid w:val="00370918"/>
    <w:rsid w:val="003709B0"/>
    <w:rsid w:val="00370AD1"/>
    <w:rsid w:val="00370D91"/>
    <w:rsid w:val="00370F4F"/>
    <w:rsid w:val="00371154"/>
    <w:rsid w:val="00371246"/>
    <w:rsid w:val="0037153B"/>
    <w:rsid w:val="00371553"/>
    <w:rsid w:val="00371571"/>
    <w:rsid w:val="003715D9"/>
    <w:rsid w:val="00371706"/>
    <w:rsid w:val="00371829"/>
    <w:rsid w:val="00371B2C"/>
    <w:rsid w:val="00371BA5"/>
    <w:rsid w:val="00371D04"/>
    <w:rsid w:val="00371D70"/>
    <w:rsid w:val="00371E76"/>
    <w:rsid w:val="00372039"/>
    <w:rsid w:val="003720F0"/>
    <w:rsid w:val="003723B6"/>
    <w:rsid w:val="00372415"/>
    <w:rsid w:val="00372AA5"/>
    <w:rsid w:val="00372B48"/>
    <w:rsid w:val="00372C78"/>
    <w:rsid w:val="00372C96"/>
    <w:rsid w:val="00372E4F"/>
    <w:rsid w:val="00372E58"/>
    <w:rsid w:val="00373028"/>
    <w:rsid w:val="00373040"/>
    <w:rsid w:val="003731BE"/>
    <w:rsid w:val="00373216"/>
    <w:rsid w:val="003733A1"/>
    <w:rsid w:val="003734AE"/>
    <w:rsid w:val="00373546"/>
    <w:rsid w:val="00373612"/>
    <w:rsid w:val="00373892"/>
    <w:rsid w:val="00373931"/>
    <w:rsid w:val="00373959"/>
    <w:rsid w:val="00373994"/>
    <w:rsid w:val="00373B85"/>
    <w:rsid w:val="00373C74"/>
    <w:rsid w:val="00373F19"/>
    <w:rsid w:val="00373FA6"/>
    <w:rsid w:val="00374627"/>
    <w:rsid w:val="00374843"/>
    <w:rsid w:val="003748B3"/>
    <w:rsid w:val="003749D3"/>
    <w:rsid w:val="00374AB7"/>
    <w:rsid w:val="00374B62"/>
    <w:rsid w:val="00374C5B"/>
    <w:rsid w:val="00374C72"/>
    <w:rsid w:val="00374DDD"/>
    <w:rsid w:val="00374F36"/>
    <w:rsid w:val="00374FBE"/>
    <w:rsid w:val="00375191"/>
    <w:rsid w:val="00375194"/>
    <w:rsid w:val="0037519A"/>
    <w:rsid w:val="003751C0"/>
    <w:rsid w:val="0037525A"/>
    <w:rsid w:val="003752BE"/>
    <w:rsid w:val="00375326"/>
    <w:rsid w:val="0037533F"/>
    <w:rsid w:val="003753FB"/>
    <w:rsid w:val="00375573"/>
    <w:rsid w:val="00375621"/>
    <w:rsid w:val="0037578C"/>
    <w:rsid w:val="00375AC5"/>
    <w:rsid w:val="00375D1B"/>
    <w:rsid w:val="00375DEE"/>
    <w:rsid w:val="00375E04"/>
    <w:rsid w:val="003767F4"/>
    <w:rsid w:val="00376873"/>
    <w:rsid w:val="003769AD"/>
    <w:rsid w:val="00376C10"/>
    <w:rsid w:val="00376CA6"/>
    <w:rsid w:val="00376DC8"/>
    <w:rsid w:val="00376F63"/>
    <w:rsid w:val="00377005"/>
    <w:rsid w:val="003771DF"/>
    <w:rsid w:val="00377404"/>
    <w:rsid w:val="0037744E"/>
    <w:rsid w:val="003777CB"/>
    <w:rsid w:val="00377BD9"/>
    <w:rsid w:val="00377BEB"/>
    <w:rsid w:val="00377CCA"/>
    <w:rsid w:val="00380440"/>
    <w:rsid w:val="00380461"/>
    <w:rsid w:val="003804DB"/>
    <w:rsid w:val="00380749"/>
    <w:rsid w:val="003808A5"/>
    <w:rsid w:val="003809DF"/>
    <w:rsid w:val="00380C5D"/>
    <w:rsid w:val="00380D2E"/>
    <w:rsid w:val="00380D4E"/>
    <w:rsid w:val="00381183"/>
    <w:rsid w:val="003813BF"/>
    <w:rsid w:val="00381525"/>
    <w:rsid w:val="00381973"/>
    <w:rsid w:val="00381D68"/>
    <w:rsid w:val="00381E96"/>
    <w:rsid w:val="00381FC1"/>
    <w:rsid w:val="00382026"/>
    <w:rsid w:val="00382150"/>
    <w:rsid w:val="00382375"/>
    <w:rsid w:val="003823A9"/>
    <w:rsid w:val="003823B8"/>
    <w:rsid w:val="0038267E"/>
    <w:rsid w:val="00382A0C"/>
    <w:rsid w:val="00383055"/>
    <w:rsid w:val="00383084"/>
    <w:rsid w:val="003831BE"/>
    <w:rsid w:val="003831D6"/>
    <w:rsid w:val="003832A1"/>
    <w:rsid w:val="003832BD"/>
    <w:rsid w:val="00383322"/>
    <w:rsid w:val="00383375"/>
    <w:rsid w:val="00383447"/>
    <w:rsid w:val="00383592"/>
    <w:rsid w:val="00383744"/>
    <w:rsid w:val="00383805"/>
    <w:rsid w:val="00383829"/>
    <w:rsid w:val="00383849"/>
    <w:rsid w:val="00383861"/>
    <w:rsid w:val="003838DB"/>
    <w:rsid w:val="003839DB"/>
    <w:rsid w:val="00383ADC"/>
    <w:rsid w:val="00383D3D"/>
    <w:rsid w:val="00384115"/>
    <w:rsid w:val="0038446D"/>
    <w:rsid w:val="003844CC"/>
    <w:rsid w:val="003845AD"/>
    <w:rsid w:val="00384B1C"/>
    <w:rsid w:val="00384B8E"/>
    <w:rsid w:val="00384CA6"/>
    <w:rsid w:val="00384D51"/>
    <w:rsid w:val="00384DC8"/>
    <w:rsid w:val="00384E03"/>
    <w:rsid w:val="00385070"/>
    <w:rsid w:val="003853D1"/>
    <w:rsid w:val="003856D4"/>
    <w:rsid w:val="00385819"/>
    <w:rsid w:val="003858A3"/>
    <w:rsid w:val="003859A2"/>
    <w:rsid w:val="00385BAE"/>
    <w:rsid w:val="00385C0A"/>
    <w:rsid w:val="00385ECC"/>
    <w:rsid w:val="003860C5"/>
    <w:rsid w:val="00386263"/>
    <w:rsid w:val="003864C7"/>
    <w:rsid w:val="00386621"/>
    <w:rsid w:val="003866DF"/>
    <w:rsid w:val="0038687A"/>
    <w:rsid w:val="00386891"/>
    <w:rsid w:val="003868DA"/>
    <w:rsid w:val="003869E7"/>
    <w:rsid w:val="00386A57"/>
    <w:rsid w:val="00386A7C"/>
    <w:rsid w:val="00386AE0"/>
    <w:rsid w:val="00386B08"/>
    <w:rsid w:val="00386BAF"/>
    <w:rsid w:val="00386F13"/>
    <w:rsid w:val="00386F39"/>
    <w:rsid w:val="0038739C"/>
    <w:rsid w:val="003874EB"/>
    <w:rsid w:val="003875BD"/>
    <w:rsid w:val="003875C5"/>
    <w:rsid w:val="0038779F"/>
    <w:rsid w:val="003877A7"/>
    <w:rsid w:val="003877AB"/>
    <w:rsid w:val="003879EC"/>
    <w:rsid w:val="003879F9"/>
    <w:rsid w:val="00387A80"/>
    <w:rsid w:val="00387C6D"/>
    <w:rsid w:val="00387F57"/>
    <w:rsid w:val="00390034"/>
    <w:rsid w:val="003900CE"/>
    <w:rsid w:val="003900D6"/>
    <w:rsid w:val="0039011D"/>
    <w:rsid w:val="00390219"/>
    <w:rsid w:val="00390275"/>
    <w:rsid w:val="003903F1"/>
    <w:rsid w:val="003906B7"/>
    <w:rsid w:val="0039095C"/>
    <w:rsid w:val="00390ABB"/>
    <w:rsid w:val="00390B12"/>
    <w:rsid w:val="00390BAC"/>
    <w:rsid w:val="00390BCD"/>
    <w:rsid w:val="00390D8D"/>
    <w:rsid w:val="00390E77"/>
    <w:rsid w:val="003910D2"/>
    <w:rsid w:val="003910F5"/>
    <w:rsid w:val="00391144"/>
    <w:rsid w:val="00391321"/>
    <w:rsid w:val="00391526"/>
    <w:rsid w:val="00391625"/>
    <w:rsid w:val="00391742"/>
    <w:rsid w:val="00391A77"/>
    <w:rsid w:val="00391AAC"/>
    <w:rsid w:val="00391B37"/>
    <w:rsid w:val="00391B56"/>
    <w:rsid w:val="00391BAB"/>
    <w:rsid w:val="00391BEB"/>
    <w:rsid w:val="00391CBF"/>
    <w:rsid w:val="00391DEE"/>
    <w:rsid w:val="00391F66"/>
    <w:rsid w:val="00391FCA"/>
    <w:rsid w:val="00392408"/>
    <w:rsid w:val="00392511"/>
    <w:rsid w:val="00392567"/>
    <w:rsid w:val="0039264B"/>
    <w:rsid w:val="00392777"/>
    <w:rsid w:val="00392798"/>
    <w:rsid w:val="003927A7"/>
    <w:rsid w:val="0039284E"/>
    <w:rsid w:val="0039288F"/>
    <w:rsid w:val="00392A1A"/>
    <w:rsid w:val="00392C35"/>
    <w:rsid w:val="00392D6C"/>
    <w:rsid w:val="00392E35"/>
    <w:rsid w:val="00392F35"/>
    <w:rsid w:val="0039314F"/>
    <w:rsid w:val="003933EF"/>
    <w:rsid w:val="00393444"/>
    <w:rsid w:val="0039359A"/>
    <w:rsid w:val="00393644"/>
    <w:rsid w:val="003936F9"/>
    <w:rsid w:val="00393831"/>
    <w:rsid w:val="00393A70"/>
    <w:rsid w:val="00393A8D"/>
    <w:rsid w:val="00393BE6"/>
    <w:rsid w:val="00393CF7"/>
    <w:rsid w:val="00393D92"/>
    <w:rsid w:val="00393E08"/>
    <w:rsid w:val="00394305"/>
    <w:rsid w:val="003943D1"/>
    <w:rsid w:val="00394586"/>
    <w:rsid w:val="00394699"/>
    <w:rsid w:val="003947BD"/>
    <w:rsid w:val="003948E6"/>
    <w:rsid w:val="00394A93"/>
    <w:rsid w:val="00394AEA"/>
    <w:rsid w:val="00394B20"/>
    <w:rsid w:val="00394D67"/>
    <w:rsid w:val="00394D7A"/>
    <w:rsid w:val="00394E09"/>
    <w:rsid w:val="00394E42"/>
    <w:rsid w:val="00394E91"/>
    <w:rsid w:val="00394F43"/>
    <w:rsid w:val="003950C7"/>
    <w:rsid w:val="00395298"/>
    <w:rsid w:val="003952BC"/>
    <w:rsid w:val="003952EB"/>
    <w:rsid w:val="00395839"/>
    <w:rsid w:val="003958AA"/>
    <w:rsid w:val="00396161"/>
    <w:rsid w:val="00396260"/>
    <w:rsid w:val="0039658F"/>
    <w:rsid w:val="0039676B"/>
    <w:rsid w:val="00396B21"/>
    <w:rsid w:val="00396F48"/>
    <w:rsid w:val="00397334"/>
    <w:rsid w:val="0039735B"/>
    <w:rsid w:val="0039749D"/>
    <w:rsid w:val="003974DB"/>
    <w:rsid w:val="003977E2"/>
    <w:rsid w:val="0039783C"/>
    <w:rsid w:val="003978E9"/>
    <w:rsid w:val="00397930"/>
    <w:rsid w:val="00397A29"/>
    <w:rsid w:val="00397C27"/>
    <w:rsid w:val="00397ECD"/>
    <w:rsid w:val="00397EDF"/>
    <w:rsid w:val="00397F65"/>
    <w:rsid w:val="003A0062"/>
    <w:rsid w:val="003A0204"/>
    <w:rsid w:val="003A04FB"/>
    <w:rsid w:val="003A055B"/>
    <w:rsid w:val="003A073B"/>
    <w:rsid w:val="003A0B0A"/>
    <w:rsid w:val="003A0F48"/>
    <w:rsid w:val="003A13F2"/>
    <w:rsid w:val="003A1474"/>
    <w:rsid w:val="003A1572"/>
    <w:rsid w:val="003A1696"/>
    <w:rsid w:val="003A1785"/>
    <w:rsid w:val="003A17F8"/>
    <w:rsid w:val="003A1903"/>
    <w:rsid w:val="003A1999"/>
    <w:rsid w:val="003A1AE8"/>
    <w:rsid w:val="003A1C98"/>
    <w:rsid w:val="003A1D3C"/>
    <w:rsid w:val="003A20D0"/>
    <w:rsid w:val="003A23EF"/>
    <w:rsid w:val="003A24E8"/>
    <w:rsid w:val="003A2718"/>
    <w:rsid w:val="003A2726"/>
    <w:rsid w:val="003A2C9D"/>
    <w:rsid w:val="003A2CED"/>
    <w:rsid w:val="003A2F60"/>
    <w:rsid w:val="003A3295"/>
    <w:rsid w:val="003A3352"/>
    <w:rsid w:val="003A35D7"/>
    <w:rsid w:val="003A3C9E"/>
    <w:rsid w:val="003A3E70"/>
    <w:rsid w:val="003A3F5E"/>
    <w:rsid w:val="003A4190"/>
    <w:rsid w:val="003A44FF"/>
    <w:rsid w:val="003A4749"/>
    <w:rsid w:val="003A477C"/>
    <w:rsid w:val="003A49B3"/>
    <w:rsid w:val="003A4A4C"/>
    <w:rsid w:val="003A4AC6"/>
    <w:rsid w:val="003A4EAE"/>
    <w:rsid w:val="003A4EDD"/>
    <w:rsid w:val="003A5053"/>
    <w:rsid w:val="003A525D"/>
    <w:rsid w:val="003A5832"/>
    <w:rsid w:val="003A5915"/>
    <w:rsid w:val="003A5A57"/>
    <w:rsid w:val="003A5BCF"/>
    <w:rsid w:val="003A5CC9"/>
    <w:rsid w:val="003A5D09"/>
    <w:rsid w:val="003A61E5"/>
    <w:rsid w:val="003A62A3"/>
    <w:rsid w:val="003A6331"/>
    <w:rsid w:val="003A64E1"/>
    <w:rsid w:val="003A65AB"/>
    <w:rsid w:val="003A66B6"/>
    <w:rsid w:val="003A68CD"/>
    <w:rsid w:val="003A6BA4"/>
    <w:rsid w:val="003A6D56"/>
    <w:rsid w:val="003A6E72"/>
    <w:rsid w:val="003A6F98"/>
    <w:rsid w:val="003A7116"/>
    <w:rsid w:val="003A71A8"/>
    <w:rsid w:val="003A7271"/>
    <w:rsid w:val="003A733C"/>
    <w:rsid w:val="003A73FE"/>
    <w:rsid w:val="003A7732"/>
    <w:rsid w:val="003A7783"/>
    <w:rsid w:val="003A7823"/>
    <w:rsid w:val="003A7907"/>
    <w:rsid w:val="003A7AD9"/>
    <w:rsid w:val="003A7B28"/>
    <w:rsid w:val="003A7C37"/>
    <w:rsid w:val="003A7D69"/>
    <w:rsid w:val="003A7E54"/>
    <w:rsid w:val="003A7E6B"/>
    <w:rsid w:val="003A7EAE"/>
    <w:rsid w:val="003A7EF7"/>
    <w:rsid w:val="003A7F45"/>
    <w:rsid w:val="003A7F51"/>
    <w:rsid w:val="003B01DA"/>
    <w:rsid w:val="003B0275"/>
    <w:rsid w:val="003B03BF"/>
    <w:rsid w:val="003B05C3"/>
    <w:rsid w:val="003B0658"/>
    <w:rsid w:val="003B0FF5"/>
    <w:rsid w:val="003B11E4"/>
    <w:rsid w:val="003B1294"/>
    <w:rsid w:val="003B129E"/>
    <w:rsid w:val="003B13B1"/>
    <w:rsid w:val="003B1455"/>
    <w:rsid w:val="003B17DB"/>
    <w:rsid w:val="003B1A7A"/>
    <w:rsid w:val="003B1AC6"/>
    <w:rsid w:val="003B1B2D"/>
    <w:rsid w:val="003B21CA"/>
    <w:rsid w:val="003B2227"/>
    <w:rsid w:val="003B235F"/>
    <w:rsid w:val="003B238E"/>
    <w:rsid w:val="003B245D"/>
    <w:rsid w:val="003B28EF"/>
    <w:rsid w:val="003B298F"/>
    <w:rsid w:val="003B29B2"/>
    <w:rsid w:val="003B2A97"/>
    <w:rsid w:val="003B2CB2"/>
    <w:rsid w:val="003B2F2C"/>
    <w:rsid w:val="003B306A"/>
    <w:rsid w:val="003B3105"/>
    <w:rsid w:val="003B31FC"/>
    <w:rsid w:val="003B3546"/>
    <w:rsid w:val="003B3644"/>
    <w:rsid w:val="003B3751"/>
    <w:rsid w:val="003B39B8"/>
    <w:rsid w:val="003B3A90"/>
    <w:rsid w:val="003B3AEC"/>
    <w:rsid w:val="003B3B01"/>
    <w:rsid w:val="003B3B88"/>
    <w:rsid w:val="003B3BA3"/>
    <w:rsid w:val="003B3BE3"/>
    <w:rsid w:val="003B3CA4"/>
    <w:rsid w:val="003B3CD0"/>
    <w:rsid w:val="003B3DA2"/>
    <w:rsid w:val="003B3DEA"/>
    <w:rsid w:val="003B3EC6"/>
    <w:rsid w:val="003B408E"/>
    <w:rsid w:val="003B4130"/>
    <w:rsid w:val="003B44E4"/>
    <w:rsid w:val="003B468C"/>
    <w:rsid w:val="003B498B"/>
    <w:rsid w:val="003B49B6"/>
    <w:rsid w:val="003B4FB2"/>
    <w:rsid w:val="003B5163"/>
    <w:rsid w:val="003B528B"/>
    <w:rsid w:val="003B5385"/>
    <w:rsid w:val="003B53D0"/>
    <w:rsid w:val="003B54CE"/>
    <w:rsid w:val="003B56A6"/>
    <w:rsid w:val="003B586E"/>
    <w:rsid w:val="003B5A41"/>
    <w:rsid w:val="003B5A56"/>
    <w:rsid w:val="003B5B9E"/>
    <w:rsid w:val="003B5D2F"/>
    <w:rsid w:val="003B5D3C"/>
    <w:rsid w:val="003B5DE0"/>
    <w:rsid w:val="003B60BF"/>
    <w:rsid w:val="003B6288"/>
    <w:rsid w:val="003B63DC"/>
    <w:rsid w:val="003B660D"/>
    <w:rsid w:val="003B663B"/>
    <w:rsid w:val="003B680C"/>
    <w:rsid w:val="003B69C7"/>
    <w:rsid w:val="003B6BC3"/>
    <w:rsid w:val="003B6DC4"/>
    <w:rsid w:val="003B72B9"/>
    <w:rsid w:val="003B72BA"/>
    <w:rsid w:val="003B73D9"/>
    <w:rsid w:val="003B7462"/>
    <w:rsid w:val="003B74B9"/>
    <w:rsid w:val="003B7530"/>
    <w:rsid w:val="003B7CF7"/>
    <w:rsid w:val="003C05B3"/>
    <w:rsid w:val="003C05CA"/>
    <w:rsid w:val="003C0689"/>
    <w:rsid w:val="003C06A9"/>
    <w:rsid w:val="003C0904"/>
    <w:rsid w:val="003C09AA"/>
    <w:rsid w:val="003C0F6B"/>
    <w:rsid w:val="003C0FF2"/>
    <w:rsid w:val="003C1205"/>
    <w:rsid w:val="003C1582"/>
    <w:rsid w:val="003C176F"/>
    <w:rsid w:val="003C1794"/>
    <w:rsid w:val="003C17F5"/>
    <w:rsid w:val="003C1853"/>
    <w:rsid w:val="003C193C"/>
    <w:rsid w:val="003C19CB"/>
    <w:rsid w:val="003C1A09"/>
    <w:rsid w:val="003C1B61"/>
    <w:rsid w:val="003C2064"/>
    <w:rsid w:val="003C2171"/>
    <w:rsid w:val="003C23F4"/>
    <w:rsid w:val="003C283D"/>
    <w:rsid w:val="003C2B28"/>
    <w:rsid w:val="003C2E8B"/>
    <w:rsid w:val="003C2F43"/>
    <w:rsid w:val="003C3085"/>
    <w:rsid w:val="003C31C1"/>
    <w:rsid w:val="003C3202"/>
    <w:rsid w:val="003C32BA"/>
    <w:rsid w:val="003C3328"/>
    <w:rsid w:val="003C343C"/>
    <w:rsid w:val="003C34E3"/>
    <w:rsid w:val="003C3518"/>
    <w:rsid w:val="003C364E"/>
    <w:rsid w:val="003C37B5"/>
    <w:rsid w:val="003C38E1"/>
    <w:rsid w:val="003C3A58"/>
    <w:rsid w:val="003C3CF7"/>
    <w:rsid w:val="003C43D3"/>
    <w:rsid w:val="003C45EF"/>
    <w:rsid w:val="003C49FB"/>
    <w:rsid w:val="003C4D5E"/>
    <w:rsid w:val="003C5159"/>
    <w:rsid w:val="003C541C"/>
    <w:rsid w:val="003C551D"/>
    <w:rsid w:val="003C5612"/>
    <w:rsid w:val="003C56D6"/>
    <w:rsid w:val="003C5843"/>
    <w:rsid w:val="003C5969"/>
    <w:rsid w:val="003C5B4C"/>
    <w:rsid w:val="003C5BCF"/>
    <w:rsid w:val="003C5C25"/>
    <w:rsid w:val="003C5E22"/>
    <w:rsid w:val="003C5F00"/>
    <w:rsid w:val="003C5F3F"/>
    <w:rsid w:val="003C612A"/>
    <w:rsid w:val="003C6241"/>
    <w:rsid w:val="003C6248"/>
    <w:rsid w:val="003C6388"/>
    <w:rsid w:val="003C63F9"/>
    <w:rsid w:val="003C65D0"/>
    <w:rsid w:val="003C668B"/>
    <w:rsid w:val="003C672A"/>
    <w:rsid w:val="003C67C5"/>
    <w:rsid w:val="003C697B"/>
    <w:rsid w:val="003C6C1A"/>
    <w:rsid w:val="003C6C31"/>
    <w:rsid w:val="003C6C99"/>
    <w:rsid w:val="003C6E55"/>
    <w:rsid w:val="003C7048"/>
    <w:rsid w:val="003C731F"/>
    <w:rsid w:val="003C732C"/>
    <w:rsid w:val="003C7358"/>
    <w:rsid w:val="003C73C0"/>
    <w:rsid w:val="003C75E2"/>
    <w:rsid w:val="003C7733"/>
    <w:rsid w:val="003C79C9"/>
    <w:rsid w:val="003D0020"/>
    <w:rsid w:val="003D0275"/>
    <w:rsid w:val="003D033E"/>
    <w:rsid w:val="003D0357"/>
    <w:rsid w:val="003D04C9"/>
    <w:rsid w:val="003D0524"/>
    <w:rsid w:val="003D06A1"/>
    <w:rsid w:val="003D0746"/>
    <w:rsid w:val="003D0885"/>
    <w:rsid w:val="003D0905"/>
    <w:rsid w:val="003D0A23"/>
    <w:rsid w:val="003D10B7"/>
    <w:rsid w:val="003D111B"/>
    <w:rsid w:val="003D1383"/>
    <w:rsid w:val="003D13C3"/>
    <w:rsid w:val="003D1453"/>
    <w:rsid w:val="003D150F"/>
    <w:rsid w:val="003D1517"/>
    <w:rsid w:val="003D1648"/>
    <w:rsid w:val="003D1CC3"/>
    <w:rsid w:val="003D1E7F"/>
    <w:rsid w:val="003D1E90"/>
    <w:rsid w:val="003D1F59"/>
    <w:rsid w:val="003D224F"/>
    <w:rsid w:val="003D22DD"/>
    <w:rsid w:val="003D24D1"/>
    <w:rsid w:val="003D2572"/>
    <w:rsid w:val="003D25DE"/>
    <w:rsid w:val="003D275E"/>
    <w:rsid w:val="003D2911"/>
    <w:rsid w:val="003D29D9"/>
    <w:rsid w:val="003D2B09"/>
    <w:rsid w:val="003D2CD5"/>
    <w:rsid w:val="003D2D20"/>
    <w:rsid w:val="003D2DB4"/>
    <w:rsid w:val="003D2DBF"/>
    <w:rsid w:val="003D2E32"/>
    <w:rsid w:val="003D2EF4"/>
    <w:rsid w:val="003D36EF"/>
    <w:rsid w:val="003D380A"/>
    <w:rsid w:val="003D382E"/>
    <w:rsid w:val="003D38BD"/>
    <w:rsid w:val="003D38D8"/>
    <w:rsid w:val="003D3A42"/>
    <w:rsid w:val="003D3ABF"/>
    <w:rsid w:val="003D3C07"/>
    <w:rsid w:val="003D3C2D"/>
    <w:rsid w:val="003D406C"/>
    <w:rsid w:val="003D40CF"/>
    <w:rsid w:val="003D42B8"/>
    <w:rsid w:val="003D42EA"/>
    <w:rsid w:val="003D443C"/>
    <w:rsid w:val="003D4505"/>
    <w:rsid w:val="003D45FF"/>
    <w:rsid w:val="003D478D"/>
    <w:rsid w:val="003D47E1"/>
    <w:rsid w:val="003D4D1F"/>
    <w:rsid w:val="003D4DCC"/>
    <w:rsid w:val="003D4EB5"/>
    <w:rsid w:val="003D503A"/>
    <w:rsid w:val="003D5078"/>
    <w:rsid w:val="003D5414"/>
    <w:rsid w:val="003D54F0"/>
    <w:rsid w:val="003D56C2"/>
    <w:rsid w:val="003D5739"/>
    <w:rsid w:val="003D57C3"/>
    <w:rsid w:val="003D5994"/>
    <w:rsid w:val="003D59A2"/>
    <w:rsid w:val="003D5AB6"/>
    <w:rsid w:val="003D5CDC"/>
    <w:rsid w:val="003D5E31"/>
    <w:rsid w:val="003D5F37"/>
    <w:rsid w:val="003D614B"/>
    <w:rsid w:val="003D61C0"/>
    <w:rsid w:val="003D624D"/>
    <w:rsid w:val="003D62B1"/>
    <w:rsid w:val="003D64C4"/>
    <w:rsid w:val="003D64CC"/>
    <w:rsid w:val="003D653B"/>
    <w:rsid w:val="003D662E"/>
    <w:rsid w:val="003D66D9"/>
    <w:rsid w:val="003D66FD"/>
    <w:rsid w:val="003D6858"/>
    <w:rsid w:val="003D6AC7"/>
    <w:rsid w:val="003D6AED"/>
    <w:rsid w:val="003D6D09"/>
    <w:rsid w:val="003D6D65"/>
    <w:rsid w:val="003D70C4"/>
    <w:rsid w:val="003D70EA"/>
    <w:rsid w:val="003D716D"/>
    <w:rsid w:val="003D72F0"/>
    <w:rsid w:val="003D735F"/>
    <w:rsid w:val="003D7502"/>
    <w:rsid w:val="003D76D0"/>
    <w:rsid w:val="003E05E4"/>
    <w:rsid w:val="003E0741"/>
    <w:rsid w:val="003E0749"/>
    <w:rsid w:val="003E0A15"/>
    <w:rsid w:val="003E0A98"/>
    <w:rsid w:val="003E0EA4"/>
    <w:rsid w:val="003E0EBE"/>
    <w:rsid w:val="003E10F1"/>
    <w:rsid w:val="003E1123"/>
    <w:rsid w:val="003E11C1"/>
    <w:rsid w:val="003E12EE"/>
    <w:rsid w:val="003E146B"/>
    <w:rsid w:val="003E154D"/>
    <w:rsid w:val="003E15A6"/>
    <w:rsid w:val="003E1695"/>
    <w:rsid w:val="003E18E1"/>
    <w:rsid w:val="003E1936"/>
    <w:rsid w:val="003E1B83"/>
    <w:rsid w:val="003E1C05"/>
    <w:rsid w:val="003E1C24"/>
    <w:rsid w:val="003E1C72"/>
    <w:rsid w:val="003E1CEE"/>
    <w:rsid w:val="003E1D1C"/>
    <w:rsid w:val="003E1E12"/>
    <w:rsid w:val="003E1EBB"/>
    <w:rsid w:val="003E1EC4"/>
    <w:rsid w:val="003E1FBA"/>
    <w:rsid w:val="003E215A"/>
    <w:rsid w:val="003E2388"/>
    <w:rsid w:val="003E251B"/>
    <w:rsid w:val="003E26AE"/>
    <w:rsid w:val="003E26F8"/>
    <w:rsid w:val="003E281C"/>
    <w:rsid w:val="003E2A46"/>
    <w:rsid w:val="003E2BEF"/>
    <w:rsid w:val="003E2C8C"/>
    <w:rsid w:val="003E2D9C"/>
    <w:rsid w:val="003E2E38"/>
    <w:rsid w:val="003E30E2"/>
    <w:rsid w:val="003E312C"/>
    <w:rsid w:val="003E31A2"/>
    <w:rsid w:val="003E31D3"/>
    <w:rsid w:val="003E358B"/>
    <w:rsid w:val="003E3600"/>
    <w:rsid w:val="003E3818"/>
    <w:rsid w:val="003E38F5"/>
    <w:rsid w:val="003E3EAF"/>
    <w:rsid w:val="003E4020"/>
    <w:rsid w:val="003E4058"/>
    <w:rsid w:val="003E4212"/>
    <w:rsid w:val="003E4241"/>
    <w:rsid w:val="003E4245"/>
    <w:rsid w:val="003E4252"/>
    <w:rsid w:val="003E4337"/>
    <w:rsid w:val="003E4720"/>
    <w:rsid w:val="003E480C"/>
    <w:rsid w:val="003E498D"/>
    <w:rsid w:val="003E4ADB"/>
    <w:rsid w:val="003E4C04"/>
    <w:rsid w:val="003E4CC9"/>
    <w:rsid w:val="003E4D36"/>
    <w:rsid w:val="003E4E4E"/>
    <w:rsid w:val="003E4F1D"/>
    <w:rsid w:val="003E4FD6"/>
    <w:rsid w:val="003E51D0"/>
    <w:rsid w:val="003E524E"/>
    <w:rsid w:val="003E52A8"/>
    <w:rsid w:val="003E53B5"/>
    <w:rsid w:val="003E58E3"/>
    <w:rsid w:val="003E58F8"/>
    <w:rsid w:val="003E595F"/>
    <w:rsid w:val="003E59B3"/>
    <w:rsid w:val="003E5C1D"/>
    <w:rsid w:val="003E5C46"/>
    <w:rsid w:val="003E5C7B"/>
    <w:rsid w:val="003E5D4B"/>
    <w:rsid w:val="003E5E72"/>
    <w:rsid w:val="003E6893"/>
    <w:rsid w:val="003E696B"/>
    <w:rsid w:val="003E6F65"/>
    <w:rsid w:val="003E7548"/>
    <w:rsid w:val="003E769B"/>
    <w:rsid w:val="003E77C6"/>
    <w:rsid w:val="003E79F2"/>
    <w:rsid w:val="003E7BD0"/>
    <w:rsid w:val="003E7D70"/>
    <w:rsid w:val="003E7F27"/>
    <w:rsid w:val="003E7F3A"/>
    <w:rsid w:val="003F0380"/>
    <w:rsid w:val="003F04BF"/>
    <w:rsid w:val="003F0581"/>
    <w:rsid w:val="003F08F1"/>
    <w:rsid w:val="003F0BA4"/>
    <w:rsid w:val="003F0DA2"/>
    <w:rsid w:val="003F0E5D"/>
    <w:rsid w:val="003F0FF8"/>
    <w:rsid w:val="003F105F"/>
    <w:rsid w:val="003F10D1"/>
    <w:rsid w:val="003F10F2"/>
    <w:rsid w:val="003F14BD"/>
    <w:rsid w:val="003F154F"/>
    <w:rsid w:val="003F1690"/>
    <w:rsid w:val="003F16BC"/>
    <w:rsid w:val="003F18E3"/>
    <w:rsid w:val="003F1C58"/>
    <w:rsid w:val="003F1D1F"/>
    <w:rsid w:val="003F1E11"/>
    <w:rsid w:val="003F22FC"/>
    <w:rsid w:val="003F2391"/>
    <w:rsid w:val="003F249C"/>
    <w:rsid w:val="003F2538"/>
    <w:rsid w:val="003F25D8"/>
    <w:rsid w:val="003F2684"/>
    <w:rsid w:val="003F26AD"/>
    <w:rsid w:val="003F28DF"/>
    <w:rsid w:val="003F2B4E"/>
    <w:rsid w:val="003F2BEF"/>
    <w:rsid w:val="003F2C34"/>
    <w:rsid w:val="003F3110"/>
    <w:rsid w:val="003F3203"/>
    <w:rsid w:val="003F3585"/>
    <w:rsid w:val="003F380D"/>
    <w:rsid w:val="003F388F"/>
    <w:rsid w:val="003F3897"/>
    <w:rsid w:val="003F38AB"/>
    <w:rsid w:val="003F39F4"/>
    <w:rsid w:val="003F3B5B"/>
    <w:rsid w:val="003F3BB8"/>
    <w:rsid w:val="003F3EEC"/>
    <w:rsid w:val="003F3F8D"/>
    <w:rsid w:val="003F42C5"/>
    <w:rsid w:val="003F4451"/>
    <w:rsid w:val="003F48DB"/>
    <w:rsid w:val="003F4998"/>
    <w:rsid w:val="003F4AF2"/>
    <w:rsid w:val="003F4C27"/>
    <w:rsid w:val="003F4D6F"/>
    <w:rsid w:val="003F4D97"/>
    <w:rsid w:val="003F4DA2"/>
    <w:rsid w:val="003F4E29"/>
    <w:rsid w:val="003F4F97"/>
    <w:rsid w:val="003F4FBE"/>
    <w:rsid w:val="003F54BA"/>
    <w:rsid w:val="003F5514"/>
    <w:rsid w:val="003F578E"/>
    <w:rsid w:val="003F59FB"/>
    <w:rsid w:val="003F5B76"/>
    <w:rsid w:val="003F5C0B"/>
    <w:rsid w:val="003F5D68"/>
    <w:rsid w:val="003F63B7"/>
    <w:rsid w:val="003F65E7"/>
    <w:rsid w:val="003F6896"/>
    <w:rsid w:val="003F693E"/>
    <w:rsid w:val="003F7174"/>
    <w:rsid w:val="003F77F5"/>
    <w:rsid w:val="003F796D"/>
    <w:rsid w:val="003F798F"/>
    <w:rsid w:val="003F7A21"/>
    <w:rsid w:val="003F7BD9"/>
    <w:rsid w:val="003F7FBB"/>
    <w:rsid w:val="0040043F"/>
    <w:rsid w:val="004004EF"/>
    <w:rsid w:val="00400849"/>
    <w:rsid w:val="0040093D"/>
    <w:rsid w:val="00400A6B"/>
    <w:rsid w:val="00400CFB"/>
    <w:rsid w:val="00400EED"/>
    <w:rsid w:val="00400FA8"/>
    <w:rsid w:val="0040109D"/>
    <w:rsid w:val="0040118B"/>
    <w:rsid w:val="004012FF"/>
    <w:rsid w:val="0040145C"/>
    <w:rsid w:val="00401669"/>
    <w:rsid w:val="004016C7"/>
    <w:rsid w:val="004016FD"/>
    <w:rsid w:val="004017B4"/>
    <w:rsid w:val="004018C3"/>
    <w:rsid w:val="00401A28"/>
    <w:rsid w:val="00401A56"/>
    <w:rsid w:val="00401B1F"/>
    <w:rsid w:val="00401E21"/>
    <w:rsid w:val="00401EC4"/>
    <w:rsid w:val="00401EF4"/>
    <w:rsid w:val="00401F7E"/>
    <w:rsid w:val="00401FFD"/>
    <w:rsid w:val="0040207E"/>
    <w:rsid w:val="004020FE"/>
    <w:rsid w:val="004021F6"/>
    <w:rsid w:val="004022E1"/>
    <w:rsid w:val="004026D1"/>
    <w:rsid w:val="00402763"/>
    <w:rsid w:val="00402B53"/>
    <w:rsid w:val="00402BF4"/>
    <w:rsid w:val="00402C1A"/>
    <w:rsid w:val="00402D1C"/>
    <w:rsid w:val="00402F00"/>
    <w:rsid w:val="00402F6B"/>
    <w:rsid w:val="00403503"/>
    <w:rsid w:val="0040356C"/>
    <w:rsid w:val="004036C3"/>
    <w:rsid w:val="004036EB"/>
    <w:rsid w:val="004037B7"/>
    <w:rsid w:val="004037F0"/>
    <w:rsid w:val="00403AD7"/>
    <w:rsid w:val="00403B8A"/>
    <w:rsid w:val="00403B9D"/>
    <w:rsid w:val="00403C1F"/>
    <w:rsid w:val="00403E55"/>
    <w:rsid w:val="00403F7A"/>
    <w:rsid w:val="0040403F"/>
    <w:rsid w:val="00404046"/>
    <w:rsid w:val="004040F9"/>
    <w:rsid w:val="00404372"/>
    <w:rsid w:val="004044A0"/>
    <w:rsid w:val="00404542"/>
    <w:rsid w:val="004046F8"/>
    <w:rsid w:val="00404839"/>
    <w:rsid w:val="0040485F"/>
    <w:rsid w:val="00404998"/>
    <w:rsid w:val="004052FA"/>
    <w:rsid w:val="00405438"/>
    <w:rsid w:val="004056CA"/>
    <w:rsid w:val="004056E7"/>
    <w:rsid w:val="00405715"/>
    <w:rsid w:val="0040590D"/>
    <w:rsid w:val="00405970"/>
    <w:rsid w:val="00405D2E"/>
    <w:rsid w:val="00405E30"/>
    <w:rsid w:val="00405EEB"/>
    <w:rsid w:val="00406054"/>
    <w:rsid w:val="004064B3"/>
    <w:rsid w:val="004065C3"/>
    <w:rsid w:val="004067B4"/>
    <w:rsid w:val="004067D3"/>
    <w:rsid w:val="0040682E"/>
    <w:rsid w:val="00406833"/>
    <w:rsid w:val="00406A32"/>
    <w:rsid w:val="00406A44"/>
    <w:rsid w:val="00406E3D"/>
    <w:rsid w:val="00406F46"/>
    <w:rsid w:val="00407514"/>
    <w:rsid w:val="00407567"/>
    <w:rsid w:val="00407608"/>
    <w:rsid w:val="0040780E"/>
    <w:rsid w:val="00407858"/>
    <w:rsid w:val="00407C59"/>
    <w:rsid w:val="00407C8C"/>
    <w:rsid w:val="00407D0E"/>
    <w:rsid w:val="00407D19"/>
    <w:rsid w:val="0041007E"/>
    <w:rsid w:val="004100C6"/>
    <w:rsid w:val="00410217"/>
    <w:rsid w:val="0041023A"/>
    <w:rsid w:val="00410453"/>
    <w:rsid w:val="00410582"/>
    <w:rsid w:val="004108B5"/>
    <w:rsid w:val="004108C1"/>
    <w:rsid w:val="004109EA"/>
    <w:rsid w:val="00410AA3"/>
    <w:rsid w:val="00410AC5"/>
    <w:rsid w:val="00410B20"/>
    <w:rsid w:val="00410B61"/>
    <w:rsid w:val="00410F2E"/>
    <w:rsid w:val="00411CC4"/>
    <w:rsid w:val="00411DBF"/>
    <w:rsid w:val="00411E88"/>
    <w:rsid w:val="00411F4C"/>
    <w:rsid w:val="004120E1"/>
    <w:rsid w:val="00412117"/>
    <w:rsid w:val="00412301"/>
    <w:rsid w:val="0041239E"/>
    <w:rsid w:val="004123AC"/>
    <w:rsid w:val="00412407"/>
    <w:rsid w:val="00412538"/>
    <w:rsid w:val="004126BB"/>
    <w:rsid w:val="00412731"/>
    <w:rsid w:val="00412788"/>
    <w:rsid w:val="00412802"/>
    <w:rsid w:val="004128D1"/>
    <w:rsid w:val="004128F8"/>
    <w:rsid w:val="00412B46"/>
    <w:rsid w:val="00412DA2"/>
    <w:rsid w:val="00412DC5"/>
    <w:rsid w:val="00412EF7"/>
    <w:rsid w:val="0041300A"/>
    <w:rsid w:val="004130DB"/>
    <w:rsid w:val="0041337C"/>
    <w:rsid w:val="0041342F"/>
    <w:rsid w:val="00413470"/>
    <w:rsid w:val="0041349A"/>
    <w:rsid w:val="00413552"/>
    <w:rsid w:val="004136DB"/>
    <w:rsid w:val="0041398F"/>
    <w:rsid w:val="004139D7"/>
    <w:rsid w:val="00413BDF"/>
    <w:rsid w:val="00413C4B"/>
    <w:rsid w:val="00413D61"/>
    <w:rsid w:val="00413E27"/>
    <w:rsid w:val="0041409B"/>
    <w:rsid w:val="004141AD"/>
    <w:rsid w:val="0041425F"/>
    <w:rsid w:val="004144B7"/>
    <w:rsid w:val="004144D1"/>
    <w:rsid w:val="0041452D"/>
    <w:rsid w:val="00414783"/>
    <w:rsid w:val="00414990"/>
    <w:rsid w:val="00414A92"/>
    <w:rsid w:val="00414B81"/>
    <w:rsid w:val="00414BB1"/>
    <w:rsid w:val="00414C89"/>
    <w:rsid w:val="00414CA5"/>
    <w:rsid w:val="00414EE2"/>
    <w:rsid w:val="00415167"/>
    <w:rsid w:val="0041521F"/>
    <w:rsid w:val="0041569F"/>
    <w:rsid w:val="004156E6"/>
    <w:rsid w:val="004156FF"/>
    <w:rsid w:val="0041572A"/>
    <w:rsid w:val="00415829"/>
    <w:rsid w:val="004158CE"/>
    <w:rsid w:val="00415B76"/>
    <w:rsid w:val="00415E9C"/>
    <w:rsid w:val="00415F2F"/>
    <w:rsid w:val="0041635F"/>
    <w:rsid w:val="004163C4"/>
    <w:rsid w:val="0041640B"/>
    <w:rsid w:val="00416623"/>
    <w:rsid w:val="0041665B"/>
    <w:rsid w:val="004168DD"/>
    <w:rsid w:val="004169CC"/>
    <w:rsid w:val="00416A79"/>
    <w:rsid w:val="00416ABC"/>
    <w:rsid w:val="00416B02"/>
    <w:rsid w:val="00416DCD"/>
    <w:rsid w:val="00416E07"/>
    <w:rsid w:val="00417045"/>
    <w:rsid w:val="00417073"/>
    <w:rsid w:val="00417216"/>
    <w:rsid w:val="00417353"/>
    <w:rsid w:val="004178CB"/>
    <w:rsid w:val="00417A54"/>
    <w:rsid w:val="00417A55"/>
    <w:rsid w:val="00417B4A"/>
    <w:rsid w:val="00417B4C"/>
    <w:rsid w:val="004200F9"/>
    <w:rsid w:val="004201BD"/>
    <w:rsid w:val="0042025E"/>
    <w:rsid w:val="00420450"/>
    <w:rsid w:val="004204C4"/>
    <w:rsid w:val="00420537"/>
    <w:rsid w:val="00420676"/>
    <w:rsid w:val="004206FA"/>
    <w:rsid w:val="00420DAF"/>
    <w:rsid w:val="00420DDC"/>
    <w:rsid w:val="00420E64"/>
    <w:rsid w:val="00420F18"/>
    <w:rsid w:val="00420F38"/>
    <w:rsid w:val="0042102F"/>
    <w:rsid w:val="00421045"/>
    <w:rsid w:val="0042131A"/>
    <w:rsid w:val="00421469"/>
    <w:rsid w:val="0042159E"/>
    <w:rsid w:val="004216B5"/>
    <w:rsid w:val="00421902"/>
    <w:rsid w:val="00421A45"/>
    <w:rsid w:val="00421CD5"/>
    <w:rsid w:val="00421D62"/>
    <w:rsid w:val="00421EB0"/>
    <w:rsid w:val="004220DF"/>
    <w:rsid w:val="004221E3"/>
    <w:rsid w:val="0042234A"/>
    <w:rsid w:val="00422370"/>
    <w:rsid w:val="00422415"/>
    <w:rsid w:val="0042244A"/>
    <w:rsid w:val="00422672"/>
    <w:rsid w:val="004227E9"/>
    <w:rsid w:val="004228F5"/>
    <w:rsid w:val="004229C8"/>
    <w:rsid w:val="00422A38"/>
    <w:rsid w:val="00422B54"/>
    <w:rsid w:val="00422C34"/>
    <w:rsid w:val="00422DB0"/>
    <w:rsid w:val="00422E5C"/>
    <w:rsid w:val="00422E7E"/>
    <w:rsid w:val="00422F69"/>
    <w:rsid w:val="004230DB"/>
    <w:rsid w:val="004231B9"/>
    <w:rsid w:val="00423394"/>
    <w:rsid w:val="00423561"/>
    <w:rsid w:val="0042365A"/>
    <w:rsid w:val="00423672"/>
    <w:rsid w:val="004236BC"/>
    <w:rsid w:val="00423898"/>
    <w:rsid w:val="004238C2"/>
    <w:rsid w:val="00423A14"/>
    <w:rsid w:val="00423E2D"/>
    <w:rsid w:val="00423E6C"/>
    <w:rsid w:val="00423E99"/>
    <w:rsid w:val="004240C1"/>
    <w:rsid w:val="00424139"/>
    <w:rsid w:val="00424176"/>
    <w:rsid w:val="00424257"/>
    <w:rsid w:val="004242E6"/>
    <w:rsid w:val="00424475"/>
    <w:rsid w:val="00424558"/>
    <w:rsid w:val="0042471F"/>
    <w:rsid w:val="00424745"/>
    <w:rsid w:val="004249AE"/>
    <w:rsid w:val="00424B15"/>
    <w:rsid w:val="00424C9B"/>
    <w:rsid w:val="00424E5D"/>
    <w:rsid w:val="00424E85"/>
    <w:rsid w:val="00424EE3"/>
    <w:rsid w:val="0042519C"/>
    <w:rsid w:val="004251F9"/>
    <w:rsid w:val="004254A2"/>
    <w:rsid w:val="00425BE5"/>
    <w:rsid w:val="00425C14"/>
    <w:rsid w:val="00425D09"/>
    <w:rsid w:val="00426002"/>
    <w:rsid w:val="00426096"/>
    <w:rsid w:val="004260A5"/>
    <w:rsid w:val="0042639E"/>
    <w:rsid w:val="004263A4"/>
    <w:rsid w:val="004263D4"/>
    <w:rsid w:val="004267FC"/>
    <w:rsid w:val="00426A6C"/>
    <w:rsid w:val="00426ACE"/>
    <w:rsid w:val="00426C41"/>
    <w:rsid w:val="00426CF5"/>
    <w:rsid w:val="00426E48"/>
    <w:rsid w:val="00426F6E"/>
    <w:rsid w:val="00427003"/>
    <w:rsid w:val="00427416"/>
    <w:rsid w:val="004274E3"/>
    <w:rsid w:val="0042766A"/>
    <w:rsid w:val="004276AC"/>
    <w:rsid w:val="004279CE"/>
    <w:rsid w:val="00427A3C"/>
    <w:rsid w:val="00427E46"/>
    <w:rsid w:val="00427EB6"/>
    <w:rsid w:val="00427FFA"/>
    <w:rsid w:val="0043019D"/>
    <w:rsid w:val="004301D1"/>
    <w:rsid w:val="004301F4"/>
    <w:rsid w:val="00430285"/>
    <w:rsid w:val="004302A3"/>
    <w:rsid w:val="00430365"/>
    <w:rsid w:val="00430472"/>
    <w:rsid w:val="004305F7"/>
    <w:rsid w:val="0043061E"/>
    <w:rsid w:val="00430653"/>
    <w:rsid w:val="0043070B"/>
    <w:rsid w:val="0043078D"/>
    <w:rsid w:val="004308F8"/>
    <w:rsid w:val="00430D5C"/>
    <w:rsid w:val="00430D7C"/>
    <w:rsid w:val="00430EF5"/>
    <w:rsid w:val="00431038"/>
    <w:rsid w:val="0043103D"/>
    <w:rsid w:val="004311E8"/>
    <w:rsid w:val="00431332"/>
    <w:rsid w:val="0043141C"/>
    <w:rsid w:val="0043147F"/>
    <w:rsid w:val="00431511"/>
    <w:rsid w:val="00431531"/>
    <w:rsid w:val="004316FD"/>
    <w:rsid w:val="004318F7"/>
    <w:rsid w:val="00431954"/>
    <w:rsid w:val="004319A5"/>
    <w:rsid w:val="00431A1F"/>
    <w:rsid w:val="00431A79"/>
    <w:rsid w:val="00431A89"/>
    <w:rsid w:val="00431BE3"/>
    <w:rsid w:val="00431C7F"/>
    <w:rsid w:val="00431CD4"/>
    <w:rsid w:val="00431E69"/>
    <w:rsid w:val="0043201F"/>
    <w:rsid w:val="00432048"/>
    <w:rsid w:val="00432069"/>
    <w:rsid w:val="004322A9"/>
    <w:rsid w:val="004327D6"/>
    <w:rsid w:val="00432851"/>
    <w:rsid w:val="004328BF"/>
    <w:rsid w:val="004330C8"/>
    <w:rsid w:val="004330D6"/>
    <w:rsid w:val="004331B6"/>
    <w:rsid w:val="004331BA"/>
    <w:rsid w:val="0043333B"/>
    <w:rsid w:val="0043338B"/>
    <w:rsid w:val="0043352E"/>
    <w:rsid w:val="00433662"/>
    <w:rsid w:val="00433713"/>
    <w:rsid w:val="004339C3"/>
    <w:rsid w:val="00433C35"/>
    <w:rsid w:val="00433CF0"/>
    <w:rsid w:val="00433D06"/>
    <w:rsid w:val="0043490A"/>
    <w:rsid w:val="004349C1"/>
    <w:rsid w:val="00434A3B"/>
    <w:rsid w:val="00434CF5"/>
    <w:rsid w:val="00435320"/>
    <w:rsid w:val="0043559C"/>
    <w:rsid w:val="004355E4"/>
    <w:rsid w:val="004356B2"/>
    <w:rsid w:val="00435743"/>
    <w:rsid w:val="004357AB"/>
    <w:rsid w:val="00435832"/>
    <w:rsid w:val="004358D9"/>
    <w:rsid w:val="00435A8C"/>
    <w:rsid w:val="00435F2C"/>
    <w:rsid w:val="00436035"/>
    <w:rsid w:val="00436171"/>
    <w:rsid w:val="00436272"/>
    <w:rsid w:val="00436318"/>
    <w:rsid w:val="00436360"/>
    <w:rsid w:val="004363F1"/>
    <w:rsid w:val="00436AF2"/>
    <w:rsid w:val="00436C45"/>
    <w:rsid w:val="00436F8F"/>
    <w:rsid w:val="00436FF6"/>
    <w:rsid w:val="0043715B"/>
    <w:rsid w:val="00437166"/>
    <w:rsid w:val="0043722B"/>
    <w:rsid w:val="0043751C"/>
    <w:rsid w:val="004378A2"/>
    <w:rsid w:val="004378B1"/>
    <w:rsid w:val="00437A47"/>
    <w:rsid w:val="00437AFB"/>
    <w:rsid w:val="00437DC4"/>
    <w:rsid w:val="00437EA1"/>
    <w:rsid w:val="00437FD0"/>
    <w:rsid w:val="00440191"/>
    <w:rsid w:val="0044026F"/>
    <w:rsid w:val="00440724"/>
    <w:rsid w:val="00440791"/>
    <w:rsid w:val="004407BA"/>
    <w:rsid w:val="0044099A"/>
    <w:rsid w:val="00440A4F"/>
    <w:rsid w:val="00440DAC"/>
    <w:rsid w:val="00440DB2"/>
    <w:rsid w:val="00440E56"/>
    <w:rsid w:val="0044144A"/>
    <w:rsid w:val="00441682"/>
    <w:rsid w:val="00441781"/>
    <w:rsid w:val="00441951"/>
    <w:rsid w:val="00441B26"/>
    <w:rsid w:val="00441B7D"/>
    <w:rsid w:val="00441B9A"/>
    <w:rsid w:val="00441DE1"/>
    <w:rsid w:val="00441DE8"/>
    <w:rsid w:val="00441F11"/>
    <w:rsid w:val="00442047"/>
    <w:rsid w:val="0044219D"/>
    <w:rsid w:val="004423BF"/>
    <w:rsid w:val="004423F9"/>
    <w:rsid w:val="0044252A"/>
    <w:rsid w:val="004426D4"/>
    <w:rsid w:val="00442849"/>
    <w:rsid w:val="00442A03"/>
    <w:rsid w:val="00442A1A"/>
    <w:rsid w:val="00442C39"/>
    <w:rsid w:val="00442C87"/>
    <w:rsid w:val="00442D23"/>
    <w:rsid w:val="0044304F"/>
    <w:rsid w:val="004430D0"/>
    <w:rsid w:val="00443147"/>
    <w:rsid w:val="0044314B"/>
    <w:rsid w:val="004432D5"/>
    <w:rsid w:val="004433A2"/>
    <w:rsid w:val="00443437"/>
    <w:rsid w:val="0044349F"/>
    <w:rsid w:val="004434B7"/>
    <w:rsid w:val="004434FC"/>
    <w:rsid w:val="0044373A"/>
    <w:rsid w:val="00443A22"/>
    <w:rsid w:val="00443B70"/>
    <w:rsid w:val="00443CD7"/>
    <w:rsid w:val="00443E47"/>
    <w:rsid w:val="00443FD8"/>
    <w:rsid w:val="00444286"/>
    <w:rsid w:val="00444336"/>
    <w:rsid w:val="00444399"/>
    <w:rsid w:val="0044444B"/>
    <w:rsid w:val="004444E0"/>
    <w:rsid w:val="00444846"/>
    <w:rsid w:val="004449AD"/>
    <w:rsid w:val="00444B32"/>
    <w:rsid w:val="00444C73"/>
    <w:rsid w:val="00444CFD"/>
    <w:rsid w:val="00444D0F"/>
    <w:rsid w:val="00444DE2"/>
    <w:rsid w:val="00444DFE"/>
    <w:rsid w:val="00445181"/>
    <w:rsid w:val="0044527C"/>
    <w:rsid w:val="00445698"/>
    <w:rsid w:val="004457B8"/>
    <w:rsid w:val="004457E3"/>
    <w:rsid w:val="00445819"/>
    <w:rsid w:val="004459D8"/>
    <w:rsid w:val="00445A4B"/>
    <w:rsid w:val="00445B43"/>
    <w:rsid w:val="00445B92"/>
    <w:rsid w:val="00445D50"/>
    <w:rsid w:val="00445DB8"/>
    <w:rsid w:val="00445DCD"/>
    <w:rsid w:val="00446031"/>
    <w:rsid w:val="0044607D"/>
    <w:rsid w:val="0044616B"/>
    <w:rsid w:val="004461C1"/>
    <w:rsid w:val="004463F0"/>
    <w:rsid w:val="0044641B"/>
    <w:rsid w:val="0044673C"/>
    <w:rsid w:val="0044675A"/>
    <w:rsid w:val="0044682F"/>
    <w:rsid w:val="0044687D"/>
    <w:rsid w:val="00446E98"/>
    <w:rsid w:val="00446FE1"/>
    <w:rsid w:val="0044709B"/>
    <w:rsid w:val="00447108"/>
    <w:rsid w:val="00447165"/>
    <w:rsid w:val="004472CF"/>
    <w:rsid w:val="004474E7"/>
    <w:rsid w:val="004479A5"/>
    <w:rsid w:val="00447C22"/>
    <w:rsid w:val="00447C87"/>
    <w:rsid w:val="00447CA4"/>
    <w:rsid w:val="0045003C"/>
    <w:rsid w:val="00450095"/>
    <w:rsid w:val="00450101"/>
    <w:rsid w:val="0045012B"/>
    <w:rsid w:val="0045029A"/>
    <w:rsid w:val="00450490"/>
    <w:rsid w:val="004504E1"/>
    <w:rsid w:val="00450588"/>
    <w:rsid w:val="004505AF"/>
    <w:rsid w:val="00450663"/>
    <w:rsid w:val="0045086D"/>
    <w:rsid w:val="004508BA"/>
    <w:rsid w:val="004509FB"/>
    <w:rsid w:val="00450BFC"/>
    <w:rsid w:val="00450C9C"/>
    <w:rsid w:val="00450CE7"/>
    <w:rsid w:val="00450CFE"/>
    <w:rsid w:val="00450D5C"/>
    <w:rsid w:val="00451092"/>
    <w:rsid w:val="0045113B"/>
    <w:rsid w:val="0045115E"/>
    <w:rsid w:val="00451343"/>
    <w:rsid w:val="00451553"/>
    <w:rsid w:val="004517C5"/>
    <w:rsid w:val="004517FE"/>
    <w:rsid w:val="004518D2"/>
    <w:rsid w:val="004518E7"/>
    <w:rsid w:val="00451927"/>
    <w:rsid w:val="00451929"/>
    <w:rsid w:val="00451930"/>
    <w:rsid w:val="004519E0"/>
    <w:rsid w:val="00451AB0"/>
    <w:rsid w:val="00451C24"/>
    <w:rsid w:val="00451D98"/>
    <w:rsid w:val="00451EA4"/>
    <w:rsid w:val="00451EF4"/>
    <w:rsid w:val="00451FA6"/>
    <w:rsid w:val="004520CB"/>
    <w:rsid w:val="0045234A"/>
    <w:rsid w:val="00452397"/>
    <w:rsid w:val="00452440"/>
    <w:rsid w:val="004524F6"/>
    <w:rsid w:val="00452B1B"/>
    <w:rsid w:val="00452E9A"/>
    <w:rsid w:val="00452ECE"/>
    <w:rsid w:val="00452F69"/>
    <w:rsid w:val="0045317F"/>
    <w:rsid w:val="004533D6"/>
    <w:rsid w:val="0045347F"/>
    <w:rsid w:val="00453905"/>
    <w:rsid w:val="00453958"/>
    <w:rsid w:val="00453A2D"/>
    <w:rsid w:val="00453AD3"/>
    <w:rsid w:val="00453EDD"/>
    <w:rsid w:val="00454051"/>
    <w:rsid w:val="00454076"/>
    <w:rsid w:val="004541D5"/>
    <w:rsid w:val="004541ED"/>
    <w:rsid w:val="0045437A"/>
    <w:rsid w:val="004546B2"/>
    <w:rsid w:val="004547D0"/>
    <w:rsid w:val="00454883"/>
    <w:rsid w:val="0045496B"/>
    <w:rsid w:val="004549D2"/>
    <w:rsid w:val="00454C6C"/>
    <w:rsid w:val="00454E02"/>
    <w:rsid w:val="00454E99"/>
    <w:rsid w:val="0045565A"/>
    <w:rsid w:val="00455763"/>
    <w:rsid w:val="00455A04"/>
    <w:rsid w:val="00455BC2"/>
    <w:rsid w:val="00455C3D"/>
    <w:rsid w:val="00455C8E"/>
    <w:rsid w:val="004562A0"/>
    <w:rsid w:val="00456618"/>
    <w:rsid w:val="0045692E"/>
    <w:rsid w:val="00456A0A"/>
    <w:rsid w:val="00456B1B"/>
    <w:rsid w:val="00456B38"/>
    <w:rsid w:val="00456B3E"/>
    <w:rsid w:val="00456B59"/>
    <w:rsid w:val="00456B65"/>
    <w:rsid w:val="00456BFE"/>
    <w:rsid w:val="00456D4D"/>
    <w:rsid w:val="00456D7F"/>
    <w:rsid w:val="00456F66"/>
    <w:rsid w:val="00456F6C"/>
    <w:rsid w:val="00456F90"/>
    <w:rsid w:val="00457396"/>
    <w:rsid w:val="00457474"/>
    <w:rsid w:val="004574A6"/>
    <w:rsid w:val="004574D9"/>
    <w:rsid w:val="00457648"/>
    <w:rsid w:val="00457A7C"/>
    <w:rsid w:val="00457E91"/>
    <w:rsid w:val="00457EC7"/>
    <w:rsid w:val="00457EDA"/>
    <w:rsid w:val="00457F7C"/>
    <w:rsid w:val="00460079"/>
    <w:rsid w:val="004601DB"/>
    <w:rsid w:val="004603EE"/>
    <w:rsid w:val="004605B9"/>
    <w:rsid w:val="00460771"/>
    <w:rsid w:val="0046078A"/>
    <w:rsid w:val="004607CA"/>
    <w:rsid w:val="004608A7"/>
    <w:rsid w:val="00460A17"/>
    <w:rsid w:val="00460C76"/>
    <w:rsid w:val="00460CC8"/>
    <w:rsid w:val="00460F99"/>
    <w:rsid w:val="004611F1"/>
    <w:rsid w:val="0046144A"/>
    <w:rsid w:val="0046164E"/>
    <w:rsid w:val="004616B9"/>
    <w:rsid w:val="00461815"/>
    <w:rsid w:val="00461B26"/>
    <w:rsid w:val="00461B73"/>
    <w:rsid w:val="00461BD9"/>
    <w:rsid w:val="00461C5B"/>
    <w:rsid w:val="00461C83"/>
    <w:rsid w:val="00461D8F"/>
    <w:rsid w:val="00462012"/>
    <w:rsid w:val="004620E8"/>
    <w:rsid w:val="004623C7"/>
    <w:rsid w:val="0046247A"/>
    <w:rsid w:val="004624D9"/>
    <w:rsid w:val="00462683"/>
    <w:rsid w:val="0046286B"/>
    <w:rsid w:val="00462A22"/>
    <w:rsid w:val="00462A30"/>
    <w:rsid w:val="00462C7F"/>
    <w:rsid w:val="00462F23"/>
    <w:rsid w:val="00463093"/>
    <w:rsid w:val="004630AB"/>
    <w:rsid w:val="0046310F"/>
    <w:rsid w:val="00463176"/>
    <w:rsid w:val="004631A3"/>
    <w:rsid w:val="00463417"/>
    <w:rsid w:val="004634D6"/>
    <w:rsid w:val="00463515"/>
    <w:rsid w:val="004635B4"/>
    <w:rsid w:val="004636CA"/>
    <w:rsid w:val="004638E2"/>
    <w:rsid w:val="00463952"/>
    <w:rsid w:val="00463AF1"/>
    <w:rsid w:val="00463BBA"/>
    <w:rsid w:val="00463C91"/>
    <w:rsid w:val="00463D56"/>
    <w:rsid w:val="00463DCA"/>
    <w:rsid w:val="00463E1A"/>
    <w:rsid w:val="00464096"/>
    <w:rsid w:val="004640A3"/>
    <w:rsid w:val="00464387"/>
    <w:rsid w:val="00464448"/>
    <w:rsid w:val="00464450"/>
    <w:rsid w:val="004645FA"/>
    <w:rsid w:val="00464643"/>
    <w:rsid w:val="00464883"/>
    <w:rsid w:val="00464B21"/>
    <w:rsid w:val="00464BD3"/>
    <w:rsid w:val="00464D38"/>
    <w:rsid w:val="00464F83"/>
    <w:rsid w:val="004651A1"/>
    <w:rsid w:val="0046521B"/>
    <w:rsid w:val="0046554B"/>
    <w:rsid w:val="0046554E"/>
    <w:rsid w:val="004656B4"/>
    <w:rsid w:val="004657D8"/>
    <w:rsid w:val="0046585B"/>
    <w:rsid w:val="00465918"/>
    <w:rsid w:val="00465AD8"/>
    <w:rsid w:val="00465BB9"/>
    <w:rsid w:val="00465C35"/>
    <w:rsid w:val="00465D5F"/>
    <w:rsid w:val="00465E14"/>
    <w:rsid w:val="00465EB7"/>
    <w:rsid w:val="00466397"/>
    <w:rsid w:val="00466680"/>
    <w:rsid w:val="0046671D"/>
    <w:rsid w:val="004669AE"/>
    <w:rsid w:val="00466CF7"/>
    <w:rsid w:val="00466D7E"/>
    <w:rsid w:val="00466E20"/>
    <w:rsid w:val="00467145"/>
    <w:rsid w:val="00467193"/>
    <w:rsid w:val="00467277"/>
    <w:rsid w:val="0046761D"/>
    <w:rsid w:val="00467723"/>
    <w:rsid w:val="00467743"/>
    <w:rsid w:val="004677E7"/>
    <w:rsid w:val="00467813"/>
    <w:rsid w:val="00467ACD"/>
    <w:rsid w:val="00467C03"/>
    <w:rsid w:val="0047013B"/>
    <w:rsid w:val="0047024E"/>
    <w:rsid w:val="0047047D"/>
    <w:rsid w:val="0047077B"/>
    <w:rsid w:val="0047079C"/>
    <w:rsid w:val="0047079E"/>
    <w:rsid w:val="00470811"/>
    <w:rsid w:val="004708B6"/>
    <w:rsid w:val="0047095E"/>
    <w:rsid w:val="00470A49"/>
    <w:rsid w:val="00470AEA"/>
    <w:rsid w:val="00470FFA"/>
    <w:rsid w:val="00471066"/>
    <w:rsid w:val="0047118A"/>
    <w:rsid w:val="004713C7"/>
    <w:rsid w:val="004714D0"/>
    <w:rsid w:val="004715A5"/>
    <w:rsid w:val="004718AB"/>
    <w:rsid w:val="00471E6F"/>
    <w:rsid w:val="00471E78"/>
    <w:rsid w:val="004720EE"/>
    <w:rsid w:val="0047210A"/>
    <w:rsid w:val="0047215F"/>
    <w:rsid w:val="00472268"/>
    <w:rsid w:val="00472380"/>
    <w:rsid w:val="0047286F"/>
    <w:rsid w:val="00472968"/>
    <w:rsid w:val="00472B17"/>
    <w:rsid w:val="00472CDA"/>
    <w:rsid w:val="00472DCC"/>
    <w:rsid w:val="00472EFB"/>
    <w:rsid w:val="00472F69"/>
    <w:rsid w:val="00472F7C"/>
    <w:rsid w:val="00472FE1"/>
    <w:rsid w:val="004730B8"/>
    <w:rsid w:val="004730D3"/>
    <w:rsid w:val="00473149"/>
    <w:rsid w:val="004731D8"/>
    <w:rsid w:val="004735DF"/>
    <w:rsid w:val="00473837"/>
    <w:rsid w:val="00473A80"/>
    <w:rsid w:val="00473B8E"/>
    <w:rsid w:val="00473BD8"/>
    <w:rsid w:val="00473C1E"/>
    <w:rsid w:val="00473C61"/>
    <w:rsid w:val="00473DB7"/>
    <w:rsid w:val="00473EFA"/>
    <w:rsid w:val="00473FD2"/>
    <w:rsid w:val="00473FD5"/>
    <w:rsid w:val="004740D9"/>
    <w:rsid w:val="00474150"/>
    <w:rsid w:val="0047419C"/>
    <w:rsid w:val="004741A4"/>
    <w:rsid w:val="004741BA"/>
    <w:rsid w:val="00474212"/>
    <w:rsid w:val="0047468C"/>
    <w:rsid w:val="00474709"/>
    <w:rsid w:val="00474757"/>
    <w:rsid w:val="00474793"/>
    <w:rsid w:val="00474958"/>
    <w:rsid w:val="00474A05"/>
    <w:rsid w:val="00474C4D"/>
    <w:rsid w:val="00474CC5"/>
    <w:rsid w:val="00474DBF"/>
    <w:rsid w:val="00474FE5"/>
    <w:rsid w:val="00475093"/>
    <w:rsid w:val="004750FF"/>
    <w:rsid w:val="0047527C"/>
    <w:rsid w:val="0047537E"/>
    <w:rsid w:val="004758FE"/>
    <w:rsid w:val="004759C3"/>
    <w:rsid w:val="00475D3D"/>
    <w:rsid w:val="00475EC8"/>
    <w:rsid w:val="00476004"/>
    <w:rsid w:val="0047606A"/>
    <w:rsid w:val="0047628A"/>
    <w:rsid w:val="004764F9"/>
    <w:rsid w:val="004765A2"/>
    <w:rsid w:val="004768CA"/>
    <w:rsid w:val="0047695F"/>
    <w:rsid w:val="00476994"/>
    <w:rsid w:val="00476A2C"/>
    <w:rsid w:val="00476C3C"/>
    <w:rsid w:val="00476DED"/>
    <w:rsid w:val="00477498"/>
    <w:rsid w:val="00477593"/>
    <w:rsid w:val="004777AD"/>
    <w:rsid w:val="00477CF5"/>
    <w:rsid w:val="00477EEC"/>
    <w:rsid w:val="004801B0"/>
    <w:rsid w:val="0048045C"/>
    <w:rsid w:val="0048048E"/>
    <w:rsid w:val="00480491"/>
    <w:rsid w:val="00480548"/>
    <w:rsid w:val="004807D7"/>
    <w:rsid w:val="00480812"/>
    <w:rsid w:val="00480A1A"/>
    <w:rsid w:val="00480BC5"/>
    <w:rsid w:val="00480CA4"/>
    <w:rsid w:val="00480DA6"/>
    <w:rsid w:val="00480F01"/>
    <w:rsid w:val="004814EF"/>
    <w:rsid w:val="00481673"/>
    <w:rsid w:val="0048170B"/>
    <w:rsid w:val="00481754"/>
    <w:rsid w:val="00481804"/>
    <w:rsid w:val="00481A1E"/>
    <w:rsid w:val="00481AC4"/>
    <w:rsid w:val="00481BA3"/>
    <w:rsid w:val="00481F58"/>
    <w:rsid w:val="00482006"/>
    <w:rsid w:val="0048204B"/>
    <w:rsid w:val="00482144"/>
    <w:rsid w:val="004822F5"/>
    <w:rsid w:val="00482345"/>
    <w:rsid w:val="004826C8"/>
    <w:rsid w:val="00482988"/>
    <w:rsid w:val="00482C72"/>
    <w:rsid w:val="00482F8C"/>
    <w:rsid w:val="004831B7"/>
    <w:rsid w:val="0048335C"/>
    <w:rsid w:val="004835CF"/>
    <w:rsid w:val="0048365F"/>
    <w:rsid w:val="00483889"/>
    <w:rsid w:val="00483C01"/>
    <w:rsid w:val="00483D78"/>
    <w:rsid w:val="00483F25"/>
    <w:rsid w:val="00483F3E"/>
    <w:rsid w:val="00484025"/>
    <w:rsid w:val="00484026"/>
    <w:rsid w:val="004840EC"/>
    <w:rsid w:val="00484299"/>
    <w:rsid w:val="00484417"/>
    <w:rsid w:val="00484490"/>
    <w:rsid w:val="0048474D"/>
    <w:rsid w:val="00484797"/>
    <w:rsid w:val="004847FA"/>
    <w:rsid w:val="0048495B"/>
    <w:rsid w:val="00484960"/>
    <w:rsid w:val="004849ED"/>
    <w:rsid w:val="00484C5C"/>
    <w:rsid w:val="00484F15"/>
    <w:rsid w:val="00484F2E"/>
    <w:rsid w:val="00485318"/>
    <w:rsid w:val="00485365"/>
    <w:rsid w:val="004853FF"/>
    <w:rsid w:val="00485813"/>
    <w:rsid w:val="00485B47"/>
    <w:rsid w:val="00485EEC"/>
    <w:rsid w:val="00486025"/>
    <w:rsid w:val="0048622B"/>
    <w:rsid w:val="00486273"/>
    <w:rsid w:val="004864AC"/>
    <w:rsid w:val="004864C3"/>
    <w:rsid w:val="004864E0"/>
    <w:rsid w:val="0048665A"/>
    <w:rsid w:val="004868A7"/>
    <w:rsid w:val="00486BA7"/>
    <w:rsid w:val="00486BE2"/>
    <w:rsid w:val="00486C6C"/>
    <w:rsid w:val="00486D9A"/>
    <w:rsid w:val="00486E5A"/>
    <w:rsid w:val="00486F27"/>
    <w:rsid w:val="0048727B"/>
    <w:rsid w:val="00487780"/>
    <w:rsid w:val="004877B3"/>
    <w:rsid w:val="004878B6"/>
    <w:rsid w:val="00487C82"/>
    <w:rsid w:val="00487CC1"/>
    <w:rsid w:val="00487E2D"/>
    <w:rsid w:val="004900F3"/>
    <w:rsid w:val="00490240"/>
    <w:rsid w:val="004902D5"/>
    <w:rsid w:val="004903EF"/>
    <w:rsid w:val="00490439"/>
    <w:rsid w:val="0049052C"/>
    <w:rsid w:val="004905E9"/>
    <w:rsid w:val="00490A45"/>
    <w:rsid w:val="00490C06"/>
    <w:rsid w:val="00490C40"/>
    <w:rsid w:val="00490E4C"/>
    <w:rsid w:val="00490E60"/>
    <w:rsid w:val="00490FA6"/>
    <w:rsid w:val="004911A9"/>
    <w:rsid w:val="004914CC"/>
    <w:rsid w:val="00491556"/>
    <w:rsid w:val="004917B7"/>
    <w:rsid w:val="00491994"/>
    <w:rsid w:val="00491A4C"/>
    <w:rsid w:val="00491A9D"/>
    <w:rsid w:val="00491B01"/>
    <w:rsid w:val="00491C17"/>
    <w:rsid w:val="00491C55"/>
    <w:rsid w:val="00491D2E"/>
    <w:rsid w:val="00491D6A"/>
    <w:rsid w:val="00491D6B"/>
    <w:rsid w:val="00491DAE"/>
    <w:rsid w:val="00491F91"/>
    <w:rsid w:val="004920A2"/>
    <w:rsid w:val="004920B3"/>
    <w:rsid w:val="00492109"/>
    <w:rsid w:val="00492403"/>
    <w:rsid w:val="00492484"/>
    <w:rsid w:val="004926C7"/>
    <w:rsid w:val="0049274D"/>
    <w:rsid w:val="004927C6"/>
    <w:rsid w:val="00492A77"/>
    <w:rsid w:val="00492B37"/>
    <w:rsid w:val="00492D93"/>
    <w:rsid w:val="00492EEF"/>
    <w:rsid w:val="00493029"/>
    <w:rsid w:val="00493371"/>
    <w:rsid w:val="0049338F"/>
    <w:rsid w:val="0049346C"/>
    <w:rsid w:val="0049354A"/>
    <w:rsid w:val="00493907"/>
    <w:rsid w:val="004939FB"/>
    <w:rsid w:val="00493AED"/>
    <w:rsid w:val="00493B49"/>
    <w:rsid w:val="00493C44"/>
    <w:rsid w:val="00493ED2"/>
    <w:rsid w:val="0049403F"/>
    <w:rsid w:val="0049414C"/>
    <w:rsid w:val="00494373"/>
    <w:rsid w:val="00494520"/>
    <w:rsid w:val="00494625"/>
    <w:rsid w:val="0049464C"/>
    <w:rsid w:val="004946B5"/>
    <w:rsid w:val="004946FB"/>
    <w:rsid w:val="004948BB"/>
    <w:rsid w:val="004948CB"/>
    <w:rsid w:val="004948DC"/>
    <w:rsid w:val="004949A7"/>
    <w:rsid w:val="004949B0"/>
    <w:rsid w:val="00494AAC"/>
    <w:rsid w:val="00494B3D"/>
    <w:rsid w:val="00494C0A"/>
    <w:rsid w:val="00494E4E"/>
    <w:rsid w:val="00494FB6"/>
    <w:rsid w:val="00494FCF"/>
    <w:rsid w:val="004950A5"/>
    <w:rsid w:val="004950E9"/>
    <w:rsid w:val="004950FC"/>
    <w:rsid w:val="0049511B"/>
    <w:rsid w:val="004951C0"/>
    <w:rsid w:val="00495275"/>
    <w:rsid w:val="0049548C"/>
    <w:rsid w:val="00495515"/>
    <w:rsid w:val="004955B4"/>
    <w:rsid w:val="004955D6"/>
    <w:rsid w:val="004958D8"/>
    <w:rsid w:val="00495975"/>
    <w:rsid w:val="00495ADA"/>
    <w:rsid w:val="00495DDA"/>
    <w:rsid w:val="00495E91"/>
    <w:rsid w:val="00495F6A"/>
    <w:rsid w:val="00496069"/>
    <w:rsid w:val="0049649E"/>
    <w:rsid w:val="004966E4"/>
    <w:rsid w:val="00496783"/>
    <w:rsid w:val="00496921"/>
    <w:rsid w:val="00496A4F"/>
    <w:rsid w:val="00496AB4"/>
    <w:rsid w:val="00496B93"/>
    <w:rsid w:val="00496D9E"/>
    <w:rsid w:val="00497000"/>
    <w:rsid w:val="00497162"/>
    <w:rsid w:val="00497207"/>
    <w:rsid w:val="00497565"/>
    <w:rsid w:val="0049759C"/>
    <w:rsid w:val="004977BF"/>
    <w:rsid w:val="00497832"/>
    <w:rsid w:val="00497836"/>
    <w:rsid w:val="00497919"/>
    <w:rsid w:val="004979BF"/>
    <w:rsid w:val="00497C2E"/>
    <w:rsid w:val="00497C72"/>
    <w:rsid w:val="00497D46"/>
    <w:rsid w:val="00497E1F"/>
    <w:rsid w:val="00497F33"/>
    <w:rsid w:val="004A002A"/>
    <w:rsid w:val="004A00FA"/>
    <w:rsid w:val="004A01A2"/>
    <w:rsid w:val="004A03B1"/>
    <w:rsid w:val="004A04BB"/>
    <w:rsid w:val="004A04C3"/>
    <w:rsid w:val="004A06D4"/>
    <w:rsid w:val="004A06F9"/>
    <w:rsid w:val="004A07AD"/>
    <w:rsid w:val="004A07D7"/>
    <w:rsid w:val="004A095E"/>
    <w:rsid w:val="004A13EF"/>
    <w:rsid w:val="004A147B"/>
    <w:rsid w:val="004A148A"/>
    <w:rsid w:val="004A184D"/>
    <w:rsid w:val="004A1A05"/>
    <w:rsid w:val="004A1B22"/>
    <w:rsid w:val="004A22DA"/>
    <w:rsid w:val="004A23B6"/>
    <w:rsid w:val="004A23C8"/>
    <w:rsid w:val="004A2976"/>
    <w:rsid w:val="004A2B01"/>
    <w:rsid w:val="004A2E7A"/>
    <w:rsid w:val="004A2EE4"/>
    <w:rsid w:val="004A30CA"/>
    <w:rsid w:val="004A3118"/>
    <w:rsid w:val="004A32AA"/>
    <w:rsid w:val="004A32BA"/>
    <w:rsid w:val="004A337D"/>
    <w:rsid w:val="004A359F"/>
    <w:rsid w:val="004A364F"/>
    <w:rsid w:val="004A36C5"/>
    <w:rsid w:val="004A3827"/>
    <w:rsid w:val="004A38AC"/>
    <w:rsid w:val="004A3961"/>
    <w:rsid w:val="004A3BD5"/>
    <w:rsid w:val="004A3C26"/>
    <w:rsid w:val="004A3CFB"/>
    <w:rsid w:val="004A3D8D"/>
    <w:rsid w:val="004A3DDB"/>
    <w:rsid w:val="004A40EE"/>
    <w:rsid w:val="004A41D7"/>
    <w:rsid w:val="004A422E"/>
    <w:rsid w:val="004A4449"/>
    <w:rsid w:val="004A4501"/>
    <w:rsid w:val="004A4613"/>
    <w:rsid w:val="004A4616"/>
    <w:rsid w:val="004A4949"/>
    <w:rsid w:val="004A4AE1"/>
    <w:rsid w:val="004A4B1D"/>
    <w:rsid w:val="004A4C7B"/>
    <w:rsid w:val="004A5311"/>
    <w:rsid w:val="004A55C6"/>
    <w:rsid w:val="004A562C"/>
    <w:rsid w:val="004A5889"/>
    <w:rsid w:val="004A5966"/>
    <w:rsid w:val="004A5A4F"/>
    <w:rsid w:val="004A5B27"/>
    <w:rsid w:val="004A5C5A"/>
    <w:rsid w:val="004A5DA6"/>
    <w:rsid w:val="004A5DF7"/>
    <w:rsid w:val="004A5F67"/>
    <w:rsid w:val="004A61B6"/>
    <w:rsid w:val="004A62F9"/>
    <w:rsid w:val="004A639F"/>
    <w:rsid w:val="004A640C"/>
    <w:rsid w:val="004A6480"/>
    <w:rsid w:val="004A659A"/>
    <w:rsid w:val="004A65C1"/>
    <w:rsid w:val="004A65D4"/>
    <w:rsid w:val="004A67D8"/>
    <w:rsid w:val="004A6907"/>
    <w:rsid w:val="004A6939"/>
    <w:rsid w:val="004A6A59"/>
    <w:rsid w:val="004A6B5D"/>
    <w:rsid w:val="004A6E07"/>
    <w:rsid w:val="004A6E4D"/>
    <w:rsid w:val="004A6F45"/>
    <w:rsid w:val="004A73FB"/>
    <w:rsid w:val="004A75AF"/>
    <w:rsid w:val="004A7B27"/>
    <w:rsid w:val="004A7B69"/>
    <w:rsid w:val="004A7F22"/>
    <w:rsid w:val="004A7F59"/>
    <w:rsid w:val="004B004B"/>
    <w:rsid w:val="004B0095"/>
    <w:rsid w:val="004B00F8"/>
    <w:rsid w:val="004B03B0"/>
    <w:rsid w:val="004B0613"/>
    <w:rsid w:val="004B0682"/>
    <w:rsid w:val="004B085E"/>
    <w:rsid w:val="004B0BB5"/>
    <w:rsid w:val="004B0BEE"/>
    <w:rsid w:val="004B0D10"/>
    <w:rsid w:val="004B0DC8"/>
    <w:rsid w:val="004B0F41"/>
    <w:rsid w:val="004B125D"/>
    <w:rsid w:val="004B129E"/>
    <w:rsid w:val="004B1349"/>
    <w:rsid w:val="004B1434"/>
    <w:rsid w:val="004B1442"/>
    <w:rsid w:val="004B14D0"/>
    <w:rsid w:val="004B150B"/>
    <w:rsid w:val="004B15BB"/>
    <w:rsid w:val="004B1898"/>
    <w:rsid w:val="004B1908"/>
    <w:rsid w:val="004B1C36"/>
    <w:rsid w:val="004B1CDF"/>
    <w:rsid w:val="004B1E20"/>
    <w:rsid w:val="004B1F02"/>
    <w:rsid w:val="004B255F"/>
    <w:rsid w:val="004B272D"/>
    <w:rsid w:val="004B275F"/>
    <w:rsid w:val="004B284C"/>
    <w:rsid w:val="004B29F7"/>
    <w:rsid w:val="004B2CAB"/>
    <w:rsid w:val="004B2D59"/>
    <w:rsid w:val="004B2FA4"/>
    <w:rsid w:val="004B31ED"/>
    <w:rsid w:val="004B3435"/>
    <w:rsid w:val="004B35E3"/>
    <w:rsid w:val="004B364E"/>
    <w:rsid w:val="004B3683"/>
    <w:rsid w:val="004B377C"/>
    <w:rsid w:val="004B3885"/>
    <w:rsid w:val="004B3A1F"/>
    <w:rsid w:val="004B3D3C"/>
    <w:rsid w:val="004B3F58"/>
    <w:rsid w:val="004B408C"/>
    <w:rsid w:val="004B40FB"/>
    <w:rsid w:val="004B4521"/>
    <w:rsid w:val="004B45DB"/>
    <w:rsid w:val="004B4750"/>
    <w:rsid w:val="004B4809"/>
    <w:rsid w:val="004B489E"/>
    <w:rsid w:val="004B48D5"/>
    <w:rsid w:val="004B4999"/>
    <w:rsid w:val="004B4B54"/>
    <w:rsid w:val="004B4F5F"/>
    <w:rsid w:val="004B4FFA"/>
    <w:rsid w:val="004B4FFC"/>
    <w:rsid w:val="004B5034"/>
    <w:rsid w:val="004B52B8"/>
    <w:rsid w:val="004B5335"/>
    <w:rsid w:val="004B53A8"/>
    <w:rsid w:val="004B54C5"/>
    <w:rsid w:val="004B54F5"/>
    <w:rsid w:val="004B56ED"/>
    <w:rsid w:val="004B5707"/>
    <w:rsid w:val="004B5C79"/>
    <w:rsid w:val="004B5FB5"/>
    <w:rsid w:val="004B6070"/>
    <w:rsid w:val="004B60CC"/>
    <w:rsid w:val="004B60F3"/>
    <w:rsid w:val="004B6254"/>
    <w:rsid w:val="004B62CF"/>
    <w:rsid w:val="004B637C"/>
    <w:rsid w:val="004B6398"/>
    <w:rsid w:val="004B639E"/>
    <w:rsid w:val="004B6736"/>
    <w:rsid w:val="004B679E"/>
    <w:rsid w:val="004B67C7"/>
    <w:rsid w:val="004B680D"/>
    <w:rsid w:val="004B6817"/>
    <w:rsid w:val="004B6916"/>
    <w:rsid w:val="004B6AB4"/>
    <w:rsid w:val="004B6AF3"/>
    <w:rsid w:val="004B6C1F"/>
    <w:rsid w:val="004B6D74"/>
    <w:rsid w:val="004B6D8B"/>
    <w:rsid w:val="004B6E5F"/>
    <w:rsid w:val="004B6E68"/>
    <w:rsid w:val="004B7048"/>
    <w:rsid w:val="004B711D"/>
    <w:rsid w:val="004B71CD"/>
    <w:rsid w:val="004B7395"/>
    <w:rsid w:val="004B7416"/>
    <w:rsid w:val="004B75B7"/>
    <w:rsid w:val="004B778C"/>
    <w:rsid w:val="004B7857"/>
    <w:rsid w:val="004B7973"/>
    <w:rsid w:val="004B7AC0"/>
    <w:rsid w:val="004B7BF5"/>
    <w:rsid w:val="004B7C1B"/>
    <w:rsid w:val="004B7ECD"/>
    <w:rsid w:val="004C001E"/>
    <w:rsid w:val="004C00A3"/>
    <w:rsid w:val="004C026E"/>
    <w:rsid w:val="004C05F5"/>
    <w:rsid w:val="004C07D6"/>
    <w:rsid w:val="004C0935"/>
    <w:rsid w:val="004C0A1F"/>
    <w:rsid w:val="004C0A23"/>
    <w:rsid w:val="004C0C7A"/>
    <w:rsid w:val="004C0DE0"/>
    <w:rsid w:val="004C0E1E"/>
    <w:rsid w:val="004C0F2C"/>
    <w:rsid w:val="004C11C7"/>
    <w:rsid w:val="004C134B"/>
    <w:rsid w:val="004C137E"/>
    <w:rsid w:val="004C14FD"/>
    <w:rsid w:val="004C1778"/>
    <w:rsid w:val="004C17F8"/>
    <w:rsid w:val="004C1B53"/>
    <w:rsid w:val="004C1BCB"/>
    <w:rsid w:val="004C1D7F"/>
    <w:rsid w:val="004C1FAD"/>
    <w:rsid w:val="004C216C"/>
    <w:rsid w:val="004C22BC"/>
    <w:rsid w:val="004C2474"/>
    <w:rsid w:val="004C265B"/>
    <w:rsid w:val="004C2778"/>
    <w:rsid w:val="004C2798"/>
    <w:rsid w:val="004C2903"/>
    <w:rsid w:val="004C2944"/>
    <w:rsid w:val="004C2BC2"/>
    <w:rsid w:val="004C2E22"/>
    <w:rsid w:val="004C2FA3"/>
    <w:rsid w:val="004C3299"/>
    <w:rsid w:val="004C329B"/>
    <w:rsid w:val="004C32EA"/>
    <w:rsid w:val="004C385E"/>
    <w:rsid w:val="004C38FA"/>
    <w:rsid w:val="004C3CAB"/>
    <w:rsid w:val="004C3CFC"/>
    <w:rsid w:val="004C3EFF"/>
    <w:rsid w:val="004C402D"/>
    <w:rsid w:val="004C4092"/>
    <w:rsid w:val="004C420A"/>
    <w:rsid w:val="004C42F2"/>
    <w:rsid w:val="004C449E"/>
    <w:rsid w:val="004C4697"/>
    <w:rsid w:val="004C4B26"/>
    <w:rsid w:val="004C4D4F"/>
    <w:rsid w:val="004C5171"/>
    <w:rsid w:val="004C5270"/>
    <w:rsid w:val="004C52E7"/>
    <w:rsid w:val="004C55A8"/>
    <w:rsid w:val="004C580D"/>
    <w:rsid w:val="004C5886"/>
    <w:rsid w:val="004C58C2"/>
    <w:rsid w:val="004C5986"/>
    <w:rsid w:val="004C5A47"/>
    <w:rsid w:val="004C5AD6"/>
    <w:rsid w:val="004C5DA9"/>
    <w:rsid w:val="004C5E83"/>
    <w:rsid w:val="004C5E85"/>
    <w:rsid w:val="004C60C7"/>
    <w:rsid w:val="004C6175"/>
    <w:rsid w:val="004C63D3"/>
    <w:rsid w:val="004C6485"/>
    <w:rsid w:val="004C67CA"/>
    <w:rsid w:val="004C6999"/>
    <w:rsid w:val="004C6B87"/>
    <w:rsid w:val="004C6FEF"/>
    <w:rsid w:val="004C7036"/>
    <w:rsid w:val="004C74B1"/>
    <w:rsid w:val="004C7604"/>
    <w:rsid w:val="004C7623"/>
    <w:rsid w:val="004C7797"/>
    <w:rsid w:val="004C7AA6"/>
    <w:rsid w:val="004C7B3E"/>
    <w:rsid w:val="004C7F87"/>
    <w:rsid w:val="004C7F9B"/>
    <w:rsid w:val="004D02AE"/>
    <w:rsid w:val="004D02C7"/>
    <w:rsid w:val="004D0542"/>
    <w:rsid w:val="004D0657"/>
    <w:rsid w:val="004D0771"/>
    <w:rsid w:val="004D0839"/>
    <w:rsid w:val="004D085B"/>
    <w:rsid w:val="004D097D"/>
    <w:rsid w:val="004D0D91"/>
    <w:rsid w:val="004D0F22"/>
    <w:rsid w:val="004D0F9F"/>
    <w:rsid w:val="004D1033"/>
    <w:rsid w:val="004D11DC"/>
    <w:rsid w:val="004D1322"/>
    <w:rsid w:val="004D13E5"/>
    <w:rsid w:val="004D14C8"/>
    <w:rsid w:val="004D1576"/>
    <w:rsid w:val="004D181F"/>
    <w:rsid w:val="004D1CD7"/>
    <w:rsid w:val="004D1E7D"/>
    <w:rsid w:val="004D21ED"/>
    <w:rsid w:val="004D21F3"/>
    <w:rsid w:val="004D230D"/>
    <w:rsid w:val="004D24F9"/>
    <w:rsid w:val="004D28BC"/>
    <w:rsid w:val="004D2914"/>
    <w:rsid w:val="004D2B5B"/>
    <w:rsid w:val="004D2E6F"/>
    <w:rsid w:val="004D3000"/>
    <w:rsid w:val="004D314A"/>
    <w:rsid w:val="004D32BF"/>
    <w:rsid w:val="004D3392"/>
    <w:rsid w:val="004D33DF"/>
    <w:rsid w:val="004D34A5"/>
    <w:rsid w:val="004D3745"/>
    <w:rsid w:val="004D37A3"/>
    <w:rsid w:val="004D3C4B"/>
    <w:rsid w:val="004D3E7E"/>
    <w:rsid w:val="004D3F73"/>
    <w:rsid w:val="004D3FCE"/>
    <w:rsid w:val="004D41E4"/>
    <w:rsid w:val="004D4263"/>
    <w:rsid w:val="004D4279"/>
    <w:rsid w:val="004D42B8"/>
    <w:rsid w:val="004D431A"/>
    <w:rsid w:val="004D43F6"/>
    <w:rsid w:val="004D48E2"/>
    <w:rsid w:val="004D4A23"/>
    <w:rsid w:val="004D4B06"/>
    <w:rsid w:val="004D4C4C"/>
    <w:rsid w:val="004D4FE4"/>
    <w:rsid w:val="004D5006"/>
    <w:rsid w:val="004D512B"/>
    <w:rsid w:val="004D5205"/>
    <w:rsid w:val="004D54F7"/>
    <w:rsid w:val="004D5694"/>
    <w:rsid w:val="004D589C"/>
    <w:rsid w:val="004D58D1"/>
    <w:rsid w:val="004D5A54"/>
    <w:rsid w:val="004D5F30"/>
    <w:rsid w:val="004D5FF2"/>
    <w:rsid w:val="004D621A"/>
    <w:rsid w:val="004D64FE"/>
    <w:rsid w:val="004D677D"/>
    <w:rsid w:val="004D67A4"/>
    <w:rsid w:val="004D67CF"/>
    <w:rsid w:val="004D68FA"/>
    <w:rsid w:val="004D69FB"/>
    <w:rsid w:val="004D6A40"/>
    <w:rsid w:val="004D6C30"/>
    <w:rsid w:val="004D6C3C"/>
    <w:rsid w:val="004D6DC3"/>
    <w:rsid w:val="004D6E3A"/>
    <w:rsid w:val="004D72E1"/>
    <w:rsid w:val="004D7366"/>
    <w:rsid w:val="004D73A9"/>
    <w:rsid w:val="004D7499"/>
    <w:rsid w:val="004D7781"/>
    <w:rsid w:val="004D787B"/>
    <w:rsid w:val="004D7883"/>
    <w:rsid w:val="004D7892"/>
    <w:rsid w:val="004D78D4"/>
    <w:rsid w:val="004D7940"/>
    <w:rsid w:val="004D7A33"/>
    <w:rsid w:val="004D7A79"/>
    <w:rsid w:val="004D7B04"/>
    <w:rsid w:val="004D7CFE"/>
    <w:rsid w:val="004D7DA9"/>
    <w:rsid w:val="004D7EB4"/>
    <w:rsid w:val="004D7FA2"/>
    <w:rsid w:val="004D7FC5"/>
    <w:rsid w:val="004E02BA"/>
    <w:rsid w:val="004E0634"/>
    <w:rsid w:val="004E0747"/>
    <w:rsid w:val="004E08A0"/>
    <w:rsid w:val="004E0982"/>
    <w:rsid w:val="004E0AFA"/>
    <w:rsid w:val="004E0B0B"/>
    <w:rsid w:val="004E0B9A"/>
    <w:rsid w:val="004E0EC0"/>
    <w:rsid w:val="004E11A5"/>
    <w:rsid w:val="004E12A7"/>
    <w:rsid w:val="004E149B"/>
    <w:rsid w:val="004E15F9"/>
    <w:rsid w:val="004E1747"/>
    <w:rsid w:val="004E18BF"/>
    <w:rsid w:val="004E1D39"/>
    <w:rsid w:val="004E21CD"/>
    <w:rsid w:val="004E21E9"/>
    <w:rsid w:val="004E25B2"/>
    <w:rsid w:val="004E2640"/>
    <w:rsid w:val="004E26A3"/>
    <w:rsid w:val="004E272E"/>
    <w:rsid w:val="004E28A4"/>
    <w:rsid w:val="004E28BA"/>
    <w:rsid w:val="004E291E"/>
    <w:rsid w:val="004E2966"/>
    <w:rsid w:val="004E2BE7"/>
    <w:rsid w:val="004E2D19"/>
    <w:rsid w:val="004E3028"/>
    <w:rsid w:val="004E3071"/>
    <w:rsid w:val="004E3085"/>
    <w:rsid w:val="004E33C3"/>
    <w:rsid w:val="004E352A"/>
    <w:rsid w:val="004E35BD"/>
    <w:rsid w:val="004E366D"/>
    <w:rsid w:val="004E372A"/>
    <w:rsid w:val="004E3808"/>
    <w:rsid w:val="004E3B17"/>
    <w:rsid w:val="004E3BED"/>
    <w:rsid w:val="004E3C55"/>
    <w:rsid w:val="004E3D1C"/>
    <w:rsid w:val="004E3D88"/>
    <w:rsid w:val="004E3D9B"/>
    <w:rsid w:val="004E3F85"/>
    <w:rsid w:val="004E402C"/>
    <w:rsid w:val="004E40B6"/>
    <w:rsid w:val="004E4A4B"/>
    <w:rsid w:val="004E4D15"/>
    <w:rsid w:val="004E4DF1"/>
    <w:rsid w:val="004E4E46"/>
    <w:rsid w:val="004E4F73"/>
    <w:rsid w:val="004E5383"/>
    <w:rsid w:val="004E576B"/>
    <w:rsid w:val="004E57C7"/>
    <w:rsid w:val="004E5A67"/>
    <w:rsid w:val="004E5C37"/>
    <w:rsid w:val="004E5D80"/>
    <w:rsid w:val="004E5E3C"/>
    <w:rsid w:val="004E5EB0"/>
    <w:rsid w:val="004E6311"/>
    <w:rsid w:val="004E634C"/>
    <w:rsid w:val="004E6395"/>
    <w:rsid w:val="004E691E"/>
    <w:rsid w:val="004E6994"/>
    <w:rsid w:val="004E6B54"/>
    <w:rsid w:val="004E6CE6"/>
    <w:rsid w:val="004E7148"/>
    <w:rsid w:val="004E717C"/>
    <w:rsid w:val="004E7424"/>
    <w:rsid w:val="004E799F"/>
    <w:rsid w:val="004E7A90"/>
    <w:rsid w:val="004E7B49"/>
    <w:rsid w:val="004E7B67"/>
    <w:rsid w:val="004E7BC2"/>
    <w:rsid w:val="004E7DFB"/>
    <w:rsid w:val="004E7E1E"/>
    <w:rsid w:val="004E7F12"/>
    <w:rsid w:val="004F0095"/>
    <w:rsid w:val="004F01AC"/>
    <w:rsid w:val="004F025F"/>
    <w:rsid w:val="004F037C"/>
    <w:rsid w:val="004F053A"/>
    <w:rsid w:val="004F05F5"/>
    <w:rsid w:val="004F0645"/>
    <w:rsid w:val="004F09CD"/>
    <w:rsid w:val="004F0C43"/>
    <w:rsid w:val="004F0DE7"/>
    <w:rsid w:val="004F0E76"/>
    <w:rsid w:val="004F0FA9"/>
    <w:rsid w:val="004F1012"/>
    <w:rsid w:val="004F11FC"/>
    <w:rsid w:val="004F124A"/>
    <w:rsid w:val="004F1476"/>
    <w:rsid w:val="004F1716"/>
    <w:rsid w:val="004F1744"/>
    <w:rsid w:val="004F1807"/>
    <w:rsid w:val="004F18D0"/>
    <w:rsid w:val="004F19EE"/>
    <w:rsid w:val="004F1B80"/>
    <w:rsid w:val="004F1BA3"/>
    <w:rsid w:val="004F1C2C"/>
    <w:rsid w:val="004F1DF5"/>
    <w:rsid w:val="004F1FAB"/>
    <w:rsid w:val="004F20D7"/>
    <w:rsid w:val="004F2253"/>
    <w:rsid w:val="004F22CF"/>
    <w:rsid w:val="004F22D8"/>
    <w:rsid w:val="004F22FA"/>
    <w:rsid w:val="004F2329"/>
    <w:rsid w:val="004F24D8"/>
    <w:rsid w:val="004F27D1"/>
    <w:rsid w:val="004F2845"/>
    <w:rsid w:val="004F2A8C"/>
    <w:rsid w:val="004F2B6A"/>
    <w:rsid w:val="004F2BF7"/>
    <w:rsid w:val="004F2C1B"/>
    <w:rsid w:val="004F2C21"/>
    <w:rsid w:val="004F31FB"/>
    <w:rsid w:val="004F3475"/>
    <w:rsid w:val="004F3599"/>
    <w:rsid w:val="004F3697"/>
    <w:rsid w:val="004F37FD"/>
    <w:rsid w:val="004F3892"/>
    <w:rsid w:val="004F3C1B"/>
    <w:rsid w:val="004F4117"/>
    <w:rsid w:val="004F4150"/>
    <w:rsid w:val="004F44FB"/>
    <w:rsid w:val="004F473E"/>
    <w:rsid w:val="004F478A"/>
    <w:rsid w:val="004F4BDA"/>
    <w:rsid w:val="004F4E53"/>
    <w:rsid w:val="004F4FEE"/>
    <w:rsid w:val="004F50CA"/>
    <w:rsid w:val="004F521C"/>
    <w:rsid w:val="004F5457"/>
    <w:rsid w:val="004F559A"/>
    <w:rsid w:val="004F5611"/>
    <w:rsid w:val="004F5662"/>
    <w:rsid w:val="004F56AD"/>
    <w:rsid w:val="004F56E0"/>
    <w:rsid w:val="004F57F2"/>
    <w:rsid w:val="004F589E"/>
    <w:rsid w:val="004F595D"/>
    <w:rsid w:val="004F5B0B"/>
    <w:rsid w:val="004F5BE2"/>
    <w:rsid w:val="004F5D24"/>
    <w:rsid w:val="004F5D37"/>
    <w:rsid w:val="004F5DDA"/>
    <w:rsid w:val="004F5E18"/>
    <w:rsid w:val="004F5E4B"/>
    <w:rsid w:val="004F5E69"/>
    <w:rsid w:val="004F5FED"/>
    <w:rsid w:val="004F619E"/>
    <w:rsid w:val="004F634F"/>
    <w:rsid w:val="004F637C"/>
    <w:rsid w:val="004F63C8"/>
    <w:rsid w:val="004F66EE"/>
    <w:rsid w:val="004F683A"/>
    <w:rsid w:val="004F6928"/>
    <w:rsid w:val="004F6A48"/>
    <w:rsid w:val="004F6D8D"/>
    <w:rsid w:val="004F6E35"/>
    <w:rsid w:val="004F7106"/>
    <w:rsid w:val="004F71B7"/>
    <w:rsid w:val="004F71FA"/>
    <w:rsid w:val="004F72E1"/>
    <w:rsid w:val="004F74C5"/>
    <w:rsid w:val="004F750D"/>
    <w:rsid w:val="004F75DE"/>
    <w:rsid w:val="004F7798"/>
    <w:rsid w:val="004F78B4"/>
    <w:rsid w:val="004F7E3E"/>
    <w:rsid w:val="004F7EB7"/>
    <w:rsid w:val="004F7EBC"/>
    <w:rsid w:val="0050043D"/>
    <w:rsid w:val="00500476"/>
    <w:rsid w:val="0050048A"/>
    <w:rsid w:val="005004C2"/>
    <w:rsid w:val="0050050C"/>
    <w:rsid w:val="005005EE"/>
    <w:rsid w:val="0050069D"/>
    <w:rsid w:val="00500929"/>
    <w:rsid w:val="00500ACC"/>
    <w:rsid w:val="00500C4C"/>
    <w:rsid w:val="00500D39"/>
    <w:rsid w:val="00500EFA"/>
    <w:rsid w:val="00500F6B"/>
    <w:rsid w:val="00501026"/>
    <w:rsid w:val="00501188"/>
    <w:rsid w:val="0050150D"/>
    <w:rsid w:val="005015D3"/>
    <w:rsid w:val="005017CD"/>
    <w:rsid w:val="00501EAC"/>
    <w:rsid w:val="0050202A"/>
    <w:rsid w:val="0050232C"/>
    <w:rsid w:val="0050263F"/>
    <w:rsid w:val="005026EF"/>
    <w:rsid w:val="005026FC"/>
    <w:rsid w:val="005027CB"/>
    <w:rsid w:val="005028EB"/>
    <w:rsid w:val="00502925"/>
    <w:rsid w:val="005029F5"/>
    <w:rsid w:val="00502A6C"/>
    <w:rsid w:val="00502D28"/>
    <w:rsid w:val="00502E22"/>
    <w:rsid w:val="00502E7F"/>
    <w:rsid w:val="0050303F"/>
    <w:rsid w:val="00503050"/>
    <w:rsid w:val="005030F3"/>
    <w:rsid w:val="005031FD"/>
    <w:rsid w:val="005032C2"/>
    <w:rsid w:val="0050356F"/>
    <w:rsid w:val="005035A2"/>
    <w:rsid w:val="005037E4"/>
    <w:rsid w:val="005037E9"/>
    <w:rsid w:val="00503813"/>
    <w:rsid w:val="00503839"/>
    <w:rsid w:val="00503861"/>
    <w:rsid w:val="00503B21"/>
    <w:rsid w:val="00503C79"/>
    <w:rsid w:val="00503CDC"/>
    <w:rsid w:val="00503D34"/>
    <w:rsid w:val="00503F95"/>
    <w:rsid w:val="005040F0"/>
    <w:rsid w:val="005042D3"/>
    <w:rsid w:val="00504640"/>
    <w:rsid w:val="00504805"/>
    <w:rsid w:val="005049E3"/>
    <w:rsid w:val="00504B14"/>
    <w:rsid w:val="00504D22"/>
    <w:rsid w:val="00504E83"/>
    <w:rsid w:val="005051BA"/>
    <w:rsid w:val="005052D9"/>
    <w:rsid w:val="005052FC"/>
    <w:rsid w:val="0050549B"/>
    <w:rsid w:val="00505A26"/>
    <w:rsid w:val="00505B75"/>
    <w:rsid w:val="00505CD8"/>
    <w:rsid w:val="00505E05"/>
    <w:rsid w:val="00506208"/>
    <w:rsid w:val="005062A8"/>
    <w:rsid w:val="00506309"/>
    <w:rsid w:val="0050664A"/>
    <w:rsid w:val="0050669D"/>
    <w:rsid w:val="005069B8"/>
    <w:rsid w:val="00506A27"/>
    <w:rsid w:val="00506ED1"/>
    <w:rsid w:val="00506ED2"/>
    <w:rsid w:val="00506F89"/>
    <w:rsid w:val="00507034"/>
    <w:rsid w:val="00507150"/>
    <w:rsid w:val="005072DF"/>
    <w:rsid w:val="005078E2"/>
    <w:rsid w:val="00507991"/>
    <w:rsid w:val="00507A4B"/>
    <w:rsid w:val="00507C23"/>
    <w:rsid w:val="00507D4D"/>
    <w:rsid w:val="00507E24"/>
    <w:rsid w:val="00507EC0"/>
    <w:rsid w:val="00507FD3"/>
    <w:rsid w:val="00510143"/>
    <w:rsid w:val="0051014A"/>
    <w:rsid w:val="005101D9"/>
    <w:rsid w:val="005101F5"/>
    <w:rsid w:val="00510337"/>
    <w:rsid w:val="00510375"/>
    <w:rsid w:val="00510649"/>
    <w:rsid w:val="0051065E"/>
    <w:rsid w:val="005106FA"/>
    <w:rsid w:val="005107A9"/>
    <w:rsid w:val="00510A75"/>
    <w:rsid w:val="00510FE3"/>
    <w:rsid w:val="005110CC"/>
    <w:rsid w:val="005110D3"/>
    <w:rsid w:val="005112A0"/>
    <w:rsid w:val="00511396"/>
    <w:rsid w:val="005113E0"/>
    <w:rsid w:val="00511499"/>
    <w:rsid w:val="00511527"/>
    <w:rsid w:val="005117AC"/>
    <w:rsid w:val="0051180B"/>
    <w:rsid w:val="00511A1B"/>
    <w:rsid w:val="00511AB8"/>
    <w:rsid w:val="00511BFC"/>
    <w:rsid w:val="00511CC9"/>
    <w:rsid w:val="00512132"/>
    <w:rsid w:val="00512147"/>
    <w:rsid w:val="005122A3"/>
    <w:rsid w:val="00512479"/>
    <w:rsid w:val="005129CB"/>
    <w:rsid w:val="00512BDE"/>
    <w:rsid w:val="00512C96"/>
    <w:rsid w:val="00512EEB"/>
    <w:rsid w:val="00512FBE"/>
    <w:rsid w:val="00512FD9"/>
    <w:rsid w:val="00513123"/>
    <w:rsid w:val="005133D1"/>
    <w:rsid w:val="0051361B"/>
    <w:rsid w:val="00513728"/>
    <w:rsid w:val="0051374F"/>
    <w:rsid w:val="005137A8"/>
    <w:rsid w:val="00513C93"/>
    <w:rsid w:val="00513D02"/>
    <w:rsid w:val="00513E1E"/>
    <w:rsid w:val="00513F0E"/>
    <w:rsid w:val="00513F2B"/>
    <w:rsid w:val="00514038"/>
    <w:rsid w:val="0051410F"/>
    <w:rsid w:val="00514300"/>
    <w:rsid w:val="00514480"/>
    <w:rsid w:val="0051448F"/>
    <w:rsid w:val="00514949"/>
    <w:rsid w:val="00514A46"/>
    <w:rsid w:val="00514C0A"/>
    <w:rsid w:val="00514E6E"/>
    <w:rsid w:val="00514FDD"/>
    <w:rsid w:val="0051521B"/>
    <w:rsid w:val="0051527E"/>
    <w:rsid w:val="0051541F"/>
    <w:rsid w:val="005154B8"/>
    <w:rsid w:val="005155AE"/>
    <w:rsid w:val="00515697"/>
    <w:rsid w:val="0051574C"/>
    <w:rsid w:val="00515957"/>
    <w:rsid w:val="00515A49"/>
    <w:rsid w:val="00515C44"/>
    <w:rsid w:val="00515E1E"/>
    <w:rsid w:val="00515F55"/>
    <w:rsid w:val="005160E5"/>
    <w:rsid w:val="0051625E"/>
    <w:rsid w:val="0051633A"/>
    <w:rsid w:val="005163FC"/>
    <w:rsid w:val="005163FF"/>
    <w:rsid w:val="00516506"/>
    <w:rsid w:val="005165D5"/>
    <w:rsid w:val="0051678C"/>
    <w:rsid w:val="0051685F"/>
    <w:rsid w:val="00517072"/>
    <w:rsid w:val="005170BB"/>
    <w:rsid w:val="0051729F"/>
    <w:rsid w:val="00517340"/>
    <w:rsid w:val="00517527"/>
    <w:rsid w:val="00517642"/>
    <w:rsid w:val="0051764D"/>
    <w:rsid w:val="00517A59"/>
    <w:rsid w:val="00517A75"/>
    <w:rsid w:val="00517BC8"/>
    <w:rsid w:val="00517BDE"/>
    <w:rsid w:val="00517E3A"/>
    <w:rsid w:val="00517E9D"/>
    <w:rsid w:val="00517EA0"/>
    <w:rsid w:val="00517ED1"/>
    <w:rsid w:val="00520369"/>
    <w:rsid w:val="0052043A"/>
    <w:rsid w:val="005204F7"/>
    <w:rsid w:val="005206A4"/>
    <w:rsid w:val="00520753"/>
    <w:rsid w:val="00520755"/>
    <w:rsid w:val="005207EF"/>
    <w:rsid w:val="005208FE"/>
    <w:rsid w:val="005209BF"/>
    <w:rsid w:val="00520C3C"/>
    <w:rsid w:val="00520C51"/>
    <w:rsid w:val="00520C87"/>
    <w:rsid w:val="00520CF3"/>
    <w:rsid w:val="00520FF4"/>
    <w:rsid w:val="00521069"/>
    <w:rsid w:val="005216CF"/>
    <w:rsid w:val="00521D99"/>
    <w:rsid w:val="00521EF4"/>
    <w:rsid w:val="00522103"/>
    <w:rsid w:val="005222C5"/>
    <w:rsid w:val="00522344"/>
    <w:rsid w:val="00522520"/>
    <w:rsid w:val="0052262F"/>
    <w:rsid w:val="0052267A"/>
    <w:rsid w:val="0052296D"/>
    <w:rsid w:val="00522C42"/>
    <w:rsid w:val="00522D8B"/>
    <w:rsid w:val="00522F55"/>
    <w:rsid w:val="00523109"/>
    <w:rsid w:val="00523117"/>
    <w:rsid w:val="005231E9"/>
    <w:rsid w:val="00523211"/>
    <w:rsid w:val="00523303"/>
    <w:rsid w:val="005233CA"/>
    <w:rsid w:val="005233E9"/>
    <w:rsid w:val="00523488"/>
    <w:rsid w:val="00523597"/>
    <w:rsid w:val="005237B1"/>
    <w:rsid w:val="00523AE6"/>
    <w:rsid w:val="00523AF1"/>
    <w:rsid w:val="00523B43"/>
    <w:rsid w:val="00523C18"/>
    <w:rsid w:val="00523C2F"/>
    <w:rsid w:val="00524034"/>
    <w:rsid w:val="00524290"/>
    <w:rsid w:val="005242F0"/>
    <w:rsid w:val="00524304"/>
    <w:rsid w:val="005243EC"/>
    <w:rsid w:val="005244B4"/>
    <w:rsid w:val="00524528"/>
    <w:rsid w:val="0052466F"/>
    <w:rsid w:val="005247A3"/>
    <w:rsid w:val="005247D6"/>
    <w:rsid w:val="005249AF"/>
    <w:rsid w:val="00524C99"/>
    <w:rsid w:val="00524EA1"/>
    <w:rsid w:val="00524F74"/>
    <w:rsid w:val="00524F97"/>
    <w:rsid w:val="0052516C"/>
    <w:rsid w:val="00525351"/>
    <w:rsid w:val="00525523"/>
    <w:rsid w:val="00525ADD"/>
    <w:rsid w:val="00525BDA"/>
    <w:rsid w:val="00525F1A"/>
    <w:rsid w:val="00526050"/>
    <w:rsid w:val="005262E2"/>
    <w:rsid w:val="00526498"/>
    <w:rsid w:val="0052677A"/>
    <w:rsid w:val="005267E5"/>
    <w:rsid w:val="00526859"/>
    <w:rsid w:val="005269B6"/>
    <w:rsid w:val="00526A89"/>
    <w:rsid w:val="00526CBF"/>
    <w:rsid w:val="00526D9B"/>
    <w:rsid w:val="00526F10"/>
    <w:rsid w:val="00526F7D"/>
    <w:rsid w:val="00527129"/>
    <w:rsid w:val="005273CA"/>
    <w:rsid w:val="0052741B"/>
    <w:rsid w:val="00527522"/>
    <w:rsid w:val="00527616"/>
    <w:rsid w:val="0052765B"/>
    <w:rsid w:val="005279B5"/>
    <w:rsid w:val="00527A71"/>
    <w:rsid w:val="00527B9C"/>
    <w:rsid w:val="00527F08"/>
    <w:rsid w:val="00530109"/>
    <w:rsid w:val="00530158"/>
    <w:rsid w:val="00530170"/>
    <w:rsid w:val="005301A1"/>
    <w:rsid w:val="0053027B"/>
    <w:rsid w:val="00530584"/>
    <w:rsid w:val="00530636"/>
    <w:rsid w:val="00530655"/>
    <w:rsid w:val="00530782"/>
    <w:rsid w:val="00530A06"/>
    <w:rsid w:val="00530A23"/>
    <w:rsid w:val="00530A2C"/>
    <w:rsid w:val="00530B98"/>
    <w:rsid w:val="00530CCD"/>
    <w:rsid w:val="00530D00"/>
    <w:rsid w:val="00530E2A"/>
    <w:rsid w:val="00530FC7"/>
    <w:rsid w:val="005311D0"/>
    <w:rsid w:val="00531318"/>
    <w:rsid w:val="00531524"/>
    <w:rsid w:val="00531675"/>
    <w:rsid w:val="005317B8"/>
    <w:rsid w:val="00531859"/>
    <w:rsid w:val="005318DE"/>
    <w:rsid w:val="005319C4"/>
    <w:rsid w:val="00531A77"/>
    <w:rsid w:val="00531AF7"/>
    <w:rsid w:val="00531B2E"/>
    <w:rsid w:val="00531B64"/>
    <w:rsid w:val="00531C37"/>
    <w:rsid w:val="00531C5E"/>
    <w:rsid w:val="00531D4A"/>
    <w:rsid w:val="00531F6C"/>
    <w:rsid w:val="00531FDF"/>
    <w:rsid w:val="0053212B"/>
    <w:rsid w:val="005324AB"/>
    <w:rsid w:val="005324BD"/>
    <w:rsid w:val="0053270B"/>
    <w:rsid w:val="005327B3"/>
    <w:rsid w:val="00532AD0"/>
    <w:rsid w:val="00532B8B"/>
    <w:rsid w:val="00533134"/>
    <w:rsid w:val="00533305"/>
    <w:rsid w:val="00533510"/>
    <w:rsid w:val="00533606"/>
    <w:rsid w:val="005337A8"/>
    <w:rsid w:val="00533CC0"/>
    <w:rsid w:val="00533D7A"/>
    <w:rsid w:val="00533E15"/>
    <w:rsid w:val="00533ECD"/>
    <w:rsid w:val="005340E3"/>
    <w:rsid w:val="0053426B"/>
    <w:rsid w:val="00534334"/>
    <w:rsid w:val="00534920"/>
    <w:rsid w:val="00534A5A"/>
    <w:rsid w:val="00534B4F"/>
    <w:rsid w:val="00534C5C"/>
    <w:rsid w:val="00534C63"/>
    <w:rsid w:val="00534DA0"/>
    <w:rsid w:val="00534DA4"/>
    <w:rsid w:val="00534F39"/>
    <w:rsid w:val="005352AC"/>
    <w:rsid w:val="00535341"/>
    <w:rsid w:val="00535350"/>
    <w:rsid w:val="005354C8"/>
    <w:rsid w:val="00535571"/>
    <w:rsid w:val="005355B8"/>
    <w:rsid w:val="005356F7"/>
    <w:rsid w:val="00535746"/>
    <w:rsid w:val="00535830"/>
    <w:rsid w:val="00535889"/>
    <w:rsid w:val="005358D8"/>
    <w:rsid w:val="005359B6"/>
    <w:rsid w:val="00535A80"/>
    <w:rsid w:val="00535B52"/>
    <w:rsid w:val="00535C6B"/>
    <w:rsid w:val="00536221"/>
    <w:rsid w:val="005363A1"/>
    <w:rsid w:val="005363F6"/>
    <w:rsid w:val="00536439"/>
    <w:rsid w:val="00536565"/>
    <w:rsid w:val="005366C1"/>
    <w:rsid w:val="0053688B"/>
    <w:rsid w:val="0053698F"/>
    <w:rsid w:val="00536A55"/>
    <w:rsid w:val="00536DB3"/>
    <w:rsid w:val="00536ECB"/>
    <w:rsid w:val="00536F6A"/>
    <w:rsid w:val="0053701E"/>
    <w:rsid w:val="005372D3"/>
    <w:rsid w:val="00537601"/>
    <w:rsid w:val="0053761D"/>
    <w:rsid w:val="005376E9"/>
    <w:rsid w:val="00537A63"/>
    <w:rsid w:val="00537DD1"/>
    <w:rsid w:val="00537E63"/>
    <w:rsid w:val="00537EAA"/>
    <w:rsid w:val="00537EC9"/>
    <w:rsid w:val="00537F4C"/>
    <w:rsid w:val="00540173"/>
    <w:rsid w:val="00540996"/>
    <w:rsid w:val="00540E37"/>
    <w:rsid w:val="00540E73"/>
    <w:rsid w:val="005411B1"/>
    <w:rsid w:val="0054134F"/>
    <w:rsid w:val="00541521"/>
    <w:rsid w:val="005417F9"/>
    <w:rsid w:val="00541B19"/>
    <w:rsid w:val="00541B23"/>
    <w:rsid w:val="00541FE2"/>
    <w:rsid w:val="00542310"/>
    <w:rsid w:val="005423F8"/>
    <w:rsid w:val="0054257E"/>
    <w:rsid w:val="005426BC"/>
    <w:rsid w:val="00542865"/>
    <w:rsid w:val="00542A95"/>
    <w:rsid w:val="00542AC6"/>
    <w:rsid w:val="00542B62"/>
    <w:rsid w:val="00542CBB"/>
    <w:rsid w:val="00542D38"/>
    <w:rsid w:val="00542F48"/>
    <w:rsid w:val="005432CC"/>
    <w:rsid w:val="0054334A"/>
    <w:rsid w:val="005434FC"/>
    <w:rsid w:val="0054359D"/>
    <w:rsid w:val="005436B6"/>
    <w:rsid w:val="00543701"/>
    <w:rsid w:val="005437D2"/>
    <w:rsid w:val="0054382D"/>
    <w:rsid w:val="005438F0"/>
    <w:rsid w:val="00543D59"/>
    <w:rsid w:val="00543E2A"/>
    <w:rsid w:val="00543EBF"/>
    <w:rsid w:val="0054402E"/>
    <w:rsid w:val="00544261"/>
    <w:rsid w:val="005443D8"/>
    <w:rsid w:val="0054441F"/>
    <w:rsid w:val="00544439"/>
    <w:rsid w:val="005444FB"/>
    <w:rsid w:val="00544851"/>
    <w:rsid w:val="0054494A"/>
    <w:rsid w:val="005449C6"/>
    <w:rsid w:val="00544A83"/>
    <w:rsid w:val="00544AE8"/>
    <w:rsid w:val="00544BF9"/>
    <w:rsid w:val="00544D3E"/>
    <w:rsid w:val="00544E9D"/>
    <w:rsid w:val="00545794"/>
    <w:rsid w:val="0054581C"/>
    <w:rsid w:val="00545861"/>
    <w:rsid w:val="00545998"/>
    <w:rsid w:val="00545BAC"/>
    <w:rsid w:val="00546106"/>
    <w:rsid w:val="005462B7"/>
    <w:rsid w:val="0054643E"/>
    <w:rsid w:val="0054647D"/>
    <w:rsid w:val="0054657E"/>
    <w:rsid w:val="005466B2"/>
    <w:rsid w:val="0054676C"/>
    <w:rsid w:val="005467D0"/>
    <w:rsid w:val="00546A15"/>
    <w:rsid w:val="00546AA4"/>
    <w:rsid w:val="00546C1F"/>
    <w:rsid w:val="00546C71"/>
    <w:rsid w:val="00546C7C"/>
    <w:rsid w:val="00546CAC"/>
    <w:rsid w:val="00546CB6"/>
    <w:rsid w:val="00546FE0"/>
    <w:rsid w:val="005472DC"/>
    <w:rsid w:val="0054784F"/>
    <w:rsid w:val="00547A90"/>
    <w:rsid w:val="00547B72"/>
    <w:rsid w:val="00547DA8"/>
    <w:rsid w:val="00547DE7"/>
    <w:rsid w:val="00547F2F"/>
    <w:rsid w:val="00547FE2"/>
    <w:rsid w:val="00550593"/>
    <w:rsid w:val="0055065D"/>
    <w:rsid w:val="00550751"/>
    <w:rsid w:val="0055087D"/>
    <w:rsid w:val="005508D8"/>
    <w:rsid w:val="00550A3B"/>
    <w:rsid w:val="00550B71"/>
    <w:rsid w:val="00550DA0"/>
    <w:rsid w:val="00550DA3"/>
    <w:rsid w:val="00551004"/>
    <w:rsid w:val="0055106B"/>
    <w:rsid w:val="00551124"/>
    <w:rsid w:val="00551229"/>
    <w:rsid w:val="0055125E"/>
    <w:rsid w:val="005513A5"/>
    <w:rsid w:val="00551454"/>
    <w:rsid w:val="0055150D"/>
    <w:rsid w:val="005516E7"/>
    <w:rsid w:val="00551803"/>
    <w:rsid w:val="00551867"/>
    <w:rsid w:val="00551B60"/>
    <w:rsid w:val="00551CAE"/>
    <w:rsid w:val="00551CBB"/>
    <w:rsid w:val="00551D0D"/>
    <w:rsid w:val="00551D16"/>
    <w:rsid w:val="00551D6E"/>
    <w:rsid w:val="00551E3E"/>
    <w:rsid w:val="00551F7E"/>
    <w:rsid w:val="0055201A"/>
    <w:rsid w:val="0055266C"/>
    <w:rsid w:val="0055274F"/>
    <w:rsid w:val="00552957"/>
    <w:rsid w:val="00552C4B"/>
    <w:rsid w:val="00552D04"/>
    <w:rsid w:val="00552E8C"/>
    <w:rsid w:val="00552F5E"/>
    <w:rsid w:val="005532BD"/>
    <w:rsid w:val="00553329"/>
    <w:rsid w:val="005536F5"/>
    <w:rsid w:val="00553A47"/>
    <w:rsid w:val="00553AA4"/>
    <w:rsid w:val="00553B75"/>
    <w:rsid w:val="00553CF7"/>
    <w:rsid w:val="00553D94"/>
    <w:rsid w:val="00553EB6"/>
    <w:rsid w:val="00553FA4"/>
    <w:rsid w:val="0055406D"/>
    <w:rsid w:val="0055411A"/>
    <w:rsid w:val="005543B2"/>
    <w:rsid w:val="0055440C"/>
    <w:rsid w:val="0055453E"/>
    <w:rsid w:val="0055470A"/>
    <w:rsid w:val="005547AA"/>
    <w:rsid w:val="00554840"/>
    <w:rsid w:val="005548CF"/>
    <w:rsid w:val="00554E49"/>
    <w:rsid w:val="00554F32"/>
    <w:rsid w:val="00554F74"/>
    <w:rsid w:val="00555009"/>
    <w:rsid w:val="0055536B"/>
    <w:rsid w:val="0055538F"/>
    <w:rsid w:val="0055545D"/>
    <w:rsid w:val="005554BB"/>
    <w:rsid w:val="00555574"/>
    <w:rsid w:val="005555A9"/>
    <w:rsid w:val="00555651"/>
    <w:rsid w:val="005556E4"/>
    <w:rsid w:val="0055583B"/>
    <w:rsid w:val="005558C7"/>
    <w:rsid w:val="005558EE"/>
    <w:rsid w:val="0055593F"/>
    <w:rsid w:val="00555A17"/>
    <w:rsid w:val="00555A39"/>
    <w:rsid w:val="00555B19"/>
    <w:rsid w:val="00555B25"/>
    <w:rsid w:val="00555B7F"/>
    <w:rsid w:val="00555BC5"/>
    <w:rsid w:val="00555CEB"/>
    <w:rsid w:val="00555FA0"/>
    <w:rsid w:val="00556054"/>
    <w:rsid w:val="005560C1"/>
    <w:rsid w:val="005561B0"/>
    <w:rsid w:val="00556290"/>
    <w:rsid w:val="00556403"/>
    <w:rsid w:val="00556458"/>
    <w:rsid w:val="0055672E"/>
    <w:rsid w:val="005567CD"/>
    <w:rsid w:val="00556896"/>
    <w:rsid w:val="00556947"/>
    <w:rsid w:val="0055694A"/>
    <w:rsid w:val="00556A04"/>
    <w:rsid w:val="00556B67"/>
    <w:rsid w:val="00556BA4"/>
    <w:rsid w:val="00556D4C"/>
    <w:rsid w:val="00556E71"/>
    <w:rsid w:val="0055725E"/>
    <w:rsid w:val="005573F9"/>
    <w:rsid w:val="0055748B"/>
    <w:rsid w:val="005576CF"/>
    <w:rsid w:val="005578C9"/>
    <w:rsid w:val="00557998"/>
    <w:rsid w:val="005579AB"/>
    <w:rsid w:val="00557A23"/>
    <w:rsid w:val="00557B65"/>
    <w:rsid w:val="00557CD9"/>
    <w:rsid w:val="00560282"/>
    <w:rsid w:val="005602EB"/>
    <w:rsid w:val="00560437"/>
    <w:rsid w:val="005606CF"/>
    <w:rsid w:val="0056075F"/>
    <w:rsid w:val="005608AD"/>
    <w:rsid w:val="0056099F"/>
    <w:rsid w:val="005609EF"/>
    <w:rsid w:val="00560B76"/>
    <w:rsid w:val="00560C1A"/>
    <w:rsid w:val="005612DD"/>
    <w:rsid w:val="0056141D"/>
    <w:rsid w:val="00561678"/>
    <w:rsid w:val="00561790"/>
    <w:rsid w:val="005617F4"/>
    <w:rsid w:val="005618F0"/>
    <w:rsid w:val="00561969"/>
    <w:rsid w:val="00561B2E"/>
    <w:rsid w:val="00561CBD"/>
    <w:rsid w:val="00561E69"/>
    <w:rsid w:val="00561F6C"/>
    <w:rsid w:val="0056209C"/>
    <w:rsid w:val="00562326"/>
    <w:rsid w:val="005623A6"/>
    <w:rsid w:val="005625CF"/>
    <w:rsid w:val="00562BCA"/>
    <w:rsid w:val="00562C5D"/>
    <w:rsid w:val="00562D64"/>
    <w:rsid w:val="00562E13"/>
    <w:rsid w:val="00562F3E"/>
    <w:rsid w:val="00562F7C"/>
    <w:rsid w:val="00562FA8"/>
    <w:rsid w:val="00562FEA"/>
    <w:rsid w:val="00563070"/>
    <w:rsid w:val="005631B2"/>
    <w:rsid w:val="005632DC"/>
    <w:rsid w:val="0056365D"/>
    <w:rsid w:val="005637E0"/>
    <w:rsid w:val="005638C1"/>
    <w:rsid w:val="00563C75"/>
    <w:rsid w:val="00563D02"/>
    <w:rsid w:val="00563EA7"/>
    <w:rsid w:val="00563FA4"/>
    <w:rsid w:val="005640AF"/>
    <w:rsid w:val="005641FD"/>
    <w:rsid w:val="0056452A"/>
    <w:rsid w:val="005646B1"/>
    <w:rsid w:val="00564A4F"/>
    <w:rsid w:val="00564BCB"/>
    <w:rsid w:val="00564CAF"/>
    <w:rsid w:val="00564DDE"/>
    <w:rsid w:val="00565052"/>
    <w:rsid w:val="0056511A"/>
    <w:rsid w:val="005652DE"/>
    <w:rsid w:val="005655BA"/>
    <w:rsid w:val="005655C1"/>
    <w:rsid w:val="00565674"/>
    <w:rsid w:val="00565721"/>
    <w:rsid w:val="005657A7"/>
    <w:rsid w:val="0056586A"/>
    <w:rsid w:val="00565A0A"/>
    <w:rsid w:val="00565A10"/>
    <w:rsid w:val="00565AE0"/>
    <w:rsid w:val="00565D59"/>
    <w:rsid w:val="00565DD6"/>
    <w:rsid w:val="005660D2"/>
    <w:rsid w:val="0056614B"/>
    <w:rsid w:val="00566162"/>
    <w:rsid w:val="00566191"/>
    <w:rsid w:val="005662F1"/>
    <w:rsid w:val="0056646A"/>
    <w:rsid w:val="005666ED"/>
    <w:rsid w:val="00566B69"/>
    <w:rsid w:val="00566B8D"/>
    <w:rsid w:val="00566D34"/>
    <w:rsid w:val="00567137"/>
    <w:rsid w:val="00567162"/>
    <w:rsid w:val="005672AA"/>
    <w:rsid w:val="00567312"/>
    <w:rsid w:val="00567413"/>
    <w:rsid w:val="0056751C"/>
    <w:rsid w:val="005676D3"/>
    <w:rsid w:val="005677C4"/>
    <w:rsid w:val="00567AA1"/>
    <w:rsid w:val="00567D07"/>
    <w:rsid w:val="00567D82"/>
    <w:rsid w:val="00567EDF"/>
    <w:rsid w:val="0057007A"/>
    <w:rsid w:val="00570639"/>
    <w:rsid w:val="00570B9C"/>
    <w:rsid w:val="00570D50"/>
    <w:rsid w:val="00570E5D"/>
    <w:rsid w:val="00570E82"/>
    <w:rsid w:val="00570E9F"/>
    <w:rsid w:val="00570F8E"/>
    <w:rsid w:val="00570FDB"/>
    <w:rsid w:val="0057115A"/>
    <w:rsid w:val="0057139A"/>
    <w:rsid w:val="0057141D"/>
    <w:rsid w:val="0057165B"/>
    <w:rsid w:val="00571921"/>
    <w:rsid w:val="00571C33"/>
    <w:rsid w:val="00571C80"/>
    <w:rsid w:val="00571D8D"/>
    <w:rsid w:val="00571EB9"/>
    <w:rsid w:val="00572073"/>
    <w:rsid w:val="0057210C"/>
    <w:rsid w:val="005721B0"/>
    <w:rsid w:val="00572375"/>
    <w:rsid w:val="005723A3"/>
    <w:rsid w:val="00572450"/>
    <w:rsid w:val="0057260E"/>
    <w:rsid w:val="00572647"/>
    <w:rsid w:val="00572758"/>
    <w:rsid w:val="00572829"/>
    <w:rsid w:val="00572988"/>
    <w:rsid w:val="00572AB1"/>
    <w:rsid w:val="00572DCD"/>
    <w:rsid w:val="00572F41"/>
    <w:rsid w:val="0057324E"/>
    <w:rsid w:val="00573519"/>
    <w:rsid w:val="0057356A"/>
    <w:rsid w:val="005735CA"/>
    <w:rsid w:val="005736EC"/>
    <w:rsid w:val="00573707"/>
    <w:rsid w:val="00573A7F"/>
    <w:rsid w:val="00573AB5"/>
    <w:rsid w:val="00573ACA"/>
    <w:rsid w:val="00573B35"/>
    <w:rsid w:val="00573CAE"/>
    <w:rsid w:val="00573DC8"/>
    <w:rsid w:val="00573F2F"/>
    <w:rsid w:val="005740BF"/>
    <w:rsid w:val="00574300"/>
    <w:rsid w:val="005743D0"/>
    <w:rsid w:val="005744F3"/>
    <w:rsid w:val="005745D5"/>
    <w:rsid w:val="005748BF"/>
    <w:rsid w:val="00574A3A"/>
    <w:rsid w:val="00574B46"/>
    <w:rsid w:val="00574D1C"/>
    <w:rsid w:val="00574E08"/>
    <w:rsid w:val="00575005"/>
    <w:rsid w:val="005755F6"/>
    <w:rsid w:val="00575802"/>
    <w:rsid w:val="0057583B"/>
    <w:rsid w:val="00575A56"/>
    <w:rsid w:val="00575FFC"/>
    <w:rsid w:val="0057612E"/>
    <w:rsid w:val="00576290"/>
    <w:rsid w:val="00576529"/>
    <w:rsid w:val="005765DE"/>
    <w:rsid w:val="00576930"/>
    <w:rsid w:val="00576C00"/>
    <w:rsid w:val="005770B5"/>
    <w:rsid w:val="00577366"/>
    <w:rsid w:val="00577543"/>
    <w:rsid w:val="0057755D"/>
    <w:rsid w:val="00577625"/>
    <w:rsid w:val="005777D5"/>
    <w:rsid w:val="0057788B"/>
    <w:rsid w:val="00577909"/>
    <w:rsid w:val="005779D2"/>
    <w:rsid w:val="00577A6E"/>
    <w:rsid w:val="00577ABB"/>
    <w:rsid w:val="00577B6F"/>
    <w:rsid w:val="00577BA6"/>
    <w:rsid w:val="00577C87"/>
    <w:rsid w:val="00577EDD"/>
    <w:rsid w:val="00580089"/>
    <w:rsid w:val="00580239"/>
    <w:rsid w:val="005802CA"/>
    <w:rsid w:val="0058039E"/>
    <w:rsid w:val="00580491"/>
    <w:rsid w:val="00580590"/>
    <w:rsid w:val="00580707"/>
    <w:rsid w:val="00580822"/>
    <w:rsid w:val="005808A7"/>
    <w:rsid w:val="005808FF"/>
    <w:rsid w:val="00580D7E"/>
    <w:rsid w:val="00580E8B"/>
    <w:rsid w:val="00580EFD"/>
    <w:rsid w:val="00580F6A"/>
    <w:rsid w:val="00581067"/>
    <w:rsid w:val="00581303"/>
    <w:rsid w:val="00581798"/>
    <w:rsid w:val="0058188B"/>
    <w:rsid w:val="005819CC"/>
    <w:rsid w:val="00581A11"/>
    <w:rsid w:val="00581D6A"/>
    <w:rsid w:val="00581D82"/>
    <w:rsid w:val="00581E15"/>
    <w:rsid w:val="00581F0F"/>
    <w:rsid w:val="00581F62"/>
    <w:rsid w:val="00581F70"/>
    <w:rsid w:val="00581FF5"/>
    <w:rsid w:val="00582057"/>
    <w:rsid w:val="005820D9"/>
    <w:rsid w:val="005821BC"/>
    <w:rsid w:val="00582526"/>
    <w:rsid w:val="00582565"/>
    <w:rsid w:val="00582605"/>
    <w:rsid w:val="00582816"/>
    <w:rsid w:val="00582B52"/>
    <w:rsid w:val="00582E4F"/>
    <w:rsid w:val="0058306E"/>
    <w:rsid w:val="00583138"/>
    <w:rsid w:val="00583368"/>
    <w:rsid w:val="00583377"/>
    <w:rsid w:val="00583418"/>
    <w:rsid w:val="00583534"/>
    <w:rsid w:val="0058364D"/>
    <w:rsid w:val="005836A4"/>
    <w:rsid w:val="00583876"/>
    <w:rsid w:val="00583916"/>
    <w:rsid w:val="00583922"/>
    <w:rsid w:val="00583946"/>
    <w:rsid w:val="00583A59"/>
    <w:rsid w:val="00583C5B"/>
    <w:rsid w:val="00583DD3"/>
    <w:rsid w:val="00583EEA"/>
    <w:rsid w:val="00583F56"/>
    <w:rsid w:val="00583FC8"/>
    <w:rsid w:val="00584568"/>
    <w:rsid w:val="0058472D"/>
    <w:rsid w:val="005847FF"/>
    <w:rsid w:val="00584A04"/>
    <w:rsid w:val="00584AB3"/>
    <w:rsid w:val="00584B7F"/>
    <w:rsid w:val="00584E5F"/>
    <w:rsid w:val="0058517F"/>
    <w:rsid w:val="0058531C"/>
    <w:rsid w:val="0058533E"/>
    <w:rsid w:val="005857B1"/>
    <w:rsid w:val="00585811"/>
    <w:rsid w:val="00585A18"/>
    <w:rsid w:val="00585A38"/>
    <w:rsid w:val="00585AFB"/>
    <w:rsid w:val="00585CC5"/>
    <w:rsid w:val="00585CE8"/>
    <w:rsid w:val="00585D97"/>
    <w:rsid w:val="00585E96"/>
    <w:rsid w:val="00585EE0"/>
    <w:rsid w:val="00585F82"/>
    <w:rsid w:val="005860D6"/>
    <w:rsid w:val="0058624D"/>
    <w:rsid w:val="005862D5"/>
    <w:rsid w:val="005866BD"/>
    <w:rsid w:val="00586713"/>
    <w:rsid w:val="005867ED"/>
    <w:rsid w:val="00586BE9"/>
    <w:rsid w:val="00586C5F"/>
    <w:rsid w:val="00586E56"/>
    <w:rsid w:val="00586F47"/>
    <w:rsid w:val="00586F5C"/>
    <w:rsid w:val="005870E5"/>
    <w:rsid w:val="005871FD"/>
    <w:rsid w:val="005875D4"/>
    <w:rsid w:val="005877B7"/>
    <w:rsid w:val="0058782D"/>
    <w:rsid w:val="00587B3D"/>
    <w:rsid w:val="00587F16"/>
    <w:rsid w:val="00587F47"/>
    <w:rsid w:val="005901B1"/>
    <w:rsid w:val="00590351"/>
    <w:rsid w:val="00590362"/>
    <w:rsid w:val="00590419"/>
    <w:rsid w:val="005904A5"/>
    <w:rsid w:val="005904D1"/>
    <w:rsid w:val="005906B9"/>
    <w:rsid w:val="00590758"/>
    <w:rsid w:val="005907AC"/>
    <w:rsid w:val="005907DC"/>
    <w:rsid w:val="00590896"/>
    <w:rsid w:val="00590948"/>
    <w:rsid w:val="00590A42"/>
    <w:rsid w:val="00590E00"/>
    <w:rsid w:val="00590F01"/>
    <w:rsid w:val="00591117"/>
    <w:rsid w:val="00591165"/>
    <w:rsid w:val="00591382"/>
    <w:rsid w:val="0059152B"/>
    <w:rsid w:val="005915F1"/>
    <w:rsid w:val="00591624"/>
    <w:rsid w:val="0059171E"/>
    <w:rsid w:val="00591892"/>
    <w:rsid w:val="00591915"/>
    <w:rsid w:val="005919C5"/>
    <w:rsid w:val="00591B1F"/>
    <w:rsid w:val="00591DB7"/>
    <w:rsid w:val="005920C3"/>
    <w:rsid w:val="005921AF"/>
    <w:rsid w:val="0059247A"/>
    <w:rsid w:val="00592551"/>
    <w:rsid w:val="005926A9"/>
    <w:rsid w:val="00592888"/>
    <w:rsid w:val="0059288A"/>
    <w:rsid w:val="00592C8D"/>
    <w:rsid w:val="00592D2B"/>
    <w:rsid w:val="00592E51"/>
    <w:rsid w:val="00592F17"/>
    <w:rsid w:val="00593077"/>
    <w:rsid w:val="0059311E"/>
    <w:rsid w:val="005932F8"/>
    <w:rsid w:val="0059332F"/>
    <w:rsid w:val="00593340"/>
    <w:rsid w:val="00593393"/>
    <w:rsid w:val="00593672"/>
    <w:rsid w:val="00593681"/>
    <w:rsid w:val="005936B2"/>
    <w:rsid w:val="005938D8"/>
    <w:rsid w:val="00593B7E"/>
    <w:rsid w:val="00593BE0"/>
    <w:rsid w:val="00593C7D"/>
    <w:rsid w:val="00593E9B"/>
    <w:rsid w:val="00593F07"/>
    <w:rsid w:val="00593F4B"/>
    <w:rsid w:val="00593FB1"/>
    <w:rsid w:val="00593FF4"/>
    <w:rsid w:val="00594146"/>
    <w:rsid w:val="00594234"/>
    <w:rsid w:val="005942D9"/>
    <w:rsid w:val="00594317"/>
    <w:rsid w:val="005945D2"/>
    <w:rsid w:val="00594642"/>
    <w:rsid w:val="00594669"/>
    <w:rsid w:val="005946FB"/>
    <w:rsid w:val="0059473B"/>
    <w:rsid w:val="005948CE"/>
    <w:rsid w:val="00594960"/>
    <w:rsid w:val="00594A87"/>
    <w:rsid w:val="00594C29"/>
    <w:rsid w:val="00594CF1"/>
    <w:rsid w:val="00595056"/>
    <w:rsid w:val="00595284"/>
    <w:rsid w:val="005952E1"/>
    <w:rsid w:val="0059550E"/>
    <w:rsid w:val="005955FD"/>
    <w:rsid w:val="005957A1"/>
    <w:rsid w:val="005957C2"/>
    <w:rsid w:val="005957FF"/>
    <w:rsid w:val="005958F6"/>
    <w:rsid w:val="00595AF2"/>
    <w:rsid w:val="00595C4A"/>
    <w:rsid w:val="00595CC2"/>
    <w:rsid w:val="00595CDC"/>
    <w:rsid w:val="00595E1E"/>
    <w:rsid w:val="005960EE"/>
    <w:rsid w:val="0059610C"/>
    <w:rsid w:val="00596206"/>
    <w:rsid w:val="00596354"/>
    <w:rsid w:val="00596529"/>
    <w:rsid w:val="005965D7"/>
    <w:rsid w:val="00596644"/>
    <w:rsid w:val="005966BC"/>
    <w:rsid w:val="0059671F"/>
    <w:rsid w:val="005967ED"/>
    <w:rsid w:val="00597008"/>
    <w:rsid w:val="0059702D"/>
    <w:rsid w:val="005970C5"/>
    <w:rsid w:val="005971C1"/>
    <w:rsid w:val="005972E8"/>
    <w:rsid w:val="0059762B"/>
    <w:rsid w:val="00597677"/>
    <w:rsid w:val="0059767A"/>
    <w:rsid w:val="00597698"/>
    <w:rsid w:val="0059777B"/>
    <w:rsid w:val="005979D3"/>
    <w:rsid w:val="00597C64"/>
    <w:rsid w:val="005A00C6"/>
    <w:rsid w:val="005A0210"/>
    <w:rsid w:val="005A06EE"/>
    <w:rsid w:val="005A098A"/>
    <w:rsid w:val="005A0C72"/>
    <w:rsid w:val="005A0D08"/>
    <w:rsid w:val="005A0EF1"/>
    <w:rsid w:val="005A0F2C"/>
    <w:rsid w:val="005A105F"/>
    <w:rsid w:val="005A130E"/>
    <w:rsid w:val="005A13E5"/>
    <w:rsid w:val="005A1464"/>
    <w:rsid w:val="005A14E6"/>
    <w:rsid w:val="005A1558"/>
    <w:rsid w:val="005A156B"/>
    <w:rsid w:val="005A1C58"/>
    <w:rsid w:val="005A1D37"/>
    <w:rsid w:val="005A2031"/>
    <w:rsid w:val="005A215F"/>
    <w:rsid w:val="005A21EB"/>
    <w:rsid w:val="005A230F"/>
    <w:rsid w:val="005A25B8"/>
    <w:rsid w:val="005A2651"/>
    <w:rsid w:val="005A2953"/>
    <w:rsid w:val="005A2BA6"/>
    <w:rsid w:val="005A2C39"/>
    <w:rsid w:val="005A2E02"/>
    <w:rsid w:val="005A2ED3"/>
    <w:rsid w:val="005A3161"/>
    <w:rsid w:val="005A34EE"/>
    <w:rsid w:val="005A37D2"/>
    <w:rsid w:val="005A383F"/>
    <w:rsid w:val="005A397E"/>
    <w:rsid w:val="005A41E7"/>
    <w:rsid w:val="005A421E"/>
    <w:rsid w:val="005A4422"/>
    <w:rsid w:val="005A4584"/>
    <w:rsid w:val="005A496A"/>
    <w:rsid w:val="005A496C"/>
    <w:rsid w:val="005A4B15"/>
    <w:rsid w:val="005A4C97"/>
    <w:rsid w:val="005A4D41"/>
    <w:rsid w:val="005A4E03"/>
    <w:rsid w:val="005A5020"/>
    <w:rsid w:val="005A5195"/>
    <w:rsid w:val="005A53AF"/>
    <w:rsid w:val="005A5571"/>
    <w:rsid w:val="005A5638"/>
    <w:rsid w:val="005A575F"/>
    <w:rsid w:val="005A5850"/>
    <w:rsid w:val="005A5A6F"/>
    <w:rsid w:val="005A5DB7"/>
    <w:rsid w:val="005A5E7F"/>
    <w:rsid w:val="005A6043"/>
    <w:rsid w:val="005A616C"/>
    <w:rsid w:val="005A62D5"/>
    <w:rsid w:val="005A6600"/>
    <w:rsid w:val="005A66FB"/>
    <w:rsid w:val="005A68BC"/>
    <w:rsid w:val="005A69E3"/>
    <w:rsid w:val="005A6B64"/>
    <w:rsid w:val="005A6B99"/>
    <w:rsid w:val="005A6C4E"/>
    <w:rsid w:val="005A6FE1"/>
    <w:rsid w:val="005A7129"/>
    <w:rsid w:val="005A72FF"/>
    <w:rsid w:val="005A731D"/>
    <w:rsid w:val="005A7347"/>
    <w:rsid w:val="005A7427"/>
    <w:rsid w:val="005A756F"/>
    <w:rsid w:val="005A76FD"/>
    <w:rsid w:val="005A782B"/>
    <w:rsid w:val="005A7C20"/>
    <w:rsid w:val="005A7E69"/>
    <w:rsid w:val="005A7EF3"/>
    <w:rsid w:val="005A7F2F"/>
    <w:rsid w:val="005A7FC5"/>
    <w:rsid w:val="005B0033"/>
    <w:rsid w:val="005B0061"/>
    <w:rsid w:val="005B00F6"/>
    <w:rsid w:val="005B0201"/>
    <w:rsid w:val="005B0209"/>
    <w:rsid w:val="005B03E1"/>
    <w:rsid w:val="005B05D4"/>
    <w:rsid w:val="005B06A7"/>
    <w:rsid w:val="005B06EF"/>
    <w:rsid w:val="005B0746"/>
    <w:rsid w:val="005B080B"/>
    <w:rsid w:val="005B0A4C"/>
    <w:rsid w:val="005B0A81"/>
    <w:rsid w:val="005B0AC8"/>
    <w:rsid w:val="005B0C3B"/>
    <w:rsid w:val="005B1566"/>
    <w:rsid w:val="005B162C"/>
    <w:rsid w:val="005B17DB"/>
    <w:rsid w:val="005B19A0"/>
    <w:rsid w:val="005B19A6"/>
    <w:rsid w:val="005B1B04"/>
    <w:rsid w:val="005B1B77"/>
    <w:rsid w:val="005B1DE3"/>
    <w:rsid w:val="005B1E93"/>
    <w:rsid w:val="005B1F92"/>
    <w:rsid w:val="005B22B0"/>
    <w:rsid w:val="005B22E8"/>
    <w:rsid w:val="005B234B"/>
    <w:rsid w:val="005B2567"/>
    <w:rsid w:val="005B28F3"/>
    <w:rsid w:val="005B2AAB"/>
    <w:rsid w:val="005B2BEC"/>
    <w:rsid w:val="005B2C88"/>
    <w:rsid w:val="005B2D37"/>
    <w:rsid w:val="005B2EB0"/>
    <w:rsid w:val="005B2FAE"/>
    <w:rsid w:val="005B3089"/>
    <w:rsid w:val="005B317B"/>
    <w:rsid w:val="005B3293"/>
    <w:rsid w:val="005B3301"/>
    <w:rsid w:val="005B3386"/>
    <w:rsid w:val="005B33BD"/>
    <w:rsid w:val="005B33CF"/>
    <w:rsid w:val="005B35BF"/>
    <w:rsid w:val="005B36A1"/>
    <w:rsid w:val="005B3807"/>
    <w:rsid w:val="005B38D4"/>
    <w:rsid w:val="005B398A"/>
    <w:rsid w:val="005B3D37"/>
    <w:rsid w:val="005B3D5E"/>
    <w:rsid w:val="005B3E3B"/>
    <w:rsid w:val="005B3E40"/>
    <w:rsid w:val="005B4233"/>
    <w:rsid w:val="005B443D"/>
    <w:rsid w:val="005B456D"/>
    <w:rsid w:val="005B45FF"/>
    <w:rsid w:val="005B4639"/>
    <w:rsid w:val="005B4820"/>
    <w:rsid w:val="005B485F"/>
    <w:rsid w:val="005B4AA1"/>
    <w:rsid w:val="005B4BC0"/>
    <w:rsid w:val="005B4CFD"/>
    <w:rsid w:val="005B4D58"/>
    <w:rsid w:val="005B4E6C"/>
    <w:rsid w:val="005B4FDE"/>
    <w:rsid w:val="005B50AF"/>
    <w:rsid w:val="005B50B4"/>
    <w:rsid w:val="005B50F1"/>
    <w:rsid w:val="005B5188"/>
    <w:rsid w:val="005B53A6"/>
    <w:rsid w:val="005B5430"/>
    <w:rsid w:val="005B545B"/>
    <w:rsid w:val="005B5548"/>
    <w:rsid w:val="005B5732"/>
    <w:rsid w:val="005B57A0"/>
    <w:rsid w:val="005B58E6"/>
    <w:rsid w:val="005B59FF"/>
    <w:rsid w:val="005B5B69"/>
    <w:rsid w:val="005B5C85"/>
    <w:rsid w:val="005B5D07"/>
    <w:rsid w:val="005B5D8C"/>
    <w:rsid w:val="005B5DDA"/>
    <w:rsid w:val="005B5E29"/>
    <w:rsid w:val="005B5FEC"/>
    <w:rsid w:val="005B60D7"/>
    <w:rsid w:val="005B60FF"/>
    <w:rsid w:val="005B61FD"/>
    <w:rsid w:val="005B665A"/>
    <w:rsid w:val="005B6724"/>
    <w:rsid w:val="005B6789"/>
    <w:rsid w:val="005B6A9D"/>
    <w:rsid w:val="005B6B8F"/>
    <w:rsid w:val="005B6C33"/>
    <w:rsid w:val="005B6CB0"/>
    <w:rsid w:val="005B6CDE"/>
    <w:rsid w:val="005B6D9E"/>
    <w:rsid w:val="005B6FFC"/>
    <w:rsid w:val="005B737F"/>
    <w:rsid w:val="005B77CD"/>
    <w:rsid w:val="005B7842"/>
    <w:rsid w:val="005B7883"/>
    <w:rsid w:val="005B793D"/>
    <w:rsid w:val="005B79B0"/>
    <w:rsid w:val="005B7A8C"/>
    <w:rsid w:val="005B7C5A"/>
    <w:rsid w:val="005C00DF"/>
    <w:rsid w:val="005C0153"/>
    <w:rsid w:val="005C015F"/>
    <w:rsid w:val="005C01C7"/>
    <w:rsid w:val="005C0252"/>
    <w:rsid w:val="005C028E"/>
    <w:rsid w:val="005C02F1"/>
    <w:rsid w:val="005C03ED"/>
    <w:rsid w:val="005C0658"/>
    <w:rsid w:val="005C067E"/>
    <w:rsid w:val="005C071F"/>
    <w:rsid w:val="005C097F"/>
    <w:rsid w:val="005C0BB7"/>
    <w:rsid w:val="005C0C43"/>
    <w:rsid w:val="005C0D68"/>
    <w:rsid w:val="005C0F6C"/>
    <w:rsid w:val="005C106E"/>
    <w:rsid w:val="005C1115"/>
    <w:rsid w:val="005C13ED"/>
    <w:rsid w:val="005C156F"/>
    <w:rsid w:val="005C176B"/>
    <w:rsid w:val="005C1815"/>
    <w:rsid w:val="005C1982"/>
    <w:rsid w:val="005C1A34"/>
    <w:rsid w:val="005C2407"/>
    <w:rsid w:val="005C2409"/>
    <w:rsid w:val="005C2470"/>
    <w:rsid w:val="005C258D"/>
    <w:rsid w:val="005C25A0"/>
    <w:rsid w:val="005C285D"/>
    <w:rsid w:val="005C2AD9"/>
    <w:rsid w:val="005C2BBE"/>
    <w:rsid w:val="005C2BEC"/>
    <w:rsid w:val="005C2D0F"/>
    <w:rsid w:val="005C2FAE"/>
    <w:rsid w:val="005C3171"/>
    <w:rsid w:val="005C31CF"/>
    <w:rsid w:val="005C3635"/>
    <w:rsid w:val="005C385E"/>
    <w:rsid w:val="005C3BB3"/>
    <w:rsid w:val="005C3BFF"/>
    <w:rsid w:val="005C3DAE"/>
    <w:rsid w:val="005C4105"/>
    <w:rsid w:val="005C4196"/>
    <w:rsid w:val="005C420E"/>
    <w:rsid w:val="005C42A8"/>
    <w:rsid w:val="005C444F"/>
    <w:rsid w:val="005C44D5"/>
    <w:rsid w:val="005C4BFE"/>
    <w:rsid w:val="005C4CD6"/>
    <w:rsid w:val="005C4E7F"/>
    <w:rsid w:val="005C4EE4"/>
    <w:rsid w:val="005C5248"/>
    <w:rsid w:val="005C565B"/>
    <w:rsid w:val="005C56A8"/>
    <w:rsid w:val="005C56D2"/>
    <w:rsid w:val="005C5700"/>
    <w:rsid w:val="005C5937"/>
    <w:rsid w:val="005C5DAA"/>
    <w:rsid w:val="005C5EC4"/>
    <w:rsid w:val="005C5F08"/>
    <w:rsid w:val="005C6056"/>
    <w:rsid w:val="005C60A8"/>
    <w:rsid w:val="005C6184"/>
    <w:rsid w:val="005C631B"/>
    <w:rsid w:val="005C63E4"/>
    <w:rsid w:val="005C666A"/>
    <w:rsid w:val="005C67B1"/>
    <w:rsid w:val="005C68BB"/>
    <w:rsid w:val="005C68C3"/>
    <w:rsid w:val="005C68F8"/>
    <w:rsid w:val="005C6C2E"/>
    <w:rsid w:val="005C6CD5"/>
    <w:rsid w:val="005C6CE0"/>
    <w:rsid w:val="005C6D41"/>
    <w:rsid w:val="005C6DFA"/>
    <w:rsid w:val="005C6E75"/>
    <w:rsid w:val="005C6F92"/>
    <w:rsid w:val="005C7499"/>
    <w:rsid w:val="005C75FA"/>
    <w:rsid w:val="005C78B7"/>
    <w:rsid w:val="005C7CFD"/>
    <w:rsid w:val="005C7D6A"/>
    <w:rsid w:val="005C7DDC"/>
    <w:rsid w:val="005C7E11"/>
    <w:rsid w:val="005C7E20"/>
    <w:rsid w:val="005D0136"/>
    <w:rsid w:val="005D01BA"/>
    <w:rsid w:val="005D01FE"/>
    <w:rsid w:val="005D02F8"/>
    <w:rsid w:val="005D06D0"/>
    <w:rsid w:val="005D096A"/>
    <w:rsid w:val="005D09D2"/>
    <w:rsid w:val="005D0D39"/>
    <w:rsid w:val="005D0E22"/>
    <w:rsid w:val="005D1028"/>
    <w:rsid w:val="005D112A"/>
    <w:rsid w:val="005D123D"/>
    <w:rsid w:val="005D153E"/>
    <w:rsid w:val="005D172C"/>
    <w:rsid w:val="005D17FC"/>
    <w:rsid w:val="005D19F6"/>
    <w:rsid w:val="005D1A56"/>
    <w:rsid w:val="005D1A9D"/>
    <w:rsid w:val="005D1C75"/>
    <w:rsid w:val="005D1E83"/>
    <w:rsid w:val="005D2034"/>
    <w:rsid w:val="005D220E"/>
    <w:rsid w:val="005D233F"/>
    <w:rsid w:val="005D250B"/>
    <w:rsid w:val="005D253E"/>
    <w:rsid w:val="005D2707"/>
    <w:rsid w:val="005D2AD6"/>
    <w:rsid w:val="005D2BB7"/>
    <w:rsid w:val="005D2C81"/>
    <w:rsid w:val="005D2CA2"/>
    <w:rsid w:val="005D2D3B"/>
    <w:rsid w:val="005D2D62"/>
    <w:rsid w:val="005D3199"/>
    <w:rsid w:val="005D31BA"/>
    <w:rsid w:val="005D32E0"/>
    <w:rsid w:val="005D341A"/>
    <w:rsid w:val="005D34CF"/>
    <w:rsid w:val="005D359A"/>
    <w:rsid w:val="005D3B5D"/>
    <w:rsid w:val="005D3C6A"/>
    <w:rsid w:val="005D3CEF"/>
    <w:rsid w:val="005D3D8C"/>
    <w:rsid w:val="005D3E23"/>
    <w:rsid w:val="005D3EB8"/>
    <w:rsid w:val="005D4460"/>
    <w:rsid w:val="005D45AE"/>
    <w:rsid w:val="005D469A"/>
    <w:rsid w:val="005D471C"/>
    <w:rsid w:val="005D4805"/>
    <w:rsid w:val="005D4D5A"/>
    <w:rsid w:val="005D4D6B"/>
    <w:rsid w:val="005D5210"/>
    <w:rsid w:val="005D53E6"/>
    <w:rsid w:val="005D5469"/>
    <w:rsid w:val="005D5548"/>
    <w:rsid w:val="005D5602"/>
    <w:rsid w:val="005D56B5"/>
    <w:rsid w:val="005D56DC"/>
    <w:rsid w:val="005D5790"/>
    <w:rsid w:val="005D57F2"/>
    <w:rsid w:val="005D5AFB"/>
    <w:rsid w:val="005D5EDC"/>
    <w:rsid w:val="005D5F04"/>
    <w:rsid w:val="005D5F5C"/>
    <w:rsid w:val="005D5F6A"/>
    <w:rsid w:val="005D6078"/>
    <w:rsid w:val="005D62C6"/>
    <w:rsid w:val="005D63A0"/>
    <w:rsid w:val="005D63B4"/>
    <w:rsid w:val="005D6457"/>
    <w:rsid w:val="005D64A0"/>
    <w:rsid w:val="005D64C2"/>
    <w:rsid w:val="005D6952"/>
    <w:rsid w:val="005D697C"/>
    <w:rsid w:val="005D69BD"/>
    <w:rsid w:val="005D6B32"/>
    <w:rsid w:val="005D6DAE"/>
    <w:rsid w:val="005D6F64"/>
    <w:rsid w:val="005D70AA"/>
    <w:rsid w:val="005D74AD"/>
    <w:rsid w:val="005D7635"/>
    <w:rsid w:val="005D7677"/>
    <w:rsid w:val="005D76E6"/>
    <w:rsid w:val="005D779B"/>
    <w:rsid w:val="005D781B"/>
    <w:rsid w:val="005D7B50"/>
    <w:rsid w:val="005D7CD6"/>
    <w:rsid w:val="005D7D21"/>
    <w:rsid w:val="005D7D58"/>
    <w:rsid w:val="005D7F61"/>
    <w:rsid w:val="005E0075"/>
    <w:rsid w:val="005E01D5"/>
    <w:rsid w:val="005E04F9"/>
    <w:rsid w:val="005E059D"/>
    <w:rsid w:val="005E059F"/>
    <w:rsid w:val="005E05C0"/>
    <w:rsid w:val="005E0911"/>
    <w:rsid w:val="005E09CD"/>
    <w:rsid w:val="005E09D4"/>
    <w:rsid w:val="005E0AE6"/>
    <w:rsid w:val="005E0AF6"/>
    <w:rsid w:val="005E0B8F"/>
    <w:rsid w:val="005E0C5D"/>
    <w:rsid w:val="005E0D4E"/>
    <w:rsid w:val="005E0F95"/>
    <w:rsid w:val="005E109E"/>
    <w:rsid w:val="005E10E0"/>
    <w:rsid w:val="005E1291"/>
    <w:rsid w:val="005E13EE"/>
    <w:rsid w:val="005E1461"/>
    <w:rsid w:val="005E1527"/>
    <w:rsid w:val="005E1572"/>
    <w:rsid w:val="005E1910"/>
    <w:rsid w:val="005E1AE1"/>
    <w:rsid w:val="005E1AE6"/>
    <w:rsid w:val="005E21E1"/>
    <w:rsid w:val="005E221B"/>
    <w:rsid w:val="005E23D7"/>
    <w:rsid w:val="005E248D"/>
    <w:rsid w:val="005E24C3"/>
    <w:rsid w:val="005E2571"/>
    <w:rsid w:val="005E275C"/>
    <w:rsid w:val="005E282A"/>
    <w:rsid w:val="005E28F8"/>
    <w:rsid w:val="005E2B1B"/>
    <w:rsid w:val="005E2E88"/>
    <w:rsid w:val="005E327F"/>
    <w:rsid w:val="005E3818"/>
    <w:rsid w:val="005E3B4E"/>
    <w:rsid w:val="005E3DA9"/>
    <w:rsid w:val="005E3F0E"/>
    <w:rsid w:val="005E3F74"/>
    <w:rsid w:val="005E4032"/>
    <w:rsid w:val="005E4136"/>
    <w:rsid w:val="005E4269"/>
    <w:rsid w:val="005E43DA"/>
    <w:rsid w:val="005E4595"/>
    <w:rsid w:val="005E46A9"/>
    <w:rsid w:val="005E490E"/>
    <w:rsid w:val="005E4BA8"/>
    <w:rsid w:val="005E4BC5"/>
    <w:rsid w:val="005E4FEB"/>
    <w:rsid w:val="005E5082"/>
    <w:rsid w:val="005E5343"/>
    <w:rsid w:val="005E5363"/>
    <w:rsid w:val="005E540C"/>
    <w:rsid w:val="005E5563"/>
    <w:rsid w:val="005E556E"/>
    <w:rsid w:val="005E56CE"/>
    <w:rsid w:val="005E57A6"/>
    <w:rsid w:val="005E57BA"/>
    <w:rsid w:val="005E58C8"/>
    <w:rsid w:val="005E5D75"/>
    <w:rsid w:val="005E5EE9"/>
    <w:rsid w:val="005E5F98"/>
    <w:rsid w:val="005E6113"/>
    <w:rsid w:val="005E62D7"/>
    <w:rsid w:val="005E636D"/>
    <w:rsid w:val="005E63F3"/>
    <w:rsid w:val="005E644E"/>
    <w:rsid w:val="005E6731"/>
    <w:rsid w:val="005E6745"/>
    <w:rsid w:val="005E6856"/>
    <w:rsid w:val="005E6D37"/>
    <w:rsid w:val="005E6DA6"/>
    <w:rsid w:val="005E6E0C"/>
    <w:rsid w:val="005E729B"/>
    <w:rsid w:val="005E7336"/>
    <w:rsid w:val="005E744C"/>
    <w:rsid w:val="005E7455"/>
    <w:rsid w:val="005E745C"/>
    <w:rsid w:val="005E74AD"/>
    <w:rsid w:val="005E76CB"/>
    <w:rsid w:val="005E7701"/>
    <w:rsid w:val="005E7A87"/>
    <w:rsid w:val="005E7BF3"/>
    <w:rsid w:val="005E7D8B"/>
    <w:rsid w:val="005F00C4"/>
    <w:rsid w:val="005F038D"/>
    <w:rsid w:val="005F0495"/>
    <w:rsid w:val="005F0794"/>
    <w:rsid w:val="005F09B9"/>
    <w:rsid w:val="005F0BDB"/>
    <w:rsid w:val="005F10F8"/>
    <w:rsid w:val="005F1387"/>
    <w:rsid w:val="005F17CF"/>
    <w:rsid w:val="005F1BA1"/>
    <w:rsid w:val="005F1E2A"/>
    <w:rsid w:val="005F1EB2"/>
    <w:rsid w:val="005F1F32"/>
    <w:rsid w:val="005F1F41"/>
    <w:rsid w:val="005F201F"/>
    <w:rsid w:val="005F215B"/>
    <w:rsid w:val="005F239B"/>
    <w:rsid w:val="005F2487"/>
    <w:rsid w:val="005F2610"/>
    <w:rsid w:val="005F26B2"/>
    <w:rsid w:val="005F26E5"/>
    <w:rsid w:val="005F2803"/>
    <w:rsid w:val="005F2856"/>
    <w:rsid w:val="005F294B"/>
    <w:rsid w:val="005F2B5E"/>
    <w:rsid w:val="005F2BDA"/>
    <w:rsid w:val="005F2E84"/>
    <w:rsid w:val="005F2FA0"/>
    <w:rsid w:val="005F2FEC"/>
    <w:rsid w:val="005F3234"/>
    <w:rsid w:val="005F3284"/>
    <w:rsid w:val="005F32F9"/>
    <w:rsid w:val="005F337D"/>
    <w:rsid w:val="005F33DE"/>
    <w:rsid w:val="005F3732"/>
    <w:rsid w:val="005F380C"/>
    <w:rsid w:val="005F3B8E"/>
    <w:rsid w:val="005F3CF7"/>
    <w:rsid w:val="005F3D42"/>
    <w:rsid w:val="005F3E88"/>
    <w:rsid w:val="005F4152"/>
    <w:rsid w:val="005F4823"/>
    <w:rsid w:val="005F4833"/>
    <w:rsid w:val="005F4CBA"/>
    <w:rsid w:val="005F4CCB"/>
    <w:rsid w:val="005F4E07"/>
    <w:rsid w:val="005F4EA6"/>
    <w:rsid w:val="005F4EC3"/>
    <w:rsid w:val="005F4EE6"/>
    <w:rsid w:val="005F51BD"/>
    <w:rsid w:val="005F5249"/>
    <w:rsid w:val="005F543B"/>
    <w:rsid w:val="005F543C"/>
    <w:rsid w:val="005F5559"/>
    <w:rsid w:val="005F5632"/>
    <w:rsid w:val="005F583F"/>
    <w:rsid w:val="005F58A0"/>
    <w:rsid w:val="005F5C6E"/>
    <w:rsid w:val="005F5D0D"/>
    <w:rsid w:val="005F6107"/>
    <w:rsid w:val="005F61B0"/>
    <w:rsid w:val="005F62EA"/>
    <w:rsid w:val="005F639A"/>
    <w:rsid w:val="005F6423"/>
    <w:rsid w:val="005F645C"/>
    <w:rsid w:val="005F6480"/>
    <w:rsid w:val="005F6845"/>
    <w:rsid w:val="005F68B0"/>
    <w:rsid w:val="005F6C19"/>
    <w:rsid w:val="005F6DE5"/>
    <w:rsid w:val="005F6E68"/>
    <w:rsid w:val="005F6EC6"/>
    <w:rsid w:val="005F6FEA"/>
    <w:rsid w:val="005F7203"/>
    <w:rsid w:val="005F7207"/>
    <w:rsid w:val="005F7244"/>
    <w:rsid w:val="005F7253"/>
    <w:rsid w:val="005F78C9"/>
    <w:rsid w:val="005F7936"/>
    <w:rsid w:val="005F7C74"/>
    <w:rsid w:val="005F7CB8"/>
    <w:rsid w:val="005F7CBC"/>
    <w:rsid w:val="005F7CE7"/>
    <w:rsid w:val="005F7DA3"/>
    <w:rsid w:val="005F7E28"/>
    <w:rsid w:val="00600030"/>
    <w:rsid w:val="00600051"/>
    <w:rsid w:val="0060016B"/>
    <w:rsid w:val="006001B3"/>
    <w:rsid w:val="006002C8"/>
    <w:rsid w:val="006003D2"/>
    <w:rsid w:val="00600456"/>
    <w:rsid w:val="0060051F"/>
    <w:rsid w:val="00600579"/>
    <w:rsid w:val="00600656"/>
    <w:rsid w:val="006006C6"/>
    <w:rsid w:val="00600728"/>
    <w:rsid w:val="00600832"/>
    <w:rsid w:val="006008BA"/>
    <w:rsid w:val="006008F6"/>
    <w:rsid w:val="00600962"/>
    <w:rsid w:val="00600C25"/>
    <w:rsid w:val="00600D01"/>
    <w:rsid w:val="00600DEF"/>
    <w:rsid w:val="00600E77"/>
    <w:rsid w:val="00600F83"/>
    <w:rsid w:val="00601229"/>
    <w:rsid w:val="00601234"/>
    <w:rsid w:val="0060140D"/>
    <w:rsid w:val="00601640"/>
    <w:rsid w:val="006016FE"/>
    <w:rsid w:val="0060172C"/>
    <w:rsid w:val="00601858"/>
    <w:rsid w:val="006018FE"/>
    <w:rsid w:val="006019A6"/>
    <w:rsid w:val="00601CEC"/>
    <w:rsid w:val="00601E83"/>
    <w:rsid w:val="00601F7D"/>
    <w:rsid w:val="00602068"/>
    <w:rsid w:val="00602199"/>
    <w:rsid w:val="006021D2"/>
    <w:rsid w:val="00602222"/>
    <w:rsid w:val="00602443"/>
    <w:rsid w:val="006024D9"/>
    <w:rsid w:val="00602502"/>
    <w:rsid w:val="0060256A"/>
    <w:rsid w:val="00602738"/>
    <w:rsid w:val="0060287C"/>
    <w:rsid w:val="006029AC"/>
    <w:rsid w:val="00602E9A"/>
    <w:rsid w:val="00602EBD"/>
    <w:rsid w:val="00602F24"/>
    <w:rsid w:val="0060320E"/>
    <w:rsid w:val="0060339C"/>
    <w:rsid w:val="0060341E"/>
    <w:rsid w:val="006034E1"/>
    <w:rsid w:val="006035F6"/>
    <w:rsid w:val="00603A46"/>
    <w:rsid w:val="00603C60"/>
    <w:rsid w:val="00603CF4"/>
    <w:rsid w:val="00603F11"/>
    <w:rsid w:val="0060409D"/>
    <w:rsid w:val="0060414D"/>
    <w:rsid w:val="006043AB"/>
    <w:rsid w:val="006044B5"/>
    <w:rsid w:val="00604528"/>
    <w:rsid w:val="006045FE"/>
    <w:rsid w:val="006048B1"/>
    <w:rsid w:val="0060497D"/>
    <w:rsid w:val="00604BFE"/>
    <w:rsid w:val="00604ECF"/>
    <w:rsid w:val="00604F76"/>
    <w:rsid w:val="00604FD6"/>
    <w:rsid w:val="006053A2"/>
    <w:rsid w:val="006054F1"/>
    <w:rsid w:val="00605511"/>
    <w:rsid w:val="006055FB"/>
    <w:rsid w:val="00605788"/>
    <w:rsid w:val="006057C3"/>
    <w:rsid w:val="006058EA"/>
    <w:rsid w:val="00605C4C"/>
    <w:rsid w:val="00605CB6"/>
    <w:rsid w:val="00605EE1"/>
    <w:rsid w:val="00605EF0"/>
    <w:rsid w:val="00605FA0"/>
    <w:rsid w:val="00606178"/>
    <w:rsid w:val="006062DD"/>
    <w:rsid w:val="00606315"/>
    <w:rsid w:val="00606568"/>
    <w:rsid w:val="0060658E"/>
    <w:rsid w:val="006065F4"/>
    <w:rsid w:val="00606665"/>
    <w:rsid w:val="0060687B"/>
    <w:rsid w:val="00606C24"/>
    <w:rsid w:val="00606C8D"/>
    <w:rsid w:val="00606C94"/>
    <w:rsid w:val="006070D5"/>
    <w:rsid w:val="006071C2"/>
    <w:rsid w:val="00607568"/>
    <w:rsid w:val="006075CD"/>
    <w:rsid w:val="00607757"/>
    <w:rsid w:val="0060794A"/>
    <w:rsid w:val="00607A75"/>
    <w:rsid w:val="00607B22"/>
    <w:rsid w:val="00607BE8"/>
    <w:rsid w:val="00607FD5"/>
    <w:rsid w:val="00610313"/>
    <w:rsid w:val="00610536"/>
    <w:rsid w:val="0061061C"/>
    <w:rsid w:val="00610705"/>
    <w:rsid w:val="00610C99"/>
    <w:rsid w:val="00610D52"/>
    <w:rsid w:val="00610DF8"/>
    <w:rsid w:val="00610F24"/>
    <w:rsid w:val="00610FA5"/>
    <w:rsid w:val="0061148C"/>
    <w:rsid w:val="006116B3"/>
    <w:rsid w:val="006116EA"/>
    <w:rsid w:val="006117EF"/>
    <w:rsid w:val="0061193E"/>
    <w:rsid w:val="00611DE5"/>
    <w:rsid w:val="0061217D"/>
    <w:rsid w:val="0061231E"/>
    <w:rsid w:val="0061258B"/>
    <w:rsid w:val="00612695"/>
    <w:rsid w:val="00612744"/>
    <w:rsid w:val="00612752"/>
    <w:rsid w:val="006127B1"/>
    <w:rsid w:val="0061289B"/>
    <w:rsid w:val="0061289F"/>
    <w:rsid w:val="006129D7"/>
    <w:rsid w:val="00612B69"/>
    <w:rsid w:val="00612CFC"/>
    <w:rsid w:val="00612DEB"/>
    <w:rsid w:val="00612E3A"/>
    <w:rsid w:val="00613056"/>
    <w:rsid w:val="006131DE"/>
    <w:rsid w:val="00613355"/>
    <w:rsid w:val="006135CD"/>
    <w:rsid w:val="006137F4"/>
    <w:rsid w:val="00613813"/>
    <w:rsid w:val="0061395F"/>
    <w:rsid w:val="00613A96"/>
    <w:rsid w:val="00613C8B"/>
    <w:rsid w:val="00613DC3"/>
    <w:rsid w:val="00613DF0"/>
    <w:rsid w:val="00613E2D"/>
    <w:rsid w:val="00613FDB"/>
    <w:rsid w:val="006142ED"/>
    <w:rsid w:val="00614386"/>
    <w:rsid w:val="0061440D"/>
    <w:rsid w:val="006147A1"/>
    <w:rsid w:val="0061486C"/>
    <w:rsid w:val="00614938"/>
    <w:rsid w:val="0061498F"/>
    <w:rsid w:val="00614BB7"/>
    <w:rsid w:val="00614BCB"/>
    <w:rsid w:val="00614DA4"/>
    <w:rsid w:val="00614DB1"/>
    <w:rsid w:val="00615081"/>
    <w:rsid w:val="00615186"/>
    <w:rsid w:val="0061545F"/>
    <w:rsid w:val="00615678"/>
    <w:rsid w:val="0061575D"/>
    <w:rsid w:val="00615A1C"/>
    <w:rsid w:val="00615AF7"/>
    <w:rsid w:val="00615DEE"/>
    <w:rsid w:val="00615E02"/>
    <w:rsid w:val="00615F91"/>
    <w:rsid w:val="00615FDC"/>
    <w:rsid w:val="00616088"/>
    <w:rsid w:val="006162A2"/>
    <w:rsid w:val="00616485"/>
    <w:rsid w:val="00616615"/>
    <w:rsid w:val="006167B3"/>
    <w:rsid w:val="00616833"/>
    <w:rsid w:val="00616A4C"/>
    <w:rsid w:val="00616AF8"/>
    <w:rsid w:val="00616B7A"/>
    <w:rsid w:val="00616BBF"/>
    <w:rsid w:val="00616C45"/>
    <w:rsid w:val="00616DB5"/>
    <w:rsid w:val="00616E97"/>
    <w:rsid w:val="006170AA"/>
    <w:rsid w:val="00617217"/>
    <w:rsid w:val="00617321"/>
    <w:rsid w:val="006173C7"/>
    <w:rsid w:val="00617401"/>
    <w:rsid w:val="006176A3"/>
    <w:rsid w:val="00617833"/>
    <w:rsid w:val="00617C35"/>
    <w:rsid w:val="00617C3D"/>
    <w:rsid w:val="00617D16"/>
    <w:rsid w:val="00620095"/>
    <w:rsid w:val="006203DF"/>
    <w:rsid w:val="006205C0"/>
    <w:rsid w:val="006207D7"/>
    <w:rsid w:val="0062082C"/>
    <w:rsid w:val="006208ED"/>
    <w:rsid w:val="00620992"/>
    <w:rsid w:val="00620F6F"/>
    <w:rsid w:val="00620FF0"/>
    <w:rsid w:val="00621083"/>
    <w:rsid w:val="00621105"/>
    <w:rsid w:val="0062121F"/>
    <w:rsid w:val="00621328"/>
    <w:rsid w:val="0062155A"/>
    <w:rsid w:val="006217B3"/>
    <w:rsid w:val="006217E5"/>
    <w:rsid w:val="0062182C"/>
    <w:rsid w:val="006218F2"/>
    <w:rsid w:val="00621978"/>
    <w:rsid w:val="00621A05"/>
    <w:rsid w:val="00621F55"/>
    <w:rsid w:val="00621F70"/>
    <w:rsid w:val="0062204F"/>
    <w:rsid w:val="00622086"/>
    <w:rsid w:val="00622162"/>
    <w:rsid w:val="0062227F"/>
    <w:rsid w:val="006222E1"/>
    <w:rsid w:val="006224F7"/>
    <w:rsid w:val="0062294C"/>
    <w:rsid w:val="00622AA3"/>
    <w:rsid w:val="00622B1F"/>
    <w:rsid w:val="00622D20"/>
    <w:rsid w:val="00622F9E"/>
    <w:rsid w:val="0062319A"/>
    <w:rsid w:val="006231E5"/>
    <w:rsid w:val="006233E5"/>
    <w:rsid w:val="006233F9"/>
    <w:rsid w:val="00623795"/>
    <w:rsid w:val="00623939"/>
    <w:rsid w:val="00623A57"/>
    <w:rsid w:val="00623AD1"/>
    <w:rsid w:val="00623AF3"/>
    <w:rsid w:val="00623BAC"/>
    <w:rsid w:val="00623EE5"/>
    <w:rsid w:val="00623F87"/>
    <w:rsid w:val="006240BF"/>
    <w:rsid w:val="0062418D"/>
    <w:rsid w:val="006244B7"/>
    <w:rsid w:val="0062461F"/>
    <w:rsid w:val="00624661"/>
    <w:rsid w:val="006246C6"/>
    <w:rsid w:val="006246E8"/>
    <w:rsid w:val="0062483D"/>
    <w:rsid w:val="006248EA"/>
    <w:rsid w:val="00624BE9"/>
    <w:rsid w:val="00624ECA"/>
    <w:rsid w:val="0062516B"/>
    <w:rsid w:val="0062541A"/>
    <w:rsid w:val="006256CC"/>
    <w:rsid w:val="00625863"/>
    <w:rsid w:val="0062592C"/>
    <w:rsid w:val="006259B8"/>
    <w:rsid w:val="00625C92"/>
    <w:rsid w:val="00625F11"/>
    <w:rsid w:val="00625FF8"/>
    <w:rsid w:val="00626014"/>
    <w:rsid w:val="006260A9"/>
    <w:rsid w:val="006260F7"/>
    <w:rsid w:val="0062626B"/>
    <w:rsid w:val="00626453"/>
    <w:rsid w:val="0062647A"/>
    <w:rsid w:val="00626F74"/>
    <w:rsid w:val="006271DE"/>
    <w:rsid w:val="0062727C"/>
    <w:rsid w:val="00627482"/>
    <w:rsid w:val="006274C5"/>
    <w:rsid w:val="006278DB"/>
    <w:rsid w:val="00627E4C"/>
    <w:rsid w:val="00627F91"/>
    <w:rsid w:val="0063014A"/>
    <w:rsid w:val="00630212"/>
    <w:rsid w:val="0063021F"/>
    <w:rsid w:val="006303D1"/>
    <w:rsid w:val="006303D2"/>
    <w:rsid w:val="00630443"/>
    <w:rsid w:val="0063078B"/>
    <w:rsid w:val="006307B8"/>
    <w:rsid w:val="0063080F"/>
    <w:rsid w:val="00630997"/>
    <w:rsid w:val="00630B85"/>
    <w:rsid w:val="00630DFB"/>
    <w:rsid w:val="006311D5"/>
    <w:rsid w:val="006313A5"/>
    <w:rsid w:val="0063196E"/>
    <w:rsid w:val="00631A35"/>
    <w:rsid w:val="00631ABE"/>
    <w:rsid w:val="00631C71"/>
    <w:rsid w:val="00632102"/>
    <w:rsid w:val="00632217"/>
    <w:rsid w:val="00632365"/>
    <w:rsid w:val="006324E3"/>
    <w:rsid w:val="006325AD"/>
    <w:rsid w:val="006327E2"/>
    <w:rsid w:val="006328C9"/>
    <w:rsid w:val="00632986"/>
    <w:rsid w:val="00632993"/>
    <w:rsid w:val="00632B14"/>
    <w:rsid w:val="00632C62"/>
    <w:rsid w:val="00632DEE"/>
    <w:rsid w:val="00632E92"/>
    <w:rsid w:val="00632FA5"/>
    <w:rsid w:val="00633088"/>
    <w:rsid w:val="00633B7E"/>
    <w:rsid w:val="00633EF1"/>
    <w:rsid w:val="006342E8"/>
    <w:rsid w:val="0063448A"/>
    <w:rsid w:val="00634612"/>
    <w:rsid w:val="0063468E"/>
    <w:rsid w:val="00634734"/>
    <w:rsid w:val="00634866"/>
    <w:rsid w:val="00634916"/>
    <w:rsid w:val="0063492F"/>
    <w:rsid w:val="00634BE3"/>
    <w:rsid w:val="00634D68"/>
    <w:rsid w:val="00634FDB"/>
    <w:rsid w:val="00635279"/>
    <w:rsid w:val="00635311"/>
    <w:rsid w:val="00635362"/>
    <w:rsid w:val="0063567A"/>
    <w:rsid w:val="006358A1"/>
    <w:rsid w:val="006358BC"/>
    <w:rsid w:val="006358FD"/>
    <w:rsid w:val="006359F7"/>
    <w:rsid w:val="00635D70"/>
    <w:rsid w:val="00635E37"/>
    <w:rsid w:val="0063602F"/>
    <w:rsid w:val="00636030"/>
    <w:rsid w:val="00636035"/>
    <w:rsid w:val="00636477"/>
    <w:rsid w:val="006365B6"/>
    <w:rsid w:val="0063676D"/>
    <w:rsid w:val="006367A7"/>
    <w:rsid w:val="0063683C"/>
    <w:rsid w:val="006369A6"/>
    <w:rsid w:val="00636A89"/>
    <w:rsid w:val="00636B52"/>
    <w:rsid w:val="00636DD7"/>
    <w:rsid w:val="00636E0B"/>
    <w:rsid w:val="00637078"/>
    <w:rsid w:val="006370D5"/>
    <w:rsid w:val="0063722B"/>
    <w:rsid w:val="0063741A"/>
    <w:rsid w:val="0063788E"/>
    <w:rsid w:val="00637919"/>
    <w:rsid w:val="00637A3E"/>
    <w:rsid w:val="00637A67"/>
    <w:rsid w:val="00637CA1"/>
    <w:rsid w:val="00637DC2"/>
    <w:rsid w:val="00637E30"/>
    <w:rsid w:val="00637FAF"/>
    <w:rsid w:val="0064046D"/>
    <w:rsid w:val="00640490"/>
    <w:rsid w:val="006405EB"/>
    <w:rsid w:val="00640669"/>
    <w:rsid w:val="006407E5"/>
    <w:rsid w:val="00640881"/>
    <w:rsid w:val="00640903"/>
    <w:rsid w:val="0064096F"/>
    <w:rsid w:val="006409AC"/>
    <w:rsid w:val="006409C9"/>
    <w:rsid w:val="00640A04"/>
    <w:rsid w:val="00640A16"/>
    <w:rsid w:val="00640AAB"/>
    <w:rsid w:val="00640AEC"/>
    <w:rsid w:val="00640D92"/>
    <w:rsid w:val="00640D9D"/>
    <w:rsid w:val="00640DD5"/>
    <w:rsid w:val="0064117F"/>
    <w:rsid w:val="00641368"/>
    <w:rsid w:val="00641597"/>
    <w:rsid w:val="006416A2"/>
    <w:rsid w:val="006419D8"/>
    <w:rsid w:val="00641EB4"/>
    <w:rsid w:val="0064227B"/>
    <w:rsid w:val="0064241F"/>
    <w:rsid w:val="006424CD"/>
    <w:rsid w:val="006426D5"/>
    <w:rsid w:val="006427BE"/>
    <w:rsid w:val="006428C5"/>
    <w:rsid w:val="0064298D"/>
    <w:rsid w:val="00642D58"/>
    <w:rsid w:val="006430C5"/>
    <w:rsid w:val="006432B0"/>
    <w:rsid w:val="0064358A"/>
    <w:rsid w:val="006435B8"/>
    <w:rsid w:val="006435F5"/>
    <w:rsid w:val="00643712"/>
    <w:rsid w:val="006438FE"/>
    <w:rsid w:val="00643B6D"/>
    <w:rsid w:val="00643D7E"/>
    <w:rsid w:val="006440C8"/>
    <w:rsid w:val="006440E5"/>
    <w:rsid w:val="0064454F"/>
    <w:rsid w:val="006445AB"/>
    <w:rsid w:val="0064471D"/>
    <w:rsid w:val="00644C4B"/>
    <w:rsid w:val="00644CB9"/>
    <w:rsid w:val="00644E25"/>
    <w:rsid w:val="006451C6"/>
    <w:rsid w:val="006452EF"/>
    <w:rsid w:val="006454FA"/>
    <w:rsid w:val="006455B8"/>
    <w:rsid w:val="006455EE"/>
    <w:rsid w:val="006455FF"/>
    <w:rsid w:val="006456F6"/>
    <w:rsid w:val="00645741"/>
    <w:rsid w:val="00645A0B"/>
    <w:rsid w:val="00645A14"/>
    <w:rsid w:val="00645A15"/>
    <w:rsid w:val="00645A35"/>
    <w:rsid w:val="00645A41"/>
    <w:rsid w:val="00645D99"/>
    <w:rsid w:val="00645E43"/>
    <w:rsid w:val="00645F9B"/>
    <w:rsid w:val="00646014"/>
    <w:rsid w:val="006460B2"/>
    <w:rsid w:val="0064626E"/>
    <w:rsid w:val="006465AA"/>
    <w:rsid w:val="006467EB"/>
    <w:rsid w:val="0064683B"/>
    <w:rsid w:val="0064689D"/>
    <w:rsid w:val="00646984"/>
    <w:rsid w:val="0064698E"/>
    <w:rsid w:val="00646AF2"/>
    <w:rsid w:val="00646E5D"/>
    <w:rsid w:val="0064780E"/>
    <w:rsid w:val="006478F3"/>
    <w:rsid w:val="006478F6"/>
    <w:rsid w:val="006479F6"/>
    <w:rsid w:val="00647A87"/>
    <w:rsid w:val="00647B65"/>
    <w:rsid w:val="00647E3A"/>
    <w:rsid w:val="00650088"/>
    <w:rsid w:val="00650156"/>
    <w:rsid w:val="00650189"/>
    <w:rsid w:val="006501DC"/>
    <w:rsid w:val="0065025F"/>
    <w:rsid w:val="006503C4"/>
    <w:rsid w:val="00650587"/>
    <w:rsid w:val="0065072C"/>
    <w:rsid w:val="006508E0"/>
    <w:rsid w:val="00650996"/>
    <w:rsid w:val="00650A2A"/>
    <w:rsid w:val="00650B79"/>
    <w:rsid w:val="00650C1E"/>
    <w:rsid w:val="00650E43"/>
    <w:rsid w:val="006510A9"/>
    <w:rsid w:val="00651288"/>
    <w:rsid w:val="006513BD"/>
    <w:rsid w:val="0065166C"/>
    <w:rsid w:val="006517AC"/>
    <w:rsid w:val="006517C6"/>
    <w:rsid w:val="00651820"/>
    <w:rsid w:val="0065188E"/>
    <w:rsid w:val="006518A0"/>
    <w:rsid w:val="006519D3"/>
    <w:rsid w:val="00651ABF"/>
    <w:rsid w:val="00651AE7"/>
    <w:rsid w:val="00651BDD"/>
    <w:rsid w:val="00651E16"/>
    <w:rsid w:val="00651F9B"/>
    <w:rsid w:val="00652206"/>
    <w:rsid w:val="006523A1"/>
    <w:rsid w:val="00652790"/>
    <w:rsid w:val="00652892"/>
    <w:rsid w:val="00652AD7"/>
    <w:rsid w:val="00652B04"/>
    <w:rsid w:val="00652B51"/>
    <w:rsid w:val="00652B74"/>
    <w:rsid w:val="00652E96"/>
    <w:rsid w:val="00653141"/>
    <w:rsid w:val="0065328F"/>
    <w:rsid w:val="00653314"/>
    <w:rsid w:val="00653389"/>
    <w:rsid w:val="00653416"/>
    <w:rsid w:val="0065344F"/>
    <w:rsid w:val="006535CD"/>
    <w:rsid w:val="00653645"/>
    <w:rsid w:val="0065392D"/>
    <w:rsid w:val="00653C27"/>
    <w:rsid w:val="00653D50"/>
    <w:rsid w:val="00653E64"/>
    <w:rsid w:val="0065402A"/>
    <w:rsid w:val="006543A4"/>
    <w:rsid w:val="006543B2"/>
    <w:rsid w:val="006544F3"/>
    <w:rsid w:val="006545B6"/>
    <w:rsid w:val="00654714"/>
    <w:rsid w:val="00654768"/>
    <w:rsid w:val="006547EE"/>
    <w:rsid w:val="0065497D"/>
    <w:rsid w:val="006549C8"/>
    <w:rsid w:val="00654D78"/>
    <w:rsid w:val="00654E39"/>
    <w:rsid w:val="00654E4A"/>
    <w:rsid w:val="00655276"/>
    <w:rsid w:val="00655303"/>
    <w:rsid w:val="00655543"/>
    <w:rsid w:val="00655696"/>
    <w:rsid w:val="006557AF"/>
    <w:rsid w:val="0065590F"/>
    <w:rsid w:val="0065598E"/>
    <w:rsid w:val="00655D7A"/>
    <w:rsid w:val="00655EBC"/>
    <w:rsid w:val="00656581"/>
    <w:rsid w:val="006565D7"/>
    <w:rsid w:val="00656749"/>
    <w:rsid w:val="006567D3"/>
    <w:rsid w:val="00656933"/>
    <w:rsid w:val="00656B20"/>
    <w:rsid w:val="00656BE7"/>
    <w:rsid w:val="00656D65"/>
    <w:rsid w:val="00656E7B"/>
    <w:rsid w:val="00656FE7"/>
    <w:rsid w:val="00657045"/>
    <w:rsid w:val="00657127"/>
    <w:rsid w:val="006571F5"/>
    <w:rsid w:val="00657364"/>
    <w:rsid w:val="006576F3"/>
    <w:rsid w:val="00657911"/>
    <w:rsid w:val="00657F49"/>
    <w:rsid w:val="00657FF4"/>
    <w:rsid w:val="0066005D"/>
    <w:rsid w:val="006600AE"/>
    <w:rsid w:val="006600EE"/>
    <w:rsid w:val="006603A9"/>
    <w:rsid w:val="006607A0"/>
    <w:rsid w:val="00660992"/>
    <w:rsid w:val="00660B36"/>
    <w:rsid w:val="00660B59"/>
    <w:rsid w:val="00660C70"/>
    <w:rsid w:val="00661047"/>
    <w:rsid w:val="00661061"/>
    <w:rsid w:val="0066127D"/>
    <w:rsid w:val="00661298"/>
    <w:rsid w:val="00661494"/>
    <w:rsid w:val="006615BD"/>
    <w:rsid w:val="00661850"/>
    <w:rsid w:val="00661C27"/>
    <w:rsid w:val="00661D4B"/>
    <w:rsid w:val="006621A4"/>
    <w:rsid w:val="006624E9"/>
    <w:rsid w:val="00662790"/>
    <w:rsid w:val="006627CC"/>
    <w:rsid w:val="0066285D"/>
    <w:rsid w:val="00662974"/>
    <w:rsid w:val="006629CC"/>
    <w:rsid w:val="00662B97"/>
    <w:rsid w:val="0066302B"/>
    <w:rsid w:val="00663095"/>
    <w:rsid w:val="0066321A"/>
    <w:rsid w:val="00663311"/>
    <w:rsid w:val="00663387"/>
    <w:rsid w:val="006634C9"/>
    <w:rsid w:val="00663556"/>
    <w:rsid w:val="006637E6"/>
    <w:rsid w:val="00663896"/>
    <w:rsid w:val="00663902"/>
    <w:rsid w:val="00663B49"/>
    <w:rsid w:val="00663B6F"/>
    <w:rsid w:val="00663D2A"/>
    <w:rsid w:val="00663ED2"/>
    <w:rsid w:val="006640C3"/>
    <w:rsid w:val="0066411F"/>
    <w:rsid w:val="00664353"/>
    <w:rsid w:val="006647B5"/>
    <w:rsid w:val="006647D8"/>
    <w:rsid w:val="00664A23"/>
    <w:rsid w:val="00664B24"/>
    <w:rsid w:val="00664C01"/>
    <w:rsid w:val="00664C03"/>
    <w:rsid w:val="00664C86"/>
    <w:rsid w:val="00664F9A"/>
    <w:rsid w:val="006651AC"/>
    <w:rsid w:val="006655E5"/>
    <w:rsid w:val="00665757"/>
    <w:rsid w:val="006659CF"/>
    <w:rsid w:val="00665BAC"/>
    <w:rsid w:val="00665E32"/>
    <w:rsid w:val="00665E55"/>
    <w:rsid w:val="00665F38"/>
    <w:rsid w:val="00665FF4"/>
    <w:rsid w:val="0066615D"/>
    <w:rsid w:val="006665B6"/>
    <w:rsid w:val="0066678E"/>
    <w:rsid w:val="00666F35"/>
    <w:rsid w:val="00666F8A"/>
    <w:rsid w:val="00667034"/>
    <w:rsid w:val="006672AE"/>
    <w:rsid w:val="006672E4"/>
    <w:rsid w:val="0066769F"/>
    <w:rsid w:val="006676BC"/>
    <w:rsid w:val="006676FC"/>
    <w:rsid w:val="00667813"/>
    <w:rsid w:val="00667868"/>
    <w:rsid w:val="00667969"/>
    <w:rsid w:val="006679C3"/>
    <w:rsid w:val="00667A7C"/>
    <w:rsid w:val="00667C78"/>
    <w:rsid w:val="00667CC7"/>
    <w:rsid w:val="00667E36"/>
    <w:rsid w:val="00667F3B"/>
    <w:rsid w:val="00667F3C"/>
    <w:rsid w:val="00670084"/>
    <w:rsid w:val="00670162"/>
    <w:rsid w:val="0067016D"/>
    <w:rsid w:val="00670366"/>
    <w:rsid w:val="006706B0"/>
    <w:rsid w:val="00670718"/>
    <w:rsid w:val="00670783"/>
    <w:rsid w:val="00670986"/>
    <w:rsid w:val="00670CB8"/>
    <w:rsid w:val="00670E84"/>
    <w:rsid w:val="00670ED4"/>
    <w:rsid w:val="0067123E"/>
    <w:rsid w:val="00671322"/>
    <w:rsid w:val="00671474"/>
    <w:rsid w:val="0067147E"/>
    <w:rsid w:val="006718AE"/>
    <w:rsid w:val="006718F2"/>
    <w:rsid w:val="00671942"/>
    <w:rsid w:val="00671AE6"/>
    <w:rsid w:val="00671C0A"/>
    <w:rsid w:val="00671C62"/>
    <w:rsid w:val="00671CCF"/>
    <w:rsid w:val="00671D0E"/>
    <w:rsid w:val="00671D53"/>
    <w:rsid w:val="00671E13"/>
    <w:rsid w:val="00671F22"/>
    <w:rsid w:val="00672165"/>
    <w:rsid w:val="006724C8"/>
    <w:rsid w:val="00672510"/>
    <w:rsid w:val="006727B6"/>
    <w:rsid w:val="0067287B"/>
    <w:rsid w:val="006729D1"/>
    <w:rsid w:val="00672AC8"/>
    <w:rsid w:val="00672B86"/>
    <w:rsid w:val="00672BCD"/>
    <w:rsid w:val="00672C78"/>
    <w:rsid w:val="00672DE1"/>
    <w:rsid w:val="00672FA2"/>
    <w:rsid w:val="0067304B"/>
    <w:rsid w:val="006732DC"/>
    <w:rsid w:val="0067338F"/>
    <w:rsid w:val="00673586"/>
    <w:rsid w:val="006735ED"/>
    <w:rsid w:val="00673846"/>
    <w:rsid w:val="00673928"/>
    <w:rsid w:val="00673B67"/>
    <w:rsid w:val="00673C73"/>
    <w:rsid w:val="00673DE3"/>
    <w:rsid w:val="00673EFB"/>
    <w:rsid w:val="00674226"/>
    <w:rsid w:val="00674328"/>
    <w:rsid w:val="006744CC"/>
    <w:rsid w:val="006744FC"/>
    <w:rsid w:val="00674536"/>
    <w:rsid w:val="006745FD"/>
    <w:rsid w:val="00674941"/>
    <w:rsid w:val="006749B8"/>
    <w:rsid w:val="006749BA"/>
    <w:rsid w:val="00674B6D"/>
    <w:rsid w:val="00674F07"/>
    <w:rsid w:val="00675016"/>
    <w:rsid w:val="0067546D"/>
    <w:rsid w:val="006757AE"/>
    <w:rsid w:val="00675859"/>
    <w:rsid w:val="006758B1"/>
    <w:rsid w:val="006758F5"/>
    <w:rsid w:val="00675AFE"/>
    <w:rsid w:val="00675C37"/>
    <w:rsid w:val="00675C47"/>
    <w:rsid w:val="00675E66"/>
    <w:rsid w:val="00675E86"/>
    <w:rsid w:val="00675F08"/>
    <w:rsid w:val="006761A8"/>
    <w:rsid w:val="006761C6"/>
    <w:rsid w:val="00676319"/>
    <w:rsid w:val="00676423"/>
    <w:rsid w:val="00676728"/>
    <w:rsid w:val="006768B2"/>
    <w:rsid w:val="006769E3"/>
    <w:rsid w:val="00676C92"/>
    <w:rsid w:val="00676CDC"/>
    <w:rsid w:val="00676CE8"/>
    <w:rsid w:val="00676DFA"/>
    <w:rsid w:val="006772B0"/>
    <w:rsid w:val="0067745D"/>
    <w:rsid w:val="006774C9"/>
    <w:rsid w:val="0067764E"/>
    <w:rsid w:val="006776EC"/>
    <w:rsid w:val="00677925"/>
    <w:rsid w:val="00677931"/>
    <w:rsid w:val="0067794C"/>
    <w:rsid w:val="006779DC"/>
    <w:rsid w:val="00677A1F"/>
    <w:rsid w:val="00677A4E"/>
    <w:rsid w:val="00677E67"/>
    <w:rsid w:val="00680265"/>
    <w:rsid w:val="0068041E"/>
    <w:rsid w:val="006804AE"/>
    <w:rsid w:val="006805AD"/>
    <w:rsid w:val="00680864"/>
    <w:rsid w:val="00680A81"/>
    <w:rsid w:val="00680B92"/>
    <w:rsid w:val="00680C95"/>
    <w:rsid w:val="00680D65"/>
    <w:rsid w:val="00680FD9"/>
    <w:rsid w:val="006810F1"/>
    <w:rsid w:val="0068158D"/>
    <w:rsid w:val="006815FD"/>
    <w:rsid w:val="006816B4"/>
    <w:rsid w:val="006817A7"/>
    <w:rsid w:val="006818E3"/>
    <w:rsid w:val="00681AC9"/>
    <w:rsid w:val="00681AD1"/>
    <w:rsid w:val="00681BF1"/>
    <w:rsid w:val="00681CB2"/>
    <w:rsid w:val="00681CC4"/>
    <w:rsid w:val="00681CDE"/>
    <w:rsid w:val="00681D5D"/>
    <w:rsid w:val="00681E15"/>
    <w:rsid w:val="00681E6B"/>
    <w:rsid w:val="006820FD"/>
    <w:rsid w:val="0068216B"/>
    <w:rsid w:val="006821D6"/>
    <w:rsid w:val="00682431"/>
    <w:rsid w:val="006827BC"/>
    <w:rsid w:val="0068294C"/>
    <w:rsid w:val="006829C0"/>
    <w:rsid w:val="00682A63"/>
    <w:rsid w:val="00682AF2"/>
    <w:rsid w:val="00682CC6"/>
    <w:rsid w:val="0068337C"/>
    <w:rsid w:val="0068346D"/>
    <w:rsid w:val="00683701"/>
    <w:rsid w:val="0068373A"/>
    <w:rsid w:val="0068379E"/>
    <w:rsid w:val="006838C3"/>
    <w:rsid w:val="00683E35"/>
    <w:rsid w:val="00683EDD"/>
    <w:rsid w:val="00683FDA"/>
    <w:rsid w:val="00684161"/>
    <w:rsid w:val="00684178"/>
    <w:rsid w:val="00684530"/>
    <w:rsid w:val="006849B7"/>
    <w:rsid w:val="00684C19"/>
    <w:rsid w:val="00684D58"/>
    <w:rsid w:val="00684D65"/>
    <w:rsid w:val="00684E82"/>
    <w:rsid w:val="00684FB5"/>
    <w:rsid w:val="00685045"/>
    <w:rsid w:val="0068517E"/>
    <w:rsid w:val="00685313"/>
    <w:rsid w:val="006853B6"/>
    <w:rsid w:val="00685477"/>
    <w:rsid w:val="006854D3"/>
    <w:rsid w:val="006857D3"/>
    <w:rsid w:val="00685819"/>
    <w:rsid w:val="0068581E"/>
    <w:rsid w:val="00685B52"/>
    <w:rsid w:val="00685BA8"/>
    <w:rsid w:val="00685D0F"/>
    <w:rsid w:val="00685FBE"/>
    <w:rsid w:val="00686031"/>
    <w:rsid w:val="006864A7"/>
    <w:rsid w:val="006864C3"/>
    <w:rsid w:val="00686512"/>
    <w:rsid w:val="00686567"/>
    <w:rsid w:val="00686598"/>
    <w:rsid w:val="00686736"/>
    <w:rsid w:val="006869A6"/>
    <w:rsid w:val="006869D8"/>
    <w:rsid w:val="00686BAE"/>
    <w:rsid w:val="00686C2D"/>
    <w:rsid w:val="00686D9C"/>
    <w:rsid w:val="00686E7F"/>
    <w:rsid w:val="006870D8"/>
    <w:rsid w:val="006870E9"/>
    <w:rsid w:val="006872E1"/>
    <w:rsid w:val="00687503"/>
    <w:rsid w:val="006875D5"/>
    <w:rsid w:val="00687626"/>
    <w:rsid w:val="00687952"/>
    <w:rsid w:val="00687C12"/>
    <w:rsid w:val="00687C13"/>
    <w:rsid w:val="00687CD0"/>
    <w:rsid w:val="00687D75"/>
    <w:rsid w:val="00687E2C"/>
    <w:rsid w:val="006901B0"/>
    <w:rsid w:val="006902FA"/>
    <w:rsid w:val="00690473"/>
    <w:rsid w:val="00690490"/>
    <w:rsid w:val="0069053E"/>
    <w:rsid w:val="0069071D"/>
    <w:rsid w:val="00690789"/>
    <w:rsid w:val="00690802"/>
    <w:rsid w:val="00690829"/>
    <w:rsid w:val="006909F4"/>
    <w:rsid w:val="00690A1B"/>
    <w:rsid w:val="00690B21"/>
    <w:rsid w:val="00690D14"/>
    <w:rsid w:val="00690D1D"/>
    <w:rsid w:val="00690D3C"/>
    <w:rsid w:val="006910DC"/>
    <w:rsid w:val="006910F8"/>
    <w:rsid w:val="0069143E"/>
    <w:rsid w:val="0069154A"/>
    <w:rsid w:val="00691A81"/>
    <w:rsid w:val="00691AAD"/>
    <w:rsid w:val="00691AD1"/>
    <w:rsid w:val="00691D88"/>
    <w:rsid w:val="006921FF"/>
    <w:rsid w:val="0069243C"/>
    <w:rsid w:val="006926B3"/>
    <w:rsid w:val="00692954"/>
    <w:rsid w:val="00692B58"/>
    <w:rsid w:val="00692CBD"/>
    <w:rsid w:val="00692CEE"/>
    <w:rsid w:val="00693000"/>
    <w:rsid w:val="00693160"/>
    <w:rsid w:val="00693188"/>
    <w:rsid w:val="0069327A"/>
    <w:rsid w:val="006932C1"/>
    <w:rsid w:val="006935FF"/>
    <w:rsid w:val="0069381C"/>
    <w:rsid w:val="0069397D"/>
    <w:rsid w:val="00693B91"/>
    <w:rsid w:val="00693BAF"/>
    <w:rsid w:val="00693CCE"/>
    <w:rsid w:val="00693D60"/>
    <w:rsid w:val="00693EA4"/>
    <w:rsid w:val="00693EB4"/>
    <w:rsid w:val="00693F26"/>
    <w:rsid w:val="00693F3C"/>
    <w:rsid w:val="0069427C"/>
    <w:rsid w:val="006942F8"/>
    <w:rsid w:val="00694439"/>
    <w:rsid w:val="00694523"/>
    <w:rsid w:val="006946AC"/>
    <w:rsid w:val="006946F6"/>
    <w:rsid w:val="006947DF"/>
    <w:rsid w:val="00694906"/>
    <w:rsid w:val="00694AAC"/>
    <w:rsid w:val="00694E5D"/>
    <w:rsid w:val="00694F33"/>
    <w:rsid w:val="00694F57"/>
    <w:rsid w:val="00695371"/>
    <w:rsid w:val="00695452"/>
    <w:rsid w:val="006954D0"/>
    <w:rsid w:val="006956FC"/>
    <w:rsid w:val="0069570C"/>
    <w:rsid w:val="00695B4F"/>
    <w:rsid w:val="00695BB5"/>
    <w:rsid w:val="00695C49"/>
    <w:rsid w:val="00695C5C"/>
    <w:rsid w:val="00695E03"/>
    <w:rsid w:val="00696151"/>
    <w:rsid w:val="00696496"/>
    <w:rsid w:val="00696608"/>
    <w:rsid w:val="0069667F"/>
    <w:rsid w:val="006967A5"/>
    <w:rsid w:val="0069691D"/>
    <w:rsid w:val="00696C1D"/>
    <w:rsid w:val="00696D38"/>
    <w:rsid w:val="006970B9"/>
    <w:rsid w:val="006970EC"/>
    <w:rsid w:val="00697264"/>
    <w:rsid w:val="00697320"/>
    <w:rsid w:val="006974F4"/>
    <w:rsid w:val="0069753F"/>
    <w:rsid w:val="00697846"/>
    <w:rsid w:val="00697A1F"/>
    <w:rsid w:val="00697B56"/>
    <w:rsid w:val="00697BE4"/>
    <w:rsid w:val="00697D06"/>
    <w:rsid w:val="00697E13"/>
    <w:rsid w:val="00697E4D"/>
    <w:rsid w:val="00697E51"/>
    <w:rsid w:val="00697E7F"/>
    <w:rsid w:val="006A0130"/>
    <w:rsid w:val="006A08B2"/>
    <w:rsid w:val="006A08DC"/>
    <w:rsid w:val="006A09B5"/>
    <w:rsid w:val="006A0A3C"/>
    <w:rsid w:val="006A0CC0"/>
    <w:rsid w:val="006A0E56"/>
    <w:rsid w:val="006A0F69"/>
    <w:rsid w:val="006A105F"/>
    <w:rsid w:val="006A1070"/>
    <w:rsid w:val="006A10DF"/>
    <w:rsid w:val="006A1177"/>
    <w:rsid w:val="006A1311"/>
    <w:rsid w:val="006A145D"/>
    <w:rsid w:val="006A17C0"/>
    <w:rsid w:val="006A17DA"/>
    <w:rsid w:val="006A1989"/>
    <w:rsid w:val="006A19B5"/>
    <w:rsid w:val="006A1A7A"/>
    <w:rsid w:val="006A1FC4"/>
    <w:rsid w:val="006A1FC9"/>
    <w:rsid w:val="006A2023"/>
    <w:rsid w:val="006A205F"/>
    <w:rsid w:val="006A208A"/>
    <w:rsid w:val="006A2112"/>
    <w:rsid w:val="006A2118"/>
    <w:rsid w:val="006A213B"/>
    <w:rsid w:val="006A223D"/>
    <w:rsid w:val="006A2582"/>
    <w:rsid w:val="006A267E"/>
    <w:rsid w:val="006A2749"/>
    <w:rsid w:val="006A278D"/>
    <w:rsid w:val="006A28A2"/>
    <w:rsid w:val="006A2913"/>
    <w:rsid w:val="006A2A37"/>
    <w:rsid w:val="006A2B9E"/>
    <w:rsid w:val="006A2BBA"/>
    <w:rsid w:val="006A2FCD"/>
    <w:rsid w:val="006A3195"/>
    <w:rsid w:val="006A3749"/>
    <w:rsid w:val="006A37EA"/>
    <w:rsid w:val="006A3A5F"/>
    <w:rsid w:val="006A3A9B"/>
    <w:rsid w:val="006A3B00"/>
    <w:rsid w:val="006A3B93"/>
    <w:rsid w:val="006A3C4C"/>
    <w:rsid w:val="006A3C5F"/>
    <w:rsid w:val="006A3CBF"/>
    <w:rsid w:val="006A4174"/>
    <w:rsid w:val="006A4184"/>
    <w:rsid w:val="006A4304"/>
    <w:rsid w:val="006A4322"/>
    <w:rsid w:val="006A4457"/>
    <w:rsid w:val="006A4584"/>
    <w:rsid w:val="006A45E7"/>
    <w:rsid w:val="006A48D4"/>
    <w:rsid w:val="006A493B"/>
    <w:rsid w:val="006A4BC5"/>
    <w:rsid w:val="006A4BEE"/>
    <w:rsid w:val="006A4C53"/>
    <w:rsid w:val="006A4C72"/>
    <w:rsid w:val="006A4D8C"/>
    <w:rsid w:val="006A4DAE"/>
    <w:rsid w:val="006A51CC"/>
    <w:rsid w:val="006A51D2"/>
    <w:rsid w:val="006A534B"/>
    <w:rsid w:val="006A5394"/>
    <w:rsid w:val="006A5414"/>
    <w:rsid w:val="006A55D5"/>
    <w:rsid w:val="006A5863"/>
    <w:rsid w:val="006A5900"/>
    <w:rsid w:val="006A5B3A"/>
    <w:rsid w:val="006A5C34"/>
    <w:rsid w:val="006A5C42"/>
    <w:rsid w:val="006A5F1E"/>
    <w:rsid w:val="006A60AE"/>
    <w:rsid w:val="006A62FB"/>
    <w:rsid w:val="006A6318"/>
    <w:rsid w:val="006A655E"/>
    <w:rsid w:val="006A67FB"/>
    <w:rsid w:val="006A6878"/>
    <w:rsid w:val="006A6888"/>
    <w:rsid w:val="006A6A63"/>
    <w:rsid w:val="006A6AC7"/>
    <w:rsid w:val="006A6C29"/>
    <w:rsid w:val="006A6CC6"/>
    <w:rsid w:val="006A6CCC"/>
    <w:rsid w:val="006A6D7C"/>
    <w:rsid w:val="006A6E38"/>
    <w:rsid w:val="006A7444"/>
    <w:rsid w:val="006A7497"/>
    <w:rsid w:val="006A761A"/>
    <w:rsid w:val="006A7777"/>
    <w:rsid w:val="006A77A6"/>
    <w:rsid w:val="006A77D6"/>
    <w:rsid w:val="006A7972"/>
    <w:rsid w:val="006A7A52"/>
    <w:rsid w:val="006A7BEE"/>
    <w:rsid w:val="006A7C6E"/>
    <w:rsid w:val="006A7D0F"/>
    <w:rsid w:val="006A7E1D"/>
    <w:rsid w:val="006A7E46"/>
    <w:rsid w:val="006B0081"/>
    <w:rsid w:val="006B02FF"/>
    <w:rsid w:val="006B0301"/>
    <w:rsid w:val="006B0418"/>
    <w:rsid w:val="006B05D4"/>
    <w:rsid w:val="006B075A"/>
    <w:rsid w:val="006B075D"/>
    <w:rsid w:val="006B07A5"/>
    <w:rsid w:val="006B08A2"/>
    <w:rsid w:val="006B08BC"/>
    <w:rsid w:val="006B095A"/>
    <w:rsid w:val="006B098D"/>
    <w:rsid w:val="006B0A3F"/>
    <w:rsid w:val="006B0C7E"/>
    <w:rsid w:val="006B0DF2"/>
    <w:rsid w:val="006B0F53"/>
    <w:rsid w:val="006B102D"/>
    <w:rsid w:val="006B12D9"/>
    <w:rsid w:val="006B185F"/>
    <w:rsid w:val="006B188C"/>
    <w:rsid w:val="006B199B"/>
    <w:rsid w:val="006B1DFC"/>
    <w:rsid w:val="006B22A4"/>
    <w:rsid w:val="006B2395"/>
    <w:rsid w:val="006B24A6"/>
    <w:rsid w:val="006B2530"/>
    <w:rsid w:val="006B253B"/>
    <w:rsid w:val="006B27AC"/>
    <w:rsid w:val="006B27BC"/>
    <w:rsid w:val="006B28FC"/>
    <w:rsid w:val="006B2980"/>
    <w:rsid w:val="006B2AC7"/>
    <w:rsid w:val="006B2B9D"/>
    <w:rsid w:val="006B2CCE"/>
    <w:rsid w:val="006B2E86"/>
    <w:rsid w:val="006B2EB6"/>
    <w:rsid w:val="006B2ED3"/>
    <w:rsid w:val="006B2F51"/>
    <w:rsid w:val="006B31FD"/>
    <w:rsid w:val="006B3375"/>
    <w:rsid w:val="006B3779"/>
    <w:rsid w:val="006B37B5"/>
    <w:rsid w:val="006B3831"/>
    <w:rsid w:val="006B3838"/>
    <w:rsid w:val="006B3AE0"/>
    <w:rsid w:val="006B3B03"/>
    <w:rsid w:val="006B3B67"/>
    <w:rsid w:val="006B3C9E"/>
    <w:rsid w:val="006B3ED9"/>
    <w:rsid w:val="006B3F52"/>
    <w:rsid w:val="006B3FAC"/>
    <w:rsid w:val="006B42AB"/>
    <w:rsid w:val="006B43E4"/>
    <w:rsid w:val="006B44FD"/>
    <w:rsid w:val="006B46BC"/>
    <w:rsid w:val="006B47A4"/>
    <w:rsid w:val="006B47CA"/>
    <w:rsid w:val="006B49DA"/>
    <w:rsid w:val="006B4A07"/>
    <w:rsid w:val="006B4AF7"/>
    <w:rsid w:val="006B4AFB"/>
    <w:rsid w:val="006B4B17"/>
    <w:rsid w:val="006B4C7D"/>
    <w:rsid w:val="006B4D03"/>
    <w:rsid w:val="006B4D2E"/>
    <w:rsid w:val="006B4FC0"/>
    <w:rsid w:val="006B5103"/>
    <w:rsid w:val="006B510A"/>
    <w:rsid w:val="006B5297"/>
    <w:rsid w:val="006B54A3"/>
    <w:rsid w:val="006B57C9"/>
    <w:rsid w:val="006B584F"/>
    <w:rsid w:val="006B58CE"/>
    <w:rsid w:val="006B5914"/>
    <w:rsid w:val="006B5A7A"/>
    <w:rsid w:val="006B5C50"/>
    <w:rsid w:val="006B5D60"/>
    <w:rsid w:val="006B5E2D"/>
    <w:rsid w:val="006B617D"/>
    <w:rsid w:val="006B61DC"/>
    <w:rsid w:val="006B62D0"/>
    <w:rsid w:val="006B63B3"/>
    <w:rsid w:val="006B6435"/>
    <w:rsid w:val="006B664C"/>
    <w:rsid w:val="006B6830"/>
    <w:rsid w:val="006B6835"/>
    <w:rsid w:val="006B6A4C"/>
    <w:rsid w:val="006B6A75"/>
    <w:rsid w:val="006B6BC1"/>
    <w:rsid w:val="006B6F0C"/>
    <w:rsid w:val="006B7292"/>
    <w:rsid w:val="006B729F"/>
    <w:rsid w:val="006B72D1"/>
    <w:rsid w:val="006B74AD"/>
    <w:rsid w:val="006B76C6"/>
    <w:rsid w:val="006B77F8"/>
    <w:rsid w:val="006B79B7"/>
    <w:rsid w:val="006C01F9"/>
    <w:rsid w:val="006C02D3"/>
    <w:rsid w:val="006C042F"/>
    <w:rsid w:val="006C0453"/>
    <w:rsid w:val="006C0662"/>
    <w:rsid w:val="006C066F"/>
    <w:rsid w:val="006C06EE"/>
    <w:rsid w:val="006C06F6"/>
    <w:rsid w:val="006C08E7"/>
    <w:rsid w:val="006C0D52"/>
    <w:rsid w:val="006C0FF0"/>
    <w:rsid w:val="006C1007"/>
    <w:rsid w:val="006C11B7"/>
    <w:rsid w:val="006C1358"/>
    <w:rsid w:val="006C1563"/>
    <w:rsid w:val="006C1A13"/>
    <w:rsid w:val="006C1AE0"/>
    <w:rsid w:val="006C1B3F"/>
    <w:rsid w:val="006C1B67"/>
    <w:rsid w:val="006C1BB3"/>
    <w:rsid w:val="006C1CB2"/>
    <w:rsid w:val="006C1D0F"/>
    <w:rsid w:val="006C1D7C"/>
    <w:rsid w:val="006C1DC3"/>
    <w:rsid w:val="006C237A"/>
    <w:rsid w:val="006C23A7"/>
    <w:rsid w:val="006C2415"/>
    <w:rsid w:val="006C2544"/>
    <w:rsid w:val="006C29EC"/>
    <w:rsid w:val="006C2C80"/>
    <w:rsid w:val="006C2D84"/>
    <w:rsid w:val="006C2DD1"/>
    <w:rsid w:val="006C3063"/>
    <w:rsid w:val="006C3210"/>
    <w:rsid w:val="006C348B"/>
    <w:rsid w:val="006C391D"/>
    <w:rsid w:val="006C3AB8"/>
    <w:rsid w:val="006C3B99"/>
    <w:rsid w:val="006C4243"/>
    <w:rsid w:val="006C4252"/>
    <w:rsid w:val="006C42A3"/>
    <w:rsid w:val="006C438C"/>
    <w:rsid w:val="006C470A"/>
    <w:rsid w:val="006C496D"/>
    <w:rsid w:val="006C4A10"/>
    <w:rsid w:val="006C4B3A"/>
    <w:rsid w:val="006C4BFB"/>
    <w:rsid w:val="006C4C0A"/>
    <w:rsid w:val="006C4D0B"/>
    <w:rsid w:val="006C4F3F"/>
    <w:rsid w:val="006C5032"/>
    <w:rsid w:val="006C5074"/>
    <w:rsid w:val="006C510D"/>
    <w:rsid w:val="006C5291"/>
    <w:rsid w:val="006C52ED"/>
    <w:rsid w:val="006C57A3"/>
    <w:rsid w:val="006C58A6"/>
    <w:rsid w:val="006C5987"/>
    <w:rsid w:val="006C5A47"/>
    <w:rsid w:val="006C5A9E"/>
    <w:rsid w:val="006C5E99"/>
    <w:rsid w:val="006C621E"/>
    <w:rsid w:val="006C6364"/>
    <w:rsid w:val="006C63A9"/>
    <w:rsid w:val="006C649E"/>
    <w:rsid w:val="006C66E4"/>
    <w:rsid w:val="006C6968"/>
    <w:rsid w:val="006C6C0E"/>
    <w:rsid w:val="006C7164"/>
    <w:rsid w:val="006C74AA"/>
    <w:rsid w:val="006C787C"/>
    <w:rsid w:val="006C7A4C"/>
    <w:rsid w:val="006C7B6E"/>
    <w:rsid w:val="006C7B83"/>
    <w:rsid w:val="006C7B99"/>
    <w:rsid w:val="006C7D92"/>
    <w:rsid w:val="006C7DA4"/>
    <w:rsid w:val="006C7ED8"/>
    <w:rsid w:val="006C7EE3"/>
    <w:rsid w:val="006C7F72"/>
    <w:rsid w:val="006D0207"/>
    <w:rsid w:val="006D037B"/>
    <w:rsid w:val="006D0584"/>
    <w:rsid w:val="006D05D5"/>
    <w:rsid w:val="006D0B4E"/>
    <w:rsid w:val="006D0B8E"/>
    <w:rsid w:val="006D0BF6"/>
    <w:rsid w:val="006D0D0E"/>
    <w:rsid w:val="006D0D5C"/>
    <w:rsid w:val="006D0F33"/>
    <w:rsid w:val="006D0F47"/>
    <w:rsid w:val="006D0FF7"/>
    <w:rsid w:val="006D122F"/>
    <w:rsid w:val="006D1680"/>
    <w:rsid w:val="006D1708"/>
    <w:rsid w:val="006D17F2"/>
    <w:rsid w:val="006D1884"/>
    <w:rsid w:val="006D18DC"/>
    <w:rsid w:val="006D1971"/>
    <w:rsid w:val="006D19FE"/>
    <w:rsid w:val="006D1B08"/>
    <w:rsid w:val="006D1CA1"/>
    <w:rsid w:val="006D1E7C"/>
    <w:rsid w:val="006D1E8D"/>
    <w:rsid w:val="006D1F89"/>
    <w:rsid w:val="006D20BC"/>
    <w:rsid w:val="006D20ED"/>
    <w:rsid w:val="006D2157"/>
    <w:rsid w:val="006D2222"/>
    <w:rsid w:val="006D2292"/>
    <w:rsid w:val="006D25B3"/>
    <w:rsid w:val="006D2673"/>
    <w:rsid w:val="006D284C"/>
    <w:rsid w:val="006D2A1D"/>
    <w:rsid w:val="006D2B8B"/>
    <w:rsid w:val="006D2C57"/>
    <w:rsid w:val="006D2D73"/>
    <w:rsid w:val="006D2DEA"/>
    <w:rsid w:val="006D2E86"/>
    <w:rsid w:val="006D2EB1"/>
    <w:rsid w:val="006D303D"/>
    <w:rsid w:val="006D30B1"/>
    <w:rsid w:val="006D30CB"/>
    <w:rsid w:val="006D30F6"/>
    <w:rsid w:val="006D3163"/>
    <w:rsid w:val="006D316E"/>
    <w:rsid w:val="006D3246"/>
    <w:rsid w:val="006D336E"/>
    <w:rsid w:val="006D36BF"/>
    <w:rsid w:val="006D36E2"/>
    <w:rsid w:val="006D37EA"/>
    <w:rsid w:val="006D3802"/>
    <w:rsid w:val="006D3821"/>
    <w:rsid w:val="006D3C16"/>
    <w:rsid w:val="006D3C48"/>
    <w:rsid w:val="006D45EE"/>
    <w:rsid w:val="006D4819"/>
    <w:rsid w:val="006D4AD1"/>
    <w:rsid w:val="006D4B29"/>
    <w:rsid w:val="006D4BFD"/>
    <w:rsid w:val="006D4CFF"/>
    <w:rsid w:val="006D4D95"/>
    <w:rsid w:val="006D4E19"/>
    <w:rsid w:val="006D4E80"/>
    <w:rsid w:val="006D4F40"/>
    <w:rsid w:val="006D4FE8"/>
    <w:rsid w:val="006D514F"/>
    <w:rsid w:val="006D51A4"/>
    <w:rsid w:val="006D5368"/>
    <w:rsid w:val="006D5C8F"/>
    <w:rsid w:val="006D5EB7"/>
    <w:rsid w:val="006D5EBB"/>
    <w:rsid w:val="006D5EE3"/>
    <w:rsid w:val="006D629B"/>
    <w:rsid w:val="006D652B"/>
    <w:rsid w:val="006D6618"/>
    <w:rsid w:val="006D698F"/>
    <w:rsid w:val="006D6B58"/>
    <w:rsid w:val="006D6DA2"/>
    <w:rsid w:val="006D719D"/>
    <w:rsid w:val="006D72F7"/>
    <w:rsid w:val="006D7334"/>
    <w:rsid w:val="006D77E9"/>
    <w:rsid w:val="006D7903"/>
    <w:rsid w:val="006D799E"/>
    <w:rsid w:val="006D7CC3"/>
    <w:rsid w:val="006D7E01"/>
    <w:rsid w:val="006D7F05"/>
    <w:rsid w:val="006E0044"/>
    <w:rsid w:val="006E0142"/>
    <w:rsid w:val="006E0147"/>
    <w:rsid w:val="006E0243"/>
    <w:rsid w:val="006E0284"/>
    <w:rsid w:val="006E0331"/>
    <w:rsid w:val="006E03F3"/>
    <w:rsid w:val="006E0459"/>
    <w:rsid w:val="006E045B"/>
    <w:rsid w:val="006E04F5"/>
    <w:rsid w:val="006E0C9D"/>
    <w:rsid w:val="006E0F2A"/>
    <w:rsid w:val="006E0FE2"/>
    <w:rsid w:val="006E1210"/>
    <w:rsid w:val="006E121D"/>
    <w:rsid w:val="006E14C3"/>
    <w:rsid w:val="006E182B"/>
    <w:rsid w:val="006E1B57"/>
    <w:rsid w:val="006E1B88"/>
    <w:rsid w:val="006E1CE6"/>
    <w:rsid w:val="006E1DA2"/>
    <w:rsid w:val="006E20A5"/>
    <w:rsid w:val="006E20BA"/>
    <w:rsid w:val="006E2143"/>
    <w:rsid w:val="006E2225"/>
    <w:rsid w:val="006E248F"/>
    <w:rsid w:val="006E256C"/>
    <w:rsid w:val="006E25AF"/>
    <w:rsid w:val="006E267B"/>
    <w:rsid w:val="006E2726"/>
    <w:rsid w:val="006E280A"/>
    <w:rsid w:val="006E296A"/>
    <w:rsid w:val="006E29F0"/>
    <w:rsid w:val="006E30C8"/>
    <w:rsid w:val="006E3199"/>
    <w:rsid w:val="006E3203"/>
    <w:rsid w:val="006E3274"/>
    <w:rsid w:val="006E32F5"/>
    <w:rsid w:val="006E33B9"/>
    <w:rsid w:val="006E3410"/>
    <w:rsid w:val="006E3425"/>
    <w:rsid w:val="006E3658"/>
    <w:rsid w:val="006E3812"/>
    <w:rsid w:val="006E385D"/>
    <w:rsid w:val="006E3867"/>
    <w:rsid w:val="006E387B"/>
    <w:rsid w:val="006E3A10"/>
    <w:rsid w:val="006E3B11"/>
    <w:rsid w:val="006E3B5E"/>
    <w:rsid w:val="006E3CB0"/>
    <w:rsid w:val="006E3D20"/>
    <w:rsid w:val="006E3F41"/>
    <w:rsid w:val="006E4225"/>
    <w:rsid w:val="006E445D"/>
    <w:rsid w:val="006E45CD"/>
    <w:rsid w:val="006E48CF"/>
    <w:rsid w:val="006E49CD"/>
    <w:rsid w:val="006E4A8E"/>
    <w:rsid w:val="006E4B44"/>
    <w:rsid w:val="006E4CC3"/>
    <w:rsid w:val="006E4E7E"/>
    <w:rsid w:val="006E4FFA"/>
    <w:rsid w:val="006E50B5"/>
    <w:rsid w:val="006E523B"/>
    <w:rsid w:val="006E524A"/>
    <w:rsid w:val="006E527B"/>
    <w:rsid w:val="006E53C4"/>
    <w:rsid w:val="006E5669"/>
    <w:rsid w:val="006E56E0"/>
    <w:rsid w:val="006E56E8"/>
    <w:rsid w:val="006E573D"/>
    <w:rsid w:val="006E59CF"/>
    <w:rsid w:val="006E5A07"/>
    <w:rsid w:val="006E5A67"/>
    <w:rsid w:val="006E5B3C"/>
    <w:rsid w:val="006E5BB9"/>
    <w:rsid w:val="006E5D5B"/>
    <w:rsid w:val="006E6077"/>
    <w:rsid w:val="006E63F1"/>
    <w:rsid w:val="006E684D"/>
    <w:rsid w:val="006E68E1"/>
    <w:rsid w:val="006E6AE5"/>
    <w:rsid w:val="006E6AFA"/>
    <w:rsid w:val="006E6B2C"/>
    <w:rsid w:val="006E6DD4"/>
    <w:rsid w:val="006E6EE4"/>
    <w:rsid w:val="006E7208"/>
    <w:rsid w:val="006E721E"/>
    <w:rsid w:val="006E72AA"/>
    <w:rsid w:val="006E7566"/>
    <w:rsid w:val="006E763A"/>
    <w:rsid w:val="006E7653"/>
    <w:rsid w:val="006E765B"/>
    <w:rsid w:val="006E77A8"/>
    <w:rsid w:val="006E78C7"/>
    <w:rsid w:val="006E78C9"/>
    <w:rsid w:val="006E79B2"/>
    <w:rsid w:val="006E7EFA"/>
    <w:rsid w:val="006F00D4"/>
    <w:rsid w:val="006F019A"/>
    <w:rsid w:val="006F0276"/>
    <w:rsid w:val="006F02AE"/>
    <w:rsid w:val="006F02B8"/>
    <w:rsid w:val="006F0414"/>
    <w:rsid w:val="006F0483"/>
    <w:rsid w:val="006F0611"/>
    <w:rsid w:val="006F0742"/>
    <w:rsid w:val="006F0966"/>
    <w:rsid w:val="006F0AE3"/>
    <w:rsid w:val="006F0C0A"/>
    <w:rsid w:val="006F0D3A"/>
    <w:rsid w:val="006F0DA9"/>
    <w:rsid w:val="006F0E39"/>
    <w:rsid w:val="006F1051"/>
    <w:rsid w:val="006F11B0"/>
    <w:rsid w:val="006F125D"/>
    <w:rsid w:val="006F1623"/>
    <w:rsid w:val="006F17C1"/>
    <w:rsid w:val="006F1C26"/>
    <w:rsid w:val="006F1CCF"/>
    <w:rsid w:val="006F1D19"/>
    <w:rsid w:val="006F1DA6"/>
    <w:rsid w:val="006F1E36"/>
    <w:rsid w:val="006F20C1"/>
    <w:rsid w:val="006F21EE"/>
    <w:rsid w:val="006F21FC"/>
    <w:rsid w:val="006F2206"/>
    <w:rsid w:val="006F222D"/>
    <w:rsid w:val="006F23A6"/>
    <w:rsid w:val="006F23F8"/>
    <w:rsid w:val="006F24E2"/>
    <w:rsid w:val="006F273B"/>
    <w:rsid w:val="006F2976"/>
    <w:rsid w:val="006F2B00"/>
    <w:rsid w:val="006F2CD4"/>
    <w:rsid w:val="006F2E9C"/>
    <w:rsid w:val="006F2F22"/>
    <w:rsid w:val="006F32C2"/>
    <w:rsid w:val="006F3452"/>
    <w:rsid w:val="006F34AD"/>
    <w:rsid w:val="006F34CA"/>
    <w:rsid w:val="006F367A"/>
    <w:rsid w:val="006F3AED"/>
    <w:rsid w:val="006F3C77"/>
    <w:rsid w:val="006F3D73"/>
    <w:rsid w:val="006F3EF2"/>
    <w:rsid w:val="006F3F4A"/>
    <w:rsid w:val="006F425B"/>
    <w:rsid w:val="006F4450"/>
    <w:rsid w:val="006F47BE"/>
    <w:rsid w:val="006F48AB"/>
    <w:rsid w:val="006F48EC"/>
    <w:rsid w:val="006F4921"/>
    <w:rsid w:val="006F4A5C"/>
    <w:rsid w:val="006F4B10"/>
    <w:rsid w:val="006F4C06"/>
    <w:rsid w:val="006F4D78"/>
    <w:rsid w:val="006F4E46"/>
    <w:rsid w:val="006F4FB9"/>
    <w:rsid w:val="006F5110"/>
    <w:rsid w:val="006F5307"/>
    <w:rsid w:val="006F53D1"/>
    <w:rsid w:val="006F5484"/>
    <w:rsid w:val="006F57CF"/>
    <w:rsid w:val="006F59E6"/>
    <w:rsid w:val="006F5AD7"/>
    <w:rsid w:val="006F5B54"/>
    <w:rsid w:val="006F5C41"/>
    <w:rsid w:val="006F5C60"/>
    <w:rsid w:val="006F5C67"/>
    <w:rsid w:val="006F5C77"/>
    <w:rsid w:val="006F5D21"/>
    <w:rsid w:val="006F60EA"/>
    <w:rsid w:val="006F61F5"/>
    <w:rsid w:val="006F6215"/>
    <w:rsid w:val="006F628B"/>
    <w:rsid w:val="006F6302"/>
    <w:rsid w:val="006F644E"/>
    <w:rsid w:val="006F65B7"/>
    <w:rsid w:val="006F6602"/>
    <w:rsid w:val="006F666C"/>
    <w:rsid w:val="006F67DD"/>
    <w:rsid w:val="006F6BE7"/>
    <w:rsid w:val="006F6CDC"/>
    <w:rsid w:val="006F6D95"/>
    <w:rsid w:val="006F6E92"/>
    <w:rsid w:val="006F7188"/>
    <w:rsid w:val="006F72AF"/>
    <w:rsid w:val="006F7492"/>
    <w:rsid w:val="006F7663"/>
    <w:rsid w:val="006F7AEB"/>
    <w:rsid w:val="006F7D20"/>
    <w:rsid w:val="007007AB"/>
    <w:rsid w:val="007009C0"/>
    <w:rsid w:val="00700B4A"/>
    <w:rsid w:val="00700B5B"/>
    <w:rsid w:val="00700D01"/>
    <w:rsid w:val="00700D76"/>
    <w:rsid w:val="00701023"/>
    <w:rsid w:val="007011C2"/>
    <w:rsid w:val="00701345"/>
    <w:rsid w:val="007014CE"/>
    <w:rsid w:val="007015BB"/>
    <w:rsid w:val="0070168B"/>
    <w:rsid w:val="007016AE"/>
    <w:rsid w:val="0070179E"/>
    <w:rsid w:val="00701923"/>
    <w:rsid w:val="007019A7"/>
    <w:rsid w:val="00701A9E"/>
    <w:rsid w:val="00701B20"/>
    <w:rsid w:val="00701C27"/>
    <w:rsid w:val="00701C9E"/>
    <w:rsid w:val="00701DBA"/>
    <w:rsid w:val="0070217D"/>
    <w:rsid w:val="00702227"/>
    <w:rsid w:val="0070246B"/>
    <w:rsid w:val="0070248E"/>
    <w:rsid w:val="00702592"/>
    <w:rsid w:val="007025AB"/>
    <w:rsid w:val="00702668"/>
    <w:rsid w:val="00702677"/>
    <w:rsid w:val="007028A4"/>
    <w:rsid w:val="00702922"/>
    <w:rsid w:val="007029F6"/>
    <w:rsid w:val="00702AD1"/>
    <w:rsid w:val="00702C76"/>
    <w:rsid w:val="00702D4E"/>
    <w:rsid w:val="00702E43"/>
    <w:rsid w:val="00702E57"/>
    <w:rsid w:val="00702E8C"/>
    <w:rsid w:val="00702F6D"/>
    <w:rsid w:val="00702FA4"/>
    <w:rsid w:val="00703016"/>
    <w:rsid w:val="00703063"/>
    <w:rsid w:val="007030D2"/>
    <w:rsid w:val="00703378"/>
    <w:rsid w:val="0070355C"/>
    <w:rsid w:val="007035B4"/>
    <w:rsid w:val="00703718"/>
    <w:rsid w:val="007037DF"/>
    <w:rsid w:val="00703B85"/>
    <w:rsid w:val="00703BC0"/>
    <w:rsid w:val="0070404B"/>
    <w:rsid w:val="0070416E"/>
    <w:rsid w:val="00704429"/>
    <w:rsid w:val="0070461F"/>
    <w:rsid w:val="007047EE"/>
    <w:rsid w:val="00704975"/>
    <w:rsid w:val="00704A41"/>
    <w:rsid w:val="00704CD8"/>
    <w:rsid w:val="00704D17"/>
    <w:rsid w:val="00704ECB"/>
    <w:rsid w:val="00705180"/>
    <w:rsid w:val="007051C6"/>
    <w:rsid w:val="007051E8"/>
    <w:rsid w:val="00705271"/>
    <w:rsid w:val="00705381"/>
    <w:rsid w:val="0070543B"/>
    <w:rsid w:val="007056E9"/>
    <w:rsid w:val="00705993"/>
    <w:rsid w:val="007059C8"/>
    <w:rsid w:val="007059E6"/>
    <w:rsid w:val="00705D34"/>
    <w:rsid w:val="00706104"/>
    <w:rsid w:val="0070612B"/>
    <w:rsid w:val="007061EF"/>
    <w:rsid w:val="0070645A"/>
    <w:rsid w:val="007064FB"/>
    <w:rsid w:val="00706569"/>
    <w:rsid w:val="007069EB"/>
    <w:rsid w:val="007069FB"/>
    <w:rsid w:val="00706A86"/>
    <w:rsid w:val="00706F84"/>
    <w:rsid w:val="00707084"/>
    <w:rsid w:val="007070B1"/>
    <w:rsid w:val="007070E5"/>
    <w:rsid w:val="007071BC"/>
    <w:rsid w:val="00707489"/>
    <w:rsid w:val="007078F7"/>
    <w:rsid w:val="00707DAE"/>
    <w:rsid w:val="00707E0F"/>
    <w:rsid w:val="00707F4B"/>
    <w:rsid w:val="007101CA"/>
    <w:rsid w:val="007101DE"/>
    <w:rsid w:val="00710205"/>
    <w:rsid w:val="00710346"/>
    <w:rsid w:val="00710452"/>
    <w:rsid w:val="0071047E"/>
    <w:rsid w:val="007104E5"/>
    <w:rsid w:val="00710521"/>
    <w:rsid w:val="00710614"/>
    <w:rsid w:val="00710660"/>
    <w:rsid w:val="00710762"/>
    <w:rsid w:val="007107AA"/>
    <w:rsid w:val="00710925"/>
    <w:rsid w:val="00710B07"/>
    <w:rsid w:val="00710B5A"/>
    <w:rsid w:val="00710CA6"/>
    <w:rsid w:val="00710E15"/>
    <w:rsid w:val="00710F4A"/>
    <w:rsid w:val="0071149A"/>
    <w:rsid w:val="007115F8"/>
    <w:rsid w:val="00711605"/>
    <w:rsid w:val="0071169C"/>
    <w:rsid w:val="00711815"/>
    <w:rsid w:val="00711843"/>
    <w:rsid w:val="007119AD"/>
    <w:rsid w:val="00711B6D"/>
    <w:rsid w:val="00711B9C"/>
    <w:rsid w:val="00711BCE"/>
    <w:rsid w:val="00711BE2"/>
    <w:rsid w:val="00711C10"/>
    <w:rsid w:val="00711D54"/>
    <w:rsid w:val="00711E28"/>
    <w:rsid w:val="00711EEA"/>
    <w:rsid w:val="00712031"/>
    <w:rsid w:val="00712119"/>
    <w:rsid w:val="007123A9"/>
    <w:rsid w:val="00712675"/>
    <w:rsid w:val="0071269A"/>
    <w:rsid w:val="0071281E"/>
    <w:rsid w:val="00712887"/>
    <w:rsid w:val="00712891"/>
    <w:rsid w:val="00712A0F"/>
    <w:rsid w:val="00712EBA"/>
    <w:rsid w:val="00712F16"/>
    <w:rsid w:val="00712F77"/>
    <w:rsid w:val="0071313D"/>
    <w:rsid w:val="007131F1"/>
    <w:rsid w:val="0071326B"/>
    <w:rsid w:val="007133DB"/>
    <w:rsid w:val="007134B2"/>
    <w:rsid w:val="00713691"/>
    <w:rsid w:val="007137F5"/>
    <w:rsid w:val="00713994"/>
    <w:rsid w:val="007139C3"/>
    <w:rsid w:val="007139E5"/>
    <w:rsid w:val="00713A37"/>
    <w:rsid w:val="00713A8B"/>
    <w:rsid w:val="00713BDA"/>
    <w:rsid w:val="00713C64"/>
    <w:rsid w:val="00713CF0"/>
    <w:rsid w:val="00713E19"/>
    <w:rsid w:val="00713F87"/>
    <w:rsid w:val="00714148"/>
    <w:rsid w:val="00714157"/>
    <w:rsid w:val="007143F7"/>
    <w:rsid w:val="00714473"/>
    <w:rsid w:val="007145DC"/>
    <w:rsid w:val="007146A0"/>
    <w:rsid w:val="00714A18"/>
    <w:rsid w:val="00714B2C"/>
    <w:rsid w:val="00714C9D"/>
    <w:rsid w:val="00714DDC"/>
    <w:rsid w:val="00714E88"/>
    <w:rsid w:val="00714FF1"/>
    <w:rsid w:val="0071514C"/>
    <w:rsid w:val="0071530D"/>
    <w:rsid w:val="0071533C"/>
    <w:rsid w:val="0071550F"/>
    <w:rsid w:val="0071558D"/>
    <w:rsid w:val="007156CF"/>
    <w:rsid w:val="0071579A"/>
    <w:rsid w:val="007157E3"/>
    <w:rsid w:val="00715BA0"/>
    <w:rsid w:val="00715CF2"/>
    <w:rsid w:val="00715DC3"/>
    <w:rsid w:val="00715E12"/>
    <w:rsid w:val="00716023"/>
    <w:rsid w:val="0071620D"/>
    <w:rsid w:val="00716393"/>
    <w:rsid w:val="007166D8"/>
    <w:rsid w:val="00716914"/>
    <w:rsid w:val="007169E9"/>
    <w:rsid w:val="007169F9"/>
    <w:rsid w:val="00716AC5"/>
    <w:rsid w:val="00716C77"/>
    <w:rsid w:val="00716EC0"/>
    <w:rsid w:val="007175D6"/>
    <w:rsid w:val="007175E2"/>
    <w:rsid w:val="00717716"/>
    <w:rsid w:val="0071780F"/>
    <w:rsid w:val="00717970"/>
    <w:rsid w:val="00717D67"/>
    <w:rsid w:val="00717EC8"/>
    <w:rsid w:val="00717F69"/>
    <w:rsid w:val="00720414"/>
    <w:rsid w:val="007204A3"/>
    <w:rsid w:val="00720687"/>
    <w:rsid w:val="00720720"/>
    <w:rsid w:val="00720AFD"/>
    <w:rsid w:val="00720B25"/>
    <w:rsid w:val="00720B80"/>
    <w:rsid w:val="00720D3A"/>
    <w:rsid w:val="00720D9B"/>
    <w:rsid w:val="007213C1"/>
    <w:rsid w:val="007215C6"/>
    <w:rsid w:val="00721A16"/>
    <w:rsid w:val="00721CE6"/>
    <w:rsid w:val="00721D94"/>
    <w:rsid w:val="00721E21"/>
    <w:rsid w:val="00721EF7"/>
    <w:rsid w:val="00722080"/>
    <w:rsid w:val="007223B7"/>
    <w:rsid w:val="0072244D"/>
    <w:rsid w:val="00722456"/>
    <w:rsid w:val="0072249F"/>
    <w:rsid w:val="00722792"/>
    <w:rsid w:val="007227A6"/>
    <w:rsid w:val="007227E3"/>
    <w:rsid w:val="007227F0"/>
    <w:rsid w:val="00722833"/>
    <w:rsid w:val="007228CD"/>
    <w:rsid w:val="00722B91"/>
    <w:rsid w:val="00722D20"/>
    <w:rsid w:val="00722DC8"/>
    <w:rsid w:val="00722E44"/>
    <w:rsid w:val="00722F81"/>
    <w:rsid w:val="00723189"/>
    <w:rsid w:val="00723288"/>
    <w:rsid w:val="00723550"/>
    <w:rsid w:val="007235CB"/>
    <w:rsid w:val="0072371E"/>
    <w:rsid w:val="00723BAF"/>
    <w:rsid w:val="00723C02"/>
    <w:rsid w:val="00723D6A"/>
    <w:rsid w:val="00723D92"/>
    <w:rsid w:val="00723F4B"/>
    <w:rsid w:val="00723FCC"/>
    <w:rsid w:val="0072418B"/>
    <w:rsid w:val="007246E3"/>
    <w:rsid w:val="0072470C"/>
    <w:rsid w:val="00724C0A"/>
    <w:rsid w:val="00724DCE"/>
    <w:rsid w:val="00724E27"/>
    <w:rsid w:val="00724F84"/>
    <w:rsid w:val="007250E8"/>
    <w:rsid w:val="00725AE1"/>
    <w:rsid w:val="00725B0E"/>
    <w:rsid w:val="00725D43"/>
    <w:rsid w:val="007261BE"/>
    <w:rsid w:val="007261E8"/>
    <w:rsid w:val="0072633B"/>
    <w:rsid w:val="007266DC"/>
    <w:rsid w:val="007266F1"/>
    <w:rsid w:val="007267FD"/>
    <w:rsid w:val="0072687C"/>
    <w:rsid w:val="00726992"/>
    <w:rsid w:val="00726A32"/>
    <w:rsid w:val="00726A80"/>
    <w:rsid w:val="00726B36"/>
    <w:rsid w:val="00726C3B"/>
    <w:rsid w:val="00726CA7"/>
    <w:rsid w:val="00726E06"/>
    <w:rsid w:val="007271C2"/>
    <w:rsid w:val="00727249"/>
    <w:rsid w:val="0072725E"/>
    <w:rsid w:val="007272BE"/>
    <w:rsid w:val="007272E6"/>
    <w:rsid w:val="00727393"/>
    <w:rsid w:val="007278BB"/>
    <w:rsid w:val="007278C5"/>
    <w:rsid w:val="00727908"/>
    <w:rsid w:val="00727D56"/>
    <w:rsid w:val="00727E94"/>
    <w:rsid w:val="00727E96"/>
    <w:rsid w:val="0073017B"/>
    <w:rsid w:val="0073035F"/>
    <w:rsid w:val="00730412"/>
    <w:rsid w:val="00730634"/>
    <w:rsid w:val="007308B0"/>
    <w:rsid w:val="00730AD2"/>
    <w:rsid w:val="00730BEE"/>
    <w:rsid w:val="00730C51"/>
    <w:rsid w:val="00730E90"/>
    <w:rsid w:val="00731029"/>
    <w:rsid w:val="00731501"/>
    <w:rsid w:val="0073153E"/>
    <w:rsid w:val="00731A93"/>
    <w:rsid w:val="00731BA6"/>
    <w:rsid w:val="00731C3B"/>
    <w:rsid w:val="00731E3B"/>
    <w:rsid w:val="00731EBF"/>
    <w:rsid w:val="00731FED"/>
    <w:rsid w:val="00732255"/>
    <w:rsid w:val="0073235E"/>
    <w:rsid w:val="00732482"/>
    <w:rsid w:val="00732598"/>
    <w:rsid w:val="0073287C"/>
    <w:rsid w:val="007328FC"/>
    <w:rsid w:val="00732A3C"/>
    <w:rsid w:val="00732AD7"/>
    <w:rsid w:val="00732B28"/>
    <w:rsid w:val="00732E75"/>
    <w:rsid w:val="00732FA9"/>
    <w:rsid w:val="00733392"/>
    <w:rsid w:val="00733499"/>
    <w:rsid w:val="00733572"/>
    <w:rsid w:val="00733731"/>
    <w:rsid w:val="0073381D"/>
    <w:rsid w:val="00733851"/>
    <w:rsid w:val="00733AF8"/>
    <w:rsid w:val="00733B00"/>
    <w:rsid w:val="00733B6B"/>
    <w:rsid w:val="00733BE3"/>
    <w:rsid w:val="00733DB7"/>
    <w:rsid w:val="00733DCB"/>
    <w:rsid w:val="00733EFE"/>
    <w:rsid w:val="00733F10"/>
    <w:rsid w:val="00734140"/>
    <w:rsid w:val="00734273"/>
    <w:rsid w:val="007343C5"/>
    <w:rsid w:val="0073477F"/>
    <w:rsid w:val="00734888"/>
    <w:rsid w:val="00734BEA"/>
    <w:rsid w:val="00734DBF"/>
    <w:rsid w:val="00734DE6"/>
    <w:rsid w:val="0073506F"/>
    <w:rsid w:val="0073510F"/>
    <w:rsid w:val="00735228"/>
    <w:rsid w:val="0073528C"/>
    <w:rsid w:val="007352E0"/>
    <w:rsid w:val="00735361"/>
    <w:rsid w:val="007353AB"/>
    <w:rsid w:val="007358E0"/>
    <w:rsid w:val="00735E4B"/>
    <w:rsid w:val="00735E8A"/>
    <w:rsid w:val="007360E3"/>
    <w:rsid w:val="00736128"/>
    <w:rsid w:val="0073618D"/>
    <w:rsid w:val="007365FD"/>
    <w:rsid w:val="0073662C"/>
    <w:rsid w:val="007367DF"/>
    <w:rsid w:val="0073699F"/>
    <w:rsid w:val="00736A5D"/>
    <w:rsid w:val="00736A61"/>
    <w:rsid w:val="00736B23"/>
    <w:rsid w:val="00736FD0"/>
    <w:rsid w:val="0073736E"/>
    <w:rsid w:val="00737406"/>
    <w:rsid w:val="00737590"/>
    <w:rsid w:val="0073761A"/>
    <w:rsid w:val="00737772"/>
    <w:rsid w:val="0073798E"/>
    <w:rsid w:val="00737AA9"/>
    <w:rsid w:val="00737BD4"/>
    <w:rsid w:val="00737D67"/>
    <w:rsid w:val="00737ED3"/>
    <w:rsid w:val="00740380"/>
    <w:rsid w:val="007408D5"/>
    <w:rsid w:val="00740AB8"/>
    <w:rsid w:val="00740D97"/>
    <w:rsid w:val="00740DD3"/>
    <w:rsid w:val="007410B8"/>
    <w:rsid w:val="00741422"/>
    <w:rsid w:val="00741529"/>
    <w:rsid w:val="00741B02"/>
    <w:rsid w:val="00742180"/>
    <w:rsid w:val="00742331"/>
    <w:rsid w:val="00742484"/>
    <w:rsid w:val="0074276F"/>
    <w:rsid w:val="00742D79"/>
    <w:rsid w:val="00742DE9"/>
    <w:rsid w:val="007430B2"/>
    <w:rsid w:val="0074324C"/>
    <w:rsid w:val="0074359F"/>
    <w:rsid w:val="00743629"/>
    <w:rsid w:val="007436CA"/>
    <w:rsid w:val="0074374C"/>
    <w:rsid w:val="0074394D"/>
    <w:rsid w:val="00743AA0"/>
    <w:rsid w:val="00743BDE"/>
    <w:rsid w:val="00743C0B"/>
    <w:rsid w:val="00743D71"/>
    <w:rsid w:val="00743D9F"/>
    <w:rsid w:val="00743EAE"/>
    <w:rsid w:val="00743F8E"/>
    <w:rsid w:val="00744018"/>
    <w:rsid w:val="0074414E"/>
    <w:rsid w:val="007441A1"/>
    <w:rsid w:val="007442D3"/>
    <w:rsid w:val="007443A6"/>
    <w:rsid w:val="0074466E"/>
    <w:rsid w:val="007447AC"/>
    <w:rsid w:val="007447CD"/>
    <w:rsid w:val="007447FE"/>
    <w:rsid w:val="0074483D"/>
    <w:rsid w:val="007448B2"/>
    <w:rsid w:val="00744975"/>
    <w:rsid w:val="00744AF0"/>
    <w:rsid w:val="00744B7A"/>
    <w:rsid w:val="00744C13"/>
    <w:rsid w:val="00744C63"/>
    <w:rsid w:val="007450C3"/>
    <w:rsid w:val="007451C8"/>
    <w:rsid w:val="00745209"/>
    <w:rsid w:val="0074520B"/>
    <w:rsid w:val="007452F5"/>
    <w:rsid w:val="0074541C"/>
    <w:rsid w:val="007455E6"/>
    <w:rsid w:val="00745629"/>
    <w:rsid w:val="0074565A"/>
    <w:rsid w:val="007456DB"/>
    <w:rsid w:val="007457DD"/>
    <w:rsid w:val="0074596F"/>
    <w:rsid w:val="00745B75"/>
    <w:rsid w:val="00745C26"/>
    <w:rsid w:val="00745DFC"/>
    <w:rsid w:val="0074603F"/>
    <w:rsid w:val="007460A2"/>
    <w:rsid w:val="00746200"/>
    <w:rsid w:val="0074654C"/>
    <w:rsid w:val="007467DA"/>
    <w:rsid w:val="00746892"/>
    <w:rsid w:val="00746949"/>
    <w:rsid w:val="00746AA7"/>
    <w:rsid w:val="00746C06"/>
    <w:rsid w:val="00746CAF"/>
    <w:rsid w:val="00746DBD"/>
    <w:rsid w:val="00746F7D"/>
    <w:rsid w:val="00746F8C"/>
    <w:rsid w:val="00747041"/>
    <w:rsid w:val="007471EB"/>
    <w:rsid w:val="007474B6"/>
    <w:rsid w:val="0074754C"/>
    <w:rsid w:val="00747717"/>
    <w:rsid w:val="00747808"/>
    <w:rsid w:val="0074787B"/>
    <w:rsid w:val="00747AE4"/>
    <w:rsid w:val="00747D97"/>
    <w:rsid w:val="0075008D"/>
    <w:rsid w:val="0075021A"/>
    <w:rsid w:val="0075024A"/>
    <w:rsid w:val="007503D4"/>
    <w:rsid w:val="0075054D"/>
    <w:rsid w:val="00750555"/>
    <w:rsid w:val="007505F4"/>
    <w:rsid w:val="007506D3"/>
    <w:rsid w:val="00750874"/>
    <w:rsid w:val="00750898"/>
    <w:rsid w:val="00750B35"/>
    <w:rsid w:val="00750C70"/>
    <w:rsid w:val="00750C87"/>
    <w:rsid w:val="00751105"/>
    <w:rsid w:val="00751153"/>
    <w:rsid w:val="00751429"/>
    <w:rsid w:val="00751465"/>
    <w:rsid w:val="007514B7"/>
    <w:rsid w:val="007514B8"/>
    <w:rsid w:val="0075152C"/>
    <w:rsid w:val="00751599"/>
    <w:rsid w:val="00751A84"/>
    <w:rsid w:val="00751A8F"/>
    <w:rsid w:val="00751AFA"/>
    <w:rsid w:val="00751CE0"/>
    <w:rsid w:val="00751F3D"/>
    <w:rsid w:val="00751F7C"/>
    <w:rsid w:val="00751FFC"/>
    <w:rsid w:val="007521AB"/>
    <w:rsid w:val="007521C5"/>
    <w:rsid w:val="007523CC"/>
    <w:rsid w:val="00752431"/>
    <w:rsid w:val="00752440"/>
    <w:rsid w:val="00752584"/>
    <w:rsid w:val="00752676"/>
    <w:rsid w:val="00752805"/>
    <w:rsid w:val="007528AF"/>
    <w:rsid w:val="00752A16"/>
    <w:rsid w:val="00752A25"/>
    <w:rsid w:val="00752A2F"/>
    <w:rsid w:val="00752A8E"/>
    <w:rsid w:val="00752BC8"/>
    <w:rsid w:val="00752C82"/>
    <w:rsid w:val="00752E39"/>
    <w:rsid w:val="00752E55"/>
    <w:rsid w:val="00752F0E"/>
    <w:rsid w:val="00752F0F"/>
    <w:rsid w:val="007530EC"/>
    <w:rsid w:val="007536E7"/>
    <w:rsid w:val="00753733"/>
    <w:rsid w:val="00753859"/>
    <w:rsid w:val="00753920"/>
    <w:rsid w:val="00753927"/>
    <w:rsid w:val="0075397D"/>
    <w:rsid w:val="00753A13"/>
    <w:rsid w:val="00753B3A"/>
    <w:rsid w:val="00753E57"/>
    <w:rsid w:val="0075401A"/>
    <w:rsid w:val="00754191"/>
    <w:rsid w:val="00754234"/>
    <w:rsid w:val="00754257"/>
    <w:rsid w:val="0075450E"/>
    <w:rsid w:val="00754558"/>
    <w:rsid w:val="0075492A"/>
    <w:rsid w:val="0075493B"/>
    <w:rsid w:val="00754959"/>
    <w:rsid w:val="00754B84"/>
    <w:rsid w:val="00754C23"/>
    <w:rsid w:val="00754DDB"/>
    <w:rsid w:val="00754E21"/>
    <w:rsid w:val="00755011"/>
    <w:rsid w:val="00755023"/>
    <w:rsid w:val="00755099"/>
    <w:rsid w:val="0075530D"/>
    <w:rsid w:val="00755347"/>
    <w:rsid w:val="00755384"/>
    <w:rsid w:val="00755416"/>
    <w:rsid w:val="00755461"/>
    <w:rsid w:val="00755628"/>
    <w:rsid w:val="0075562E"/>
    <w:rsid w:val="007556BE"/>
    <w:rsid w:val="00755878"/>
    <w:rsid w:val="007558C0"/>
    <w:rsid w:val="00755A58"/>
    <w:rsid w:val="00755B9B"/>
    <w:rsid w:val="00755BC3"/>
    <w:rsid w:val="00755C55"/>
    <w:rsid w:val="00755DE2"/>
    <w:rsid w:val="00755F8C"/>
    <w:rsid w:val="007561FE"/>
    <w:rsid w:val="0075622B"/>
    <w:rsid w:val="00756288"/>
    <w:rsid w:val="007563E6"/>
    <w:rsid w:val="0075647B"/>
    <w:rsid w:val="0075664E"/>
    <w:rsid w:val="00756B2C"/>
    <w:rsid w:val="00756C39"/>
    <w:rsid w:val="00756CB4"/>
    <w:rsid w:val="00756E2A"/>
    <w:rsid w:val="007573A8"/>
    <w:rsid w:val="00757400"/>
    <w:rsid w:val="0075753E"/>
    <w:rsid w:val="00757570"/>
    <w:rsid w:val="00757875"/>
    <w:rsid w:val="0075789F"/>
    <w:rsid w:val="007578A2"/>
    <w:rsid w:val="00757AD3"/>
    <w:rsid w:val="00757CF4"/>
    <w:rsid w:val="00757EA6"/>
    <w:rsid w:val="00757EE4"/>
    <w:rsid w:val="0076024C"/>
    <w:rsid w:val="00760319"/>
    <w:rsid w:val="00760504"/>
    <w:rsid w:val="007605D1"/>
    <w:rsid w:val="0076075A"/>
    <w:rsid w:val="00760804"/>
    <w:rsid w:val="00760845"/>
    <w:rsid w:val="00760C60"/>
    <w:rsid w:val="00760DB7"/>
    <w:rsid w:val="00760F59"/>
    <w:rsid w:val="00761020"/>
    <w:rsid w:val="007611F4"/>
    <w:rsid w:val="007612EF"/>
    <w:rsid w:val="007615B9"/>
    <w:rsid w:val="007617DB"/>
    <w:rsid w:val="00761923"/>
    <w:rsid w:val="00761978"/>
    <w:rsid w:val="007619F8"/>
    <w:rsid w:val="00761C24"/>
    <w:rsid w:val="00761F94"/>
    <w:rsid w:val="00761FD5"/>
    <w:rsid w:val="0076203D"/>
    <w:rsid w:val="007621B7"/>
    <w:rsid w:val="00762232"/>
    <w:rsid w:val="00762564"/>
    <w:rsid w:val="00762630"/>
    <w:rsid w:val="007626AD"/>
    <w:rsid w:val="00762B6C"/>
    <w:rsid w:val="00762BBD"/>
    <w:rsid w:val="00762C27"/>
    <w:rsid w:val="00762D23"/>
    <w:rsid w:val="00762EBA"/>
    <w:rsid w:val="007631B3"/>
    <w:rsid w:val="007634D1"/>
    <w:rsid w:val="007634E1"/>
    <w:rsid w:val="0076357D"/>
    <w:rsid w:val="007637B9"/>
    <w:rsid w:val="007637F0"/>
    <w:rsid w:val="00763B2C"/>
    <w:rsid w:val="00763C71"/>
    <w:rsid w:val="00763C73"/>
    <w:rsid w:val="00763CC8"/>
    <w:rsid w:val="00764041"/>
    <w:rsid w:val="00764271"/>
    <w:rsid w:val="007643E0"/>
    <w:rsid w:val="00764514"/>
    <w:rsid w:val="0076475C"/>
    <w:rsid w:val="00764A0D"/>
    <w:rsid w:val="00764A91"/>
    <w:rsid w:val="00764D13"/>
    <w:rsid w:val="00764EC2"/>
    <w:rsid w:val="00765171"/>
    <w:rsid w:val="007651E0"/>
    <w:rsid w:val="007653A1"/>
    <w:rsid w:val="007653B0"/>
    <w:rsid w:val="0076546E"/>
    <w:rsid w:val="0076549F"/>
    <w:rsid w:val="00765561"/>
    <w:rsid w:val="00765657"/>
    <w:rsid w:val="007656BF"/>
    <w:rsid w:val="00765789"/>
    <w:rsid w:val="00765BDD"/>
    <w:rsid w:val="00765BDF"/>
    <w:rsid w:val="00765C03"/>
    <w:rsid w:val="00765D23"/>
    <w:rsid w:val="00765E61"/>
    <w:rsid w:val="00765F93"/>
    <w:rsid w:val="0076618B"/>
    <w:rsid w:val="00766343"/>
    <w:rsid w:val="0076654D"/>
    <w:rsid w:val="0076663D"/>
    <w:rsid w:val="00766899"/>
    <w:rsid w:val="00766A70"/>
    <w:rsid w:val="00766BD5"/>
    <w:rsid w:val="00767034"/>
    <w:rsid w:val="007673EC"/>
    <w:rsid w:val="0076786F"/>
    <w:rsid w:val="007678F9"/>
    <w:rsid w:val="0076794C"/>
    <w:rsid w:val="00767F0C"/>
    <w:rsid w:val="00770027"/>
    <w:rsid w:val="007703F9"/>
    <w:rsid w:val="00770784"/>
    <w:rsid w:val="00770798"/>
    <w:rsid w:val="007708A0"/>
    <w:rsid w:val="00770B6F"/>
    <w:rsid w:val="00770C47"/>
    <w:rsid w:val="00770C52"/>
    <w:rsid w:val="00770FE5"/>
    <w:rsid w:val="00771242"/>
    <w:rsid w:val="007713DF"/>
    <w:rsid w:val="0077141A"/>
    <w:rsid w:val="00771466"/>
    <w:rsid w:val="00771490"/>
    <w:rsid w:val="007714CB"/>
    <w:rsid w:val="00771530"/>
    <w:rsid w:val="00771581"/>
    <w:rsid w:val="007716C4"/>
    <w:rsid w:val="00771AF8"/>
    <w:rsid w:val="00771DFC"/>
    <w:rsid w:val="00771F51"/>
    <w:rsid w:val="00772046"/>
    <w:rsid w:val="00772239"/>
    <w:rsid w:val="00772279"/>
    <w:rsid w:val="007723A0"/>
    <w:rsid w:val="00772468"/>
    <w:rsid w:val="007724C2"/>
    <w:rsid w:val="0077266E"/>
    <w:rsid w:val="007727CF"/>
    <w:rsid w:val="00772A57"/>
    <w:rsid w:val="00772AB8"/>
    <w:rsid w:val="00772C90"/>
    <w:rsid w:val="00772CEC"/>
    <w:rsid w:val="00772CF0"/>
    <w:rsid w:val="007731B2"/>
    <w:rsid w:val="007731BE"/>
    <w:rsid w:val="00773474"/>
    <w:rsid w:val="00773527"/>
    <w:rsid w:val="0077354E"/>
    <w:rsid w:val="00773561"/>
    <w:rsid w:val="00773599"/>
    <w:rsid w:val="007735AA"/>
    <w:rsid w:val="0077367C"/>
    <w:rsid w:val="00773842"/>
    <w:rsid w:val="007738D2"/>
    <w:rsid w:val="00773A51"/>
    <w:rsid w:val="00773BE4"/>
    <w:rsid w:val="00773C43"/>
    <w:rsid w:val="00774015"/>
    <w:rsid w:val="0077401C"/>
    <w:rsid w:val="0077404E"/>
    <w:rsid w:val="0077417E"/>
    <w:rsid w:val="00774835"/>
    <w:rsid w:val="007748B7"/>
    <w:rsid w:val="00774A2E"/>
    <w:rsid w:val="00774AB1"/>
    <w:rsid w:val="00774AEB"/>
    <w:rsid w:val="00774AFE"/>
    <w:rsid w:val="00774B6C"/>
    <w:rsid w:val="00774BC6"/>
    <w:rsid w:val="00774DC7"/>
    <w:rsid w:val="00774E2B"/>
    <w:rsid w:val="00774EE2"/>
    <w:rsid w:val="00774EF7"/>
    <w:rsid w:val="00775182"/>
    <w:rsid w:val="007752E1"/>
    <w:rsid w:val="007753CC"/>
    <w:rsid w:val="007754E8"/>
    <w:rsid w:val="007754FB"/>
    <w:rsid w:val="007755A8"/>
    <w:rsid w:val="00775671"/>
    <w:rsid w:val="00775881"/>
    <w:rsid w:val="0077590F"/>
    <w:rsid w:val="007759F2"/>
    <w:rsid w:val="00775D1E"/>
    <w:rsid w:val="00776053"/>
    <w:rsid w:val="00776204"/>
    <w:rsid w:val="007764F9"/>
    <w:rsid w:val="00776666"/>
    <w:rsid w:val="00776753"/>
    <w:rsid w:val="0077695D"/>
    <w:rsid w:val="00776A00"/>
    <w:rsid w:val="00776A91"/>
    <w:rsid w:val="00776ADD"/>
    <w:rsid w:val="00776BD8"/>
    <w:rsid w:val="00776F90"/>
    <w:rsid w:val="00777326"/>
    <w:rsid w:val="007775D6"/>
    <w:rsid w:val="007775F2"/>
    <w:rsid w:val="0077762A"/>
    <w:rsid w:val="00777759"/>
    <w:rsid w:val="00777A34"/>
    <w:rsid w:val="00777A7B"/>
    <w:rsid w:val="00777BFF"/>
    <w:rsid w:val="00777CC6"/>
    <w:rsid w:val="00780002"/>
    <w:rsid w:val="00780021"/>
    <w:rsid w:val="0078006A"/>
    <w:rsid w:val="007800DC"/>
    <w:rsid w:val="007801D1"/>
    <w:rsid w:val="0078042E"/>
    <w:rsid w:val="00780674"/>
    <w:rsid w:val="007807A7"/>
    <w:rsid w:val="00780BB9"/>
    <w:rsid w:val="00780D71"/>
    <w:rsid w:val="00780D89"/>
    <w:rsid w:val="00780DCD"/>
    <w:rsid w:val="00781072"/>
    <w:rsid w:val="007811B6"/>
    <w:rsid w:val="00781212"/>
    <w:rsid w:val="007816C3"/>
    <w:rsid w:val="007817E5"/>
    <w:rsid w:val="00781880"/>
    <w:rsid w:val="00781A8D"/>
    <w:rsid w:val="00781A8F"/>
    <w:rsid w:val="00781E41"/>
    <w:rsid w:val="00781F92"/>
    <w:rsid w:val="00782099"/>
    <w:rsid w:val="00782403"/>
    <w:rsid w:val="0078274F"/>
    <w:rsid w:val="0078296E"/>
    <w:rsid w:val="00782A3F"/>
    <w:rsid w:val="00782C1E"/>
    <w:rsid w:val="00782D0A"/>
    <w:rsid w:val="00782E8D"/>
    <w:rsid w:val="007831FB"/>
    <w:rsid w:val="00783466"/>
    <w:rsid w:val="007834D5"/>
    <w:rsid w:val="007834F6"/>
    <w:rsid w:val="007835FD"/>
    <w:rsid w:val="0078384F"/>
    <w:rsid w:val="0078392A"/>
    <w:rsid w:val="007839B5"/>
    <w:rsid w:val="00783B26"/>
    <w:rsid w:val="00783C1C"/>
    <w:rsid w:val="00783E43"/>
    <w:rsid w:val="00784088"/>
    <w:rsid w:val="007840A5"/>
    <w:rsid w:val="007841ED"/>
    <w:rsid w:val="00784291"/>
    <w:rsid w:val="00784553"/>
    <w:rsid w:val="00784950"/>
    <w:rsid w:val="0078497B"/>
    <w:rsid w:val="00784B01"/>
    <w:rsid w:val="00784CEE"/>
    <w:rsid w:val="00784D5B"/>
    <w:rsid w:val="00784D76"/>
    <w:rsid w:val="00784DA7"/>
    <w:rsid w:val="00784E17"/>
    <w:rsid w:val="00784EE7"/>
    <w:rsid w:val="00785088"/>
    <w:rsid w:val="0078516A"/>
    <w:rsid w:val="00785173"/>
    <w:rsid w:val="00785250"/>
    <w:rsid w:val="00785503"/>
    <w:rsid w:val="0078555C"/>
    <w:rsid w:val="00785644"/>
    <w:rsid w:val="00785856"/>
    <w:rsid w:val="007859E6"/>
    <w:rsid w:val="00785B0A"/>
    <w:rsid w:val="00785D83"/>
    <w:rsid w:val="00785DBB"/>
    <w:rsid w:val="00786115"/>
    <w:rsid w:val="007861DD"/>
    <w:rsid w:val="00786210"/>
    <w:rsid w:val="00786314"/>
    <w:rsid w:val="00786417"/>
    <w:rsid w:val="0078641B"/>
    <w:rsid w:val="00786554"/>
    <w:rsid w:val="0078666D"/>
    <w:rsid w:val="00786967"/>
    <w:rsid w:val="007869C4"/>
    <w:rsid w:val="00786B20"/>
    <w:rsid w:val="00786B6E"/>
    <w:rsid w:val="00786BA9"/>
    <w:rsid w:val="00786BC3"/>
    <w:rsid w:val="00786E18"/>
    <w:rsid w:val="00786F5A"/>
    <w:rsid w:val="00786F73"/>
    <w:rsid w:val="00786FBF"/>
    <w:rsid w:val="00787011"/>
    <w:rsid w:val="007873F4"/>
    <w:rsid w:val="00787405"/>
    <w:rsid w:val="0078748D"/>
    <w:rsid w:val="0078777A"/>
    <w:rsid w:val="00787925"/>
    <w:rsid w:val="00787AEC"/>
    <w:rsid w:val="00787AFE"/>
    <w:rsid w:val="00787B19"/>
    <w:rsid w:val="00787BFC"/>
    <w:rsid w:val="00787C11"/>
    <w:rsid w:val="00787C48"/>
    <w:rsid w:val="00787C96"/>
    <w:rsid w:val="00787DD2"/>
    <w:rsid w:val="00790A3E"/>
    <w:rsid w:val="00790BE3"/>
    <w:rsid w:val="00790CC0"/>
    <w:rsid w:val="00790F6D"/>
    <w:rsid w:val="00790FCB"/>
    <w:rsid w:val="0079117A"/>
    <w:rsid w:val="007911E8"/>
    <w:rsid w:val="0079153B"/>
    <w:rsid w:val="00791562"/>
    <w:rsid w:val="0079171E"/>
    <w:rsid w:val="0079186E"/>
    <w:rsid w:val="0079196A"/>
    <w:rsid w:val="00791BA5"/>
    <w:rsid w:val="00791D02"/>
    <w:rsid w:val="00791F46"/>
    <w:rsid w:val="00791F4A"/>
    <w:rsid w:val="00792102"/>
    <w:rsid w:val="007923B3"/>
    <w:rsid w:val="0079264E"/>
    <w:rsid w:val="00792965"/>
    <w:rsid w:val="00792A0F"/>
    <w:rsid w:val="00792C0A"/>
    <w:rsid w:val="00792CED"/>
    <w:rsid w:val="0079309A"/>
    <w:rsid w:val="00793183"/>
    <w:rsid w:val="00793303"/>
    <w:rsid w:val="007934C6"/>
    <w:rsid w:val="0079353F"/>
    <w:rsid w:val="00793584"/>
    <w:rsid w:val="00793905"/>
    <w:rsid w:val="00793C88"/>
    <w:rsid w:val="00793F39"/>
    <w:rsid w:val="00793FA8"/>
    <w:rsid w:val="007940DE"/>
    <w:rsid w:val="00794130"/>
    <w:rsid w:val="007944B3"/>
    <w:rsid w:val="0079473C"/>
    <w:rsid w:val="00794977"/>
    <w:rsid w:val="00794AC3"/>
    <w:rsid w:val="00794B9B"/>
    <w:rsid w:val="00794C12"/>
    <w:rsid w:val="00794C58"/>
    <w:rsid w:val="00794C8F"/>
    <w:rsid w:val="00794E52"/>
    <w:rsid w:val="00794F87"/>
    <w:rsid w:val="00795431"/>
    <w:rsid w:val="0079555C"/>
    <w:rsid w:val="0079584F"/>
    <w:rsid w:val="00795E99"/>
    <w:rsid w:val="00795F5C"/>
    <w:rsid w:val="00796278"/>
    <w:rsid w:val="0079647D"/>
    <w:rsid w:val="007966E6"/>
    <w:rsid w:val="00796703"/>
    <w:rsid w:val="0079698A"/>
    <w:rsid w:val="00796994"/>
    <w:rsid w:val="00796BCA"/>
    <w:rsid w:val="00796C8E"/>
    <w:rsid w:val="00796D4B"/>
    <w:rsid w:val="00796EC2"/>
    <w:rsid w:val="00796F30"/>
    <w:rsid w:val="00796F44"/>
    <w:rsid w:val="00796F6C"/>
    <w:rsid w:val="00796FB2"/>
    <w:rsid w:val="00796FBE"/>
    <w:rsid w:val="00796FF6"/>
    <w:rsid w:val="00797040"/>
    <w:rsid w:val="007971EB"/>
    <w:rsid w:val="00797360"/>
    <w:rsid w:val="0079749E"/>
    <w:rsid w:val="007975E0"/>
    <w:rsid w:val="007976C8"/>
    <w:rsid w:val="0079771E"/>
    <w:rsid w:val="00797765"/>
    <w:rsid w:val="0079787D"/>
    <w:rsid w:val="007979B4"/>
    <w:rsid w:val="00797A56"/>
    <w:rsid w:val="00797CE4"/>
    <w:rsid w:val="00797D69"/>
    <w:rsid w:val="00797F4A"/>
    <w:rsid w:val="007A01AD"/>
    <w:rsid w:val="007A0325"/>
    <w:rsid w:val="007A03BD"/>
    <w:rsid w:val="007A0408"/>
    <w:rsid w:val="007A0456"/>
    <w:rsid w:val="007A04E8"/>
    <w:rsid w:val="007A0811"/>
    <w:rsid w:val="007A0D26"/>
    <w:rsid w:val="007A1147"/>
    <w:rsid w:val="007A1197"/>
    <w:rsid w:val="007A11E7"/>
    <w:rsid w:val="007A12B8"/>
    <w:rsid w:val="007A13C8"/>
    <w:rsid w:val="007A1539"/>
    <w:rsid w:val="007A155D"/>
    <w:rsid w:val="007A1AB7"/>
    <w:rsid w:val="007A1BAA"/>
    <w:rsid w:val="007A1FCD"/>
    <w:rsid w:val="007A2052"/>
    <w:rsid w:val="007A2070"/>
    <w:rsid w:val="007A228B"/>
    <w:rsid w:val="007A2315"/>
    <w:rsid w:val="007A28FE"/>
    <w:rsid w:val="007A2A1D"/>
    <w:rsid w:val="007A2A93"/>
    <w:rsid w:val="007A2BF1"/>
    <w:rsid w:val="007A2ECB"/>
    <w:rsid w:val="007A3017"/>
    <w:rsid w:val="007A30A0"/>
    <w:rsid w:val="007A3211"/>
    <w:rsid w:val="007A34B1"/>
    <w:rsid w:val="007A36AD"/>
    <w:rsid w:val="007A3940"/>
    <w:rsid w:val="007A3961"/>
    <w:rsid w:val="007A3F8D"/>
    <w:rsid w:val="007A400D"/>
    <w:rsid w:val="007A4079"/>
    <w:rsid w:val="007A40E2"/>
    <w:rsid w:val="007A415A"/>
    <w:rsid w:val="007A4294"/>
    <w:rsid w:val="007A4352"/>
    <w:rsid w:val="007A452C"/>
    <w:rsid w:val="007A452D"/>
    <w:rsid w:val="007A4669"/>
    <w:rsid w:val="007A4723"/>
    <w:rsid w:val="007A49A2"/>
    <w:rsid w:val="007A49CC"/>
    <w:rsid w:val="007A4A3F"/>
    <w:rsid w:val="007A4E6C"/>
    <w:rsid w:val="007A51B8"/>
    <w:rsid w:val="007A529F"/>
    <w:rsid w:val="007A53D0"/>
    <w:rsid w:val="007A581A"/>
    <w:rsid w:val="007A592B"/>
    <w:rsid w:val="007A59A3"/>
    <w:rsid w:val="007A5E1E"/>
    <w:rsid w:val="007A5E31"/>
    <w:rsid w:val="007A6010"/>
    <w:rsid w:val="007A6092"/>
    <w:rsid w:val="007A63C3"/>
    <w:rsid w:val="007A6516"/>
    <w:rsid w:val="007A6753"/>
    <w:rsid w:val="007A6828"/>
    <w:rsid w:val="007A6948"/>
    <w:rsid w:val="007A6A96"/>
    <w:rsid w:val="007A6B15"/>
    <w:rsid w:val="007A6BD3"/>
    <w:rsid w:val="007A6DF2"/>
    <w:rsid w:val="007A6E04"/>
    <w:rsid w:val="007A6E92"/>
    <w:rsid w:val="007A6F94"/>
    <w:rsid w:val="007A6FF4"/>
    <w:rsid w:val="007A71DC"/>
    <w:rsid w:val="007A72AA"/>
    <w:rsid w:val="007A74F3"/>
    <w:rsid w:val="007A7538"/>
    <w:rsid w:val="007A770B"/>
    <w:rsid w:val="007A7A6A"/>
    <w:rsid w:val="007A7B20"/>
    <w:rsid w:val="007A7C29"/>
    <w:rsid w:val="007A7C5E"/>
    <w:rsid w:val="007B003F"/>
    <w:rsid w:val="007B027F"/>
    <w:rsid w:val="007B02F7"/>
    <w:rsid w:val="007B0332"/>
    <w:rsid w:val="007B075C"/>
    <w:rsid w:val="007B0798"/>
    <w:rsid w:val="007B0BDD"/>
    <w:rsid w:val="007B0FA9"/>
    <w:rsid w:val="007B1367"/>
    <w:rsid w:val="007B13FB"/>
    <w:rsid w:val="007B1594"/>
    <w:rsid w:val="007B15C6"/>
    <w:rsid w:val="007B160F"/>
    <w:rsid w:val="007B194D"/>
    <w:rsid w:val="007B1D32"/>
    <w:rsid w:val="007B1F24"/>
    <w:rsid w:val="007B250F"/>
    <w:rsid w:val="007B2695"/>
    <w:rsid w:val="007B299E"/>
    <w:rsid w:val="007B2B8B"/>
    <w:rsid w:val="007B2C6A"/>
    <w:rsid w:val="007B2CD3"/>
    <w:rsid w:val="007B2F80"/>
    <w:rsid w:val="007B309D"/>
    <w:rsid w:val="007B31DC"/>
    <w:rsid w:val="007B31DF"/>
    <w:rsid w:val="007B324E"/>
    <w:rsid w:val="007B34DE"/>
    <w:rsid w:val="007B34FC"/>
    <w:rsid w:val="007B382D"/>
    <w:rsid w:val="007B3A2E"/>
    <w:rsid w:val="007B3A81"/>
    <w:rsid w:val="007B3ACF"/>
    <w:rsid w:val="007B3B44"/>
    <w:rsid w:val="007B3B86"/>
    <w:rsid w:val="007B3C65"/>
    <w:rsid w:val="007B3C95"/>
    <w:rsid w:val="007B3D81"/>
    <w:rsid w:val="007B3E85"/>
    <w:rsid w:val="007B3F96"/>
    <w:rsid w:val="007B4003"/>
    <w:rsid w:val="007B407C"/>
    <w:rsid w:val="007B43B2"/>
    <w:rsid w:val="007B45BA"/>
    <w:rsid w:val="007B46B2"/>
    <w:rsid w:val="007B481F"/>
    <w:rsid w:val="007B48AC"/>
    <w:rsid w:val="007B48B4"/>
    <w:rsid w:val="007B4971"/>
    <w:rsid w:val="007B49BC"/>
    <w:rsid w:val="007B4B75"/>
    <w:rsid w:val="007B4E50"/>
    <w:rsid w:val="007B4E77"/>
    <w:rsid w:val="007B4F20"/>
    <w:rsid w:val="007B5196"/>
    <w:rsid w:val="007B5329"/>
    <w:rsid w:val="007B538C"/>
    <w:rsid w:val="007B5899"/>
    <w:rsid w:val="007B5AA2"/>
    <w:rsid w:val="007B5CE5"/>
    <w:rsid w:val="007B5DB7"/>
    <w:rsid w:val="007B6070"/>
    <w:rsid w:val="007B628F"/>
    <w:rsid w:val="007B62AD"/>
    <w:rsid w:val="007B64F0"/>
    <w:rsid w:val="007B6755"/>
    <w:rsid w:val="007B6ACD"/>
    <w:rsid w:val="007B6CD5"/>
    <w:rsid w:val="007B6CF6"/>
    <w:rsid w:val="007B6D0B"/>
    <w:rsid w:val="007B6E2F"/>
    <w:rsid w:val="007B6E73"/>
    <w:rsid w:val="007B70B7"/>
    <w:rsid w:val="007B7102"/>
    <w:rsid w:val="007B7183"/>
    <w:rsid w:val="007B7212"/>
    <w:rsid w:val="007B7504"/>
    <w:rsid w:val="007B7A09"/>
    <w:rsid w:val="007B7C0F"/>
    <w:rsid w:val="007B7C83"/>
    <w:rsid w:val="007B7DD3"/>
    <w:rsid w:val="007B7E83"/>
    <w:rsid w:val="007C0036"/>
    <w:rsid w:val="007C027A"/>
    <w:rsid w:val="007C02EE"/>
    <w:rsid w:val="007C0563"/>
    <w:rsid w:val="007C057A"/>
    <w:rsid w:val="007C0603"/>
    <w:rsid w:val="007C0B30"/>
    <w:rsid w:val="007C0B3A"/>
    <w:rsid w:val="007C0B5B"/>
    <w:rsid w:val="007C0D50"/>
    <w:rsid w:val="007C0E94"/>
    <w:rsid w:val="007C0EA5"/>
    <w:rsid w:val="007C107B"/>
    <w:rsid w:val="007C1089"/>
    <w:rsid w:val="007C1310"/>
    <w:rsid w:val="007C1F57"/>
    <w:rsid w:val="007C1F91"/>
    <w:rsid w:val="007C203B"/>
    <w:rsid w:val="007C22FF"/>
    <w:rsid w:val="007C2417"/>
    <w:rsid w:val="007C26BA"/>
    <w:rsid w:val="007C2773"/>
    <w:rsid w:val="007C2821"/>
    <w:rsid w:val="007C2C84"/>
    <w:rsid w:val="007C2D1E"/>
    <w:rsid w:val="007C2DE4"/>
    <w:rsid w:val="007C2DF2"/>
    <w:rsid w:val="007C2E32"/>
    <w:rsid w:val="007C2E8D"/>
    <w:rsid w:val="007C2F1F"/>
    <w:rsid w:val="007C3403"/>
    <w:rsid w:val="007C3471"/>
    <w:rsid w:val="007C3492"/>
    <w:rsid w:val="007C368F"/>
    <w:rsid w:val="007C396D"/>
    <w:rsid w:val="007C3A88"/>
    <w:rsid w:val="007C3CA1"/>
    <w:rsid w:val="007C3E19"/>
    <w:rsid w:val="007C3EDC"/>
    <w:rsid w:val="007C40BF"/>
    <w:rsid w:val="007C4476"/>
    <w:rsid w:val="007C4729"/>
    <w:rsid w:val="007C48B9"/>
    <w:rsid w:val="007C4927"/>
    <w:rsid w:val="007C495D"/>
    <w:rsid w:val="007C499C"/>
    <w:rsid w:val="007C4AA3"/>
    <w:rsid w:val="007C4ACF"/>
    <w:rsid w:val="007C4C14"/>
    <w:rsid w:val="007C4D1C"/>
    <w:rsid w:val="007C4F8A"/>
    <w:rsid w:val="007C4FC6"/>
    <w:rsid w:val="007C50E1"/>
    <w:rsid w:val="007C5153"/>
    <w:rsid w:val="007C55A9"/>
    <w:rsid w:val="007C5669"/>
    <w:rsid w:val="007C580E"/>
    <w:rsid w:val="007C5861"/>
    <w:rsid w:val="007C5915"/>
    <w:rsid w:val="007C5C16"/>
    <w:rsid w:val="007C5F87"/>
    <w:rsid w:val="007C6102"/>
    <w:rsid w:val="007C6209"/>
    <w:rsid w:val="007C627A"/>
    <w:rsid w:val="007C6295"/>
    <w:rsid w:val="007C64A4"/>
    <w:rsid w:val="007C64D7"/>
    <w:rsid w:val="007C650A"/>
    <w:rsid w:val="007C66B7"/>
    <w:rsid w:val="007C6834"/>
    <w:rsid w:val="007C68A6"/>
    <w:rsid w:val="007C6965"/>
    <w:rsid w:val="007C6DC5"/>
    <w:rsid w:val="007C7020"/>
    <w:rsid w:val="007C74F0"/>
    <w:rsid w:val="007C77B2"/>
    <w:rsid w:val="007C7A45"/>
    <w:rsid w:val="007C7C39"/>
    <w:rsid w:val="007C7D64"/>
    <w:rsid w:val="007D0066"/>
    <w:rsid w:val="007D01AB"/>
    <w:rsid w:val="007D048E"/>
    <w:rsid w:val="007D04D2"/>
    <w:rsid w:val="007D04ED"/>
    <w:rsid w:val="007D05F1"/>
    <w:rsid w:val="007D065D"/>
    <w:rsid w:val="007D075B"/>
    <w:rsid w:val="007D086F"/>
    <w:rsid w:val="007D09E7"/>
    <w:rsid w:val="007D0BEB"/>
    <w:rsid w:val="007D0C35"/>
    <w:rsid w:val="007D0C58"/>
    <w:rsid w:val="007D0EAF"/>
    <w:rsid w:val="007D0F13"/>
    <w:rsid w:val="007D1105"/>
    <w:rsid w:val="007D1170"/>
    <w:rsid w:val="007D122B"/>
    <w:rsid w:val="007D140A"/>
    <w:rsid w:val="007D167C"/>
    <w:rsid w:val="007D1728"/>
    <w:rsid w:val="007D1906"/>
    <w:rsid w:val="007D1B47"/>
    <w:rsid w:val="007D1B5D"/>
    <w:rsid w:val="007D1F56"/>
    <w:rsid w:val="007D1F83"/>
    <w:rsid w:val="007D1FAE"/>
    <w:rsid w:val="007D1FEB"/>
    <w:rsid w:val="007D1FED"/>
    <w:rsid w:val="007D2201"/>
    <w:rsid w:val="007D29C7"/>
    <w:rsid w:val="007D2B29"/>
    <w:rsid w:val="007D2B7F"/>
    <w:rsid w:val="007D2C40"/>
    <w:rsid w:val="007D2C5A"/>
    <w:rsid w:val="007D3027"/>
    <w:rsid w:val="007D30FF"/>
    <w:rsid w:val="007D33B6"/>
    <w:rsid w:val="007D350F"/>
    <w:rsid w:val="007D3570"/>
    <w:rsid w:val="007D3788"/>
    <w:rsid w:val="007D3790"/>
    <w:rsid w:val="007D391E"/>
    <w:rsid w:val="007D3ADA"/>
    <w:rsid w:val="007D3D13"/>
    <w:rsid w:val="007D3D15"/>
    <w:rsid w:val="007D3F9D"/>
    <w:rsid w:val="007D4059"/>
    <w:rsid w:val="007D4093"/>
    <w:rsid w:val="007D4441"/>
    <w:rsid w:val="007D44DB"/>
    <w:rsid w:val="007D464E"/>
    <w:rsid w:val="007D488E"/>
    <w:rsid w:val="007D49C5"/>
    <w:rsid w:val="007D4E3A"/>
    <w:rsid w:val="007D4EC7"/>
    <w:rsid w:val="007D4EF5"/>
    <w:rsid w:val="007D51CA"/>
    <w:rsid w:val="007D51FB"/>
    <w:rsid w:val="007D5241"/>
    <w:rsid w:val="007D52F9"/>
    <w:rsid w:val="007D5356"/>
    <w:rsid w:val="007D54EC"/>
    <w:rsid w:val="007D55B9"/>
    <w:rsid w:val="007D55CC"/>
    <w:rsid w:val="007D56D2"/>
    <w:rsid w:val="007D5705"/>
    <w:rsid w:val="007D5818"/>
    <w:rsid w:val="007D5A8A"/>
    <w:rsid w:val="007D5BD3"/>
    <w:rsid w:val="007D5CD5"/>
    <w:rsid w:val="007D5D47"/>
    <w:rsid w:val="007D6115"/>
    <w:rsid w:val="007D61A8"/>
    <w:rsid w:val="007D658D"/>
    <w:rsid w:val="007D6948"/>
    <w:rsid w:val="007D6C25"/>
    <w:rsid w:val="007D6CD6"/>
    <w:rsid w:val="007D6CF5"/>
    <w:rsid w:val="007D6DE6"/>
    <w:rsid w:val="007D6DF9"/>
    <w:rsid w:val="007D6E2F"/>
    <w:rsid w:val="007D6E45"/>
    <w:rsid w:val="007D6F82"/>
    <w:rsid w:val="007D707B"/>
    <w:rsid w:val="007D7127"/>
    <w:rsid w:val="007D728C"/>
    <w:rsid w:val="007D72DD"/>
    <w:rsid w:val="007D762A"/>
    <w:rsid w:val="007D771D"/>
    <w:rsid w:val="007D78E9"/>
    <w:rsid w:val="007D7903"/>
    <w:rsid w:val="007D79B6"/>
    <w:rsid w:val="007D79F0"/>
    <w:rsid w:val="007D7A42"/>
    <w:rsid w:val="007D7BBC"/>
    <w:rsid w:val="007D7C77"/>
    <w:rsid w:val="007D7D9B"/>
    <w:rsid w:val="007D7FC2"/>
    <w:rsid w:val="007E0082"/>
    <w:rsid w:val="007E0146"/>
    <w:rsid w:val="007E0247"/>
    <w:rsid w:val="007E0289"/>
    <w:rsid w:val="007E048C"/>
    <w:rsid w:val="007E0558"/>
    <w:rsid w:val="007E0692"/>
    <w:rsid w:val="007E0884"/>
    <w:rsid w:val="007E08B7"/>
    <w:rsid w:val="007E0973"/>
    <w:rsid w:val="007E0BE1"/>
    <w:rsid w:val="007E0C2E"/>
    <w:rsid w:val="007E0FA6"/>
    <w:rsid w:val="007E1019"/>
    <w:rsid w:val="007E11E5"/>
    <w:rsid w:val="007E14AD"/>
    <w:rsid w:val="007E14C2"/>
    <w:rsid w:val="007E1611"/>
    <w:rsid w:val="007E1832"/>
    <w:rsid w:val="007E1922"/>
    <w:rsid w:val="007E1AF2"/>
    <w:rsid w:val="007E1B6A"/>
    <w:rsid w:val="007E1B8F"/>
    <w:rsid w:val="007E1D0E"/>
    <w:rsid w:val="007E1E69"/>
    <w:rsid w:val="007E1ED0"/>
    <w:rsid w:val="007E217B"/>
    <w:rsid w:val="007E217D"/>
    <w:rsid w:val="007E2314"/>
    <w:rsid w:val="007E26E4"/>
    <w:rsid w:val="007E2810"/>
    <w:rsid w:val="007E28F1"/>
    <w:rsid w:val="007E2D04"/>
    <w:rsid w:val="007E2ED0"/>
    <w:rsid w:val="007E307E"/>
    <w:rsid w:val="007E3200"/>
    <w:rsid w:val="007E3379"/>
    <w:rsid w:val="007E36B4"/>
    <w:rsid w:val="007E36FA"/>
    <w:rsid w:val="007E370D"/>
    <w:rsid w:val="007E38AD"/>
    <w:rsid w:val="007E38ED"/>
    <w:rsid w:val="007E3AA8"/>
    <w:rsid w:val="007E3B29"/>
    <w:rsid w:val="007E3F09"/>
    <w:rsid w:val="007E4394"/>
    <w:rsid w:val="007E46A3"/>
    <w:rsid w:val="007E4A37"/>
    <w:rsid w:val="007E4B07"/>
    <w:rsid w:val="007E4B76"/>
    <w:rsid w:val="007E4D38"/>
    <w:rsid w:val="007E4D62"/>
    <w:rsid w:val="007E4E8E"/>
    <w:rsid w:val="007E4FCA"/>
    <w:rsid w:val="007E515B"/>
    <w:rsid w:val="007E5248"/>
    <w:rsid w:val="007E53A6"/>
    <w:rsid w:val="007E549C"/>
    <w:rsid w:val="007E54EA"/>
    <w:rsid w:val="007E5521"/>
    <w:rsid w:val="007E56DB"/>
    <w:rsid w:val="007E5825"/>
    <w:rsid w:val="007E5868"/>
    <w:rsid w:val="007E5B5F"/>
    <w:rsid w:val="007E6208"/>
    <w:rsid w:val="007E65A2"/>
    <w:rsid w:val="007E6869"/>
    <w:rsid w:val="007E6880"/>
    <w:rsid w:val="007E6CA5"/>
    <w:rsid w:val="007E6CCD"/>
    <w:rsid w:val="007E6D2B"/>
    <w:rsid w:val="007E6F84"/>
    <w:rsid w:val="007E703B"/>
    <w:rsid w:val="007E7243"/>
    <w:rsid w:val="007E7311"/>
    <w:rsid w:val="007E73CF"/>
    <w:rsid w:val="007E7418"/>
    <w:rsid w:val="007E7467"/>
    <w:rsid w:val="007E7473"/>
    <w:rsid w:val="007E7588"/>
    <w:rsid w:val="007E79B2"/>
    <w:rsid w:val="007E7A63"/>
    <w:rsid w:val="007E7BB9"/>
    <w:rsid w:val="007E7C27"/>
    <w:rsid w:val="007E7D81"/>
    <w:rsid w:val="007E7D88"/>
    <w:rsid w:val="007F0146"/>
    <w:rsid w:val="007F01B6"/>
    <w:rsid w:val="007F0529"/>
    <w:rsid w:val="007F0550"/>
    <w:rsid w:val="007F06E9"/>
    <w:rsid w:val="007F074B"/>
    <w:rsid w:val="007F0B44"/>
    <w:rsid w:val="007F0BD9"/>
    <w:rsid w:val="007F0D3C"/>
    <w:rsid w:val="007F0EBD"/>
    <w:rsid w:val="007F0FAB"/>
    <w:rsid w:val="007F0FB0"/>
    <w:rsid w:val="007F0FCA"/>
    <w:rsid w:val="007F1276"/>
    <w:rsid w:val="007F1754"/>
    <w:rsid w:val="007F1789"/>
    <w:rsid w:val="007F18DA"/>
    <w:rsid w:val="007F1903"/>
    <w:rsid w:val="007F1BA9"/>
    <w:rsid w:val="007F1D89"/>
    <w:rsid w:val="007F1E1D"/>
    <w:rsid w:val="007F1E90"/>
    <w:rsid w:val="007F1EE2"/>
    <w:rsid w:val="007F220A"/>
    <w:rsid w:val="007F2629"/>
    <w:rsid w:val="007F27EA"/>
    <w:rsid w:val="007F2B16"/>
    <w:rsid w:val="007F2BB5"/>
    <w:rsid w:val="007F2BC1"/>
    <w:rsid w:val="007F2BDE"/>
    <w:rsid w:val="007F2CC9"/>
    <w:rsid w:val="007F2CDC"/>
    <w:rsid w:val="007F2D45"/>
    <w:rsid w:val="007F2E2F"/>
    <w:rsid w:val="007F2F7C"/>
    <w:rsid w:val="007F3099"/>
    <w:rsid w:val="007F3126"/>
    <w:rsid w:val="007F316E"/>
    <w:rsid w:val="007F3267"/>
    <w:rsid w:val="007F3499"/>
    <w:rsid w:val="007F3871"/>
    <w:rsid w:val="007F41D0"/>
    <w:rsid w:val="007F4582"/>
    <w:rsid w:val="007F46A8"/>
    <w:rsid w:val="007F471C"/>
    <w:rsid w:val="007F481A"/>
    <w:rsid w:val="007F4857"/>
    <w:rsid w:val="007F4A49"/>
    <w:rsid w:val="007F4B26"/>
    <w:rsid w:val="007F4C42"/>
    <w:rsid w:val="007F4C93"/>
    <w:rsid w:val="007F4DD0"/>
    <w:rsid w:val="007F4EFF"/>
    <w:rsid w:val="007F5068"/>
    <w:rsid w:val="007F50F0"/>
    <w:rsid w:val="007F516A"/>
    <w:rsid w:val="007F52E0"/>
    <w:rsid w:val="007F5345"/>
    <w:rsid w:val="007F53C7"/>
    <w:rsid w:val="007F5498"/>
    <w:rsid w:val="007F54C7"/>
    <w:rsid w:val="007F5551"/>
    <w:rsid w:val="007F55D9"/>
    <w:rsid w:val="007F5671"/>
    <w:rsid w:val="007F57C1"/>
    <w:rsid w:val="007F591A"/>
    <w:rsid w:val="007F5B8E"/>
    <w:rsid w:val="007F5CF3"/>
    <w:rsid w:val="007F6032"/>
    <w:rsid w:val="007F6164"/>
    <w:rsid w:val="007F62E6"/>
    <w:rsid w:val="007F66A5"/>
    <w:rsid w:val="007F670E"/>
    <w:rsid w:val="007F6901"/>
    <w:rsid w:val="007F6991"/>
    <w:rsid w:val="007F69DE"/>
    <w:rsid w:val="007F6A39"/>
    <w:rsid w:val="007F6C73"/>
    <w:rsid w:val="007F6D94"/>
    <w:rsid w:val="007F6E12"/>
    <w:rsid w:val="007F6EA3"/>
    <w:rsid w:val="007F6EB8"/>
    <w:rsid w:val="007F730E"/>
    <w:rsid w:val="007F76A2"/>
    <w:rsid w:val="007F7911"/>
    <w:rsid w:val="007F7977"/>
    <w:rsid w:val="007F7996"/>
    <w:rsid w:val="007F7A8D"/>
    <w:rsid w:val="008000E2"/>
    <w:rsid w:val="00800298"/>
    <w:rsid w:val="00800520"/>
    <w:rsid w:val="00800760"/>
    <w:rsid w:val="00800A8C"/>
    <w:rsid w:val="00800AEB"/>
    <w:rsid w:val="00800C02"/>
    <w:rsid w:val="00800EDF"/>
    <w:rsid w:val="00800F0C"/>
    <w:rsid w:val="008010CD"/>
    <w:rsid w:val="00801141"/>
    <w:rsid w:val="00801337"/>
    <w:rsid w:val="00801539"/>
    <w:rsid w:val="00801558"/>
    <w:rsid w:val="00801580"/>
    <w:rsid w:val="00801713"/>
    <w:rsid w:val="008017F8"/>
    <w:rsid w:val="00801B2A"/>
    <w:rsid w:val="00801CE3"/>
    <w:rsid w:val="00801D14"/>
    <w:rsid w:val="0080203A"/>
    <w:rsid w:val="00802068"/>
    <w:rsid w:val="00802399"/>
    <w:rsid w:val="00802663"/>
    <w:rsid w:val="0080286B"/>
    <w:rsid w:val="0080288D"/>
    <w:rsid w:val="008029D2"/>
    <w:rsid w:val="00802A75"/>
    <w:rsid w:val="00802AB6"/>
    <w:rsid w:val="00802C43"/>
    <w:rsid w:val="00802D35"/>
    <w:rsid w:val="00802D9C"/>
    <w:rsid w:val="00802DC1"/>
    <w:rsid w:val="00803015"/>
    <w:rsid w:val="0080327D"/>
    <w:rsid w:val="0080331F"/>
    <w:rsid w:val="00803564"/>
    <w:rsid w:val="008035BA"/>
    <w:rsid w:val="00803764"/>
    <w:rsid w:val="0080377D"/>
    <w:rsid w:val="008037E0"/>
    <w:rsid w:val="00803BF9"/>
    <w:rsid w:val="00803D28"/>
    <w:rsid w:val="00803F66"/>
    <w:rsid w:val="00804026"/>
    <w:rsid w:val="008041B7"/>
    <w:rsid w:val="0080430A"/>
    <w:rsid w:val="008046D1"/>
    <w:rsid w:val="0080480D"/>
    <w:rsid w:val="008048F1"/>
    <w:rsid w:val="00804B13"/>
    <w:rsid w:val="00804F5D"/>
    <w:rsid w:val="00804FAE"/>
    <w:rsid w:val="0080506D"/>
    <w:rsid w:val="00805105"/>
    <w:rsid w:val="0080516D"/>
    <w:rsid w:val="008051AC"/>
    <w:rsid w:val="008053C7"/>
    <w:rsid w:val="0080554A"/>
    <w:rsid w:val="00805656"/>
    <w:rsid w:val="00805A0C"/>
    <w:rsid w:val="00805A96"/>
    <w:rsid w:val="00805A9A"/>
    <w:rsid w:val="00805CAB"/>
    <w:rsid w:val="00805E50"/>
    <w:rsid w:val="00805F0D"/>
    <w:rsid w:val="008060AB"/>
    <w:rsid w:val="00806297"/>
    <w:rsid w:val="00806430"/>
    <w:rsid w:val="0080679F"/>
    <w:rsid w:val="00806887"/>
    <w:rsid w:val="008068FC"/>
    <w:rsid w:val="00806C05"/>
    <w:rsid w:val="00806D2B"/>
    <w:rsid w:val="0080706D"/>
    <w:rsid w:val="00807186"/>
    <w:rsid w:val="008071B4"/>
    <w:rsid w:val="00807367"/>
    <w:rsid w:val="008076FA"/>
    <w:rsid w:val="00807773"/>
    <w:rsid w:val="00807783"/>
    <w:rsid w:val="00807884"/>
    <w:rsid w:val="00807B07"/>
    <w:rsid w:val="00807B4A"/>
    <w:rsid w:val="00807C83"/>
    <w:rsid w:val="00807D65"/>
    <w:rsid w:val="00807F3D"/>
    <w:rsid w:val="00810076"/>
    <w:rsid w:val="00810448"/>
    <w:rsid w:val="0081051F"/>
    <w:rsid w:val="0081055A"/>
    <w:rsid w:val="008105AD"/>
    <w:rsid w:val="00810610"/>
    <w:rsid w:val="0081066F"/>
    <w:rsid w:val="00810698"/>
    <w:rsid w:val="008108CF"/>
    <w:rsid w:val="00810900"/>
    <w:rsid w:val="00810936"/>
    <w:rsid w:val="0081097A"/>
    <w:rsid w:val="008109D5"/>
    <w:rsid w:val="00810A0C"/>
    <w:rsid w:val="00810CEB"/>
    <w:rsid w:val="00810D19"/>
    <w:rsid w:val="00810DA7"/>
    <w:rsid w:val="00810E4D"/>
    <w:rsid w:val="00810E71"/>
    <w:rsid w:val="00810E84"/>
    <w:rsid w:val="00810F60"/>
    <w:rsid w:val="00811392"/>
    <w:rsid w:val="0081146C"/>
    <w:rsid w:val="008116ED"/>
    <w:rsid w:val="00811857"/>
    <w:rsid w:val="00811920"/>
    <w:rsid w:val="00811983"/>
    <w:rsid w:val="00811E73"/>
    <w:rsid w:val="00811EDC"/>
    <w:rsid w:val="00811EF8"/>
    <w:rsid w:val="008121B3"/>
    <w:rsid w:val="00812211"/>
    <w:rsid w:val="0081229F"/>
    <w:rsid w:val="008122F1"/>
    <w:rsid w:val="00812381"/>
    <w:rsid w:val="00812445"/>
    <w:rsid w:val="00812496"/>
    <w:rsid w:val="008126BB"/>
    <w:rsid w:val="00812DD0"/>
    <w:rsid w:val="00812F9B"/>
    <w:rsid w:val="00812FD2"/>
    <w:rsid w:val="00813138"/>
    <w:rsid w:val="008132AE"/>
    <w:rsid w:val="008133B6"/>
    <w:rsid w:val="00813485"/>
    <w:rsid w:val="00813624"/>
    <w:rsid w:val="008137F6"/>
    <w:rsid w:val="008138AC"/>
    <w:rsid w:val="008139DF"/>
    <w:rsid w:val="00813B3D"/>
    <w:rsid w:val="00813DAE"/>
    <w:rsid w:val="00814063"/>
    <w:rsid w:val="008141CF"/>
    <w:rsid w:val="008141D7"/>
    <w:rsid w:val="00814325"/>
    <w:rsid w:val="00814439"/>
    <w:rsid w:val="008144A7"/>
    <w:rsid w:val="00814513"/>
    <w:rsid w:val="008146B0"/>
    <w:rsid w:val="00814770"/>
    <w:rsid w:val="0081484C"/>
    <w:rsid w:val="008148EE"/>
    <w:rsid w:val="008149F7"/>
    <w:rsid w:val="00814C69"/>
    <w:rsid w:val="00814E37"/>
    <w:rsid w:val="00814F3F"/>
    <w:rsid w:val="00814FD7"/>
    <w:rsid w:val="008150CB"/>
    <w:rsid w:val="0081521D"/>
    <w:rsid w:val="00815387"/>
    <w:rsid w:val="00815560"/>
    <w:rsid w:val="0081586D"/>
    <w:rsid w:val="00815C70"/>
    <w:rsid w:val="00815D55"/>
    <w:rsid w:val="00815E7F"/>
    <w:rsid w:val="008160B5"/>
    <w:rsid w:val="00816143"/>
    <w:rsid w:val="00816278"/>
    <w:rsid w:val="0081641C"/>
    <w:rsid w:val="00816665"/>
    <w:rsid w:val="0081668E"/>
    <w:rsid w:val="008166C2"/>
    <w:rsid w:val="008166F2"/>
    <w:rsid w:val="00816914"/>
    <w:rsid w:val="00816B9F"/>
    <w:rsid w:val="00816E0E"/>
    <w:rsid w:val="00816EDB"/>
    <w:rsid w:val="00816F5E"/>
    <w:rsid w:val="00816FDA"/>
    <w:rsid w:val="00817103"/>
    <w:rsid w:val="008172A1"/>
    <w:rsid w:val="008172A3"/>
    <w:rsid w:val="0081733E"/>
    <w:rsid w:val="00817698"/>
    <w:rsid w:val="00817897"/>
    <w:rsid w:val="008178E3"/>
    <w:rsid w:val="00817A8E"/>
    <w:rsid w:val="00817B1C"/>
    <w:rsid w:val="00817B2B"/>
    <w:rsid w:val="00817B73"/>
    <w:rsid w:val="00817C6E"/>
    <w:rsid w:val="00817DC6"/>
    <w:rsid w:val="00817FFB"/>
    <w:rsid w:val="00820283"/>
    <w:rsid w:val="0082034B"/>
    <w:rsid w:val="0082037D"/>
    <w:rsid w:val="008204D2"/>
    <w:rsid w:val="0082074B"/>
    <w:rsid w:val="008208D2"/>
    <w:rsid w:val="00820BBF"/>
    <w:rsid w:val="00820BF5"/>
    <w:rsid w:val="00820CEC"/>
    <w:rsid w:val="00820EE4"/>
    <w:rsid w:val="00820F3A"/>
    <w:rsid w:val="00820FD3"/>
    <w:rsid w:val="00821077"/>
    <w:rsid w:val="008211CB"/>
    <w:rsid w:val="008211DB"/>
    <w:rsid w:val="00821309"/>
    <w:rsid w:val="00821439"/>
    <w:rsid w:val="00821579"/>
    <w:rsid w:val="00821611"/>
    <w:rsid w:val="00821641"/>
    <w:rsid w:val="008216A4"/>
    <w:rsid w:val="0082175F"/>
    <w:rsid w:val="0082184B"/>
    <w:rsid w:val="00821A3B"/>
    <w:rsid w:val="00821BC2"/>
    <w:rsid w:val="00821C06"/>
    <w:rsid w:val="00821CD5"/>
    <w:rsid w:val="00821CE5"/>
    <w:rsid w:val="008222BB"/>
    <w:rsid w:val="00822635"/>
    <w:rsid w:val="0082265A"/>
    <w:rsid w:val="00822712"/>
    <w:rsid w:val="008229B8"/>
    <w:rsid w:val="00822B7A"/>
    <w:rsid w:val="00822CAB"/>
    <w:rsid w:val="00822DFB"/>
    <w:rsid w:val="00822E3F"/>
    <w:rsid w:val="00822FF4"/>
    <w:rsid w:val="008231CA"/>
    <w:rsid w:val="008236DA"/>
    <w:rsid w:val="00823747"/>
    <w:rsid w:val="00823B8F"/>
    <w:rsid w:val="00823C3B"/>
    <w:rsid w:val="00823EE9"/>
    <w:rsid w:val="008240B7"/>
    <w:rsid w:val="008240E0"/>
    <w:rsid w:val="008240F0"/>
    <w:rsid w:val="008240F5"/>
    <w:rsid w:val="008242E2"/>
    <w:rsid w:val="008242F3"/>
    <w:rsid w:val="008244A6"/>
    <w:rsid w:val="0082450A"/>
    <w:rsid w:val="0082458A"/>
    <w:rsid w:val="00824675"/>
    <w:rsid w:val="008247D6"/>
    <w:rsid w:val="00824A1A"/>
    <w:rsid w:val="00824B8C"/>
    <w:rsid w:val="00824D53"/>
    <w:rsid w:val="00824DDE"/>
    <w:rsid w:val="00824EC7"/>
    <w:rsid w:val="00824EF8"/>
    <w:rsid w:val="00825552"/>
    <w:rsid w:val="00825864"/>
    <w:rsid w:val="0082597A"/>
    <w:rsid w:val="00825AF0"/>
    <w:rsid w:val="00825C4F"/>
    <w:rsid w:val="00825CFD"/>
    <w:rsid w:val="00825DE1"/>
    <w:rsid w:val="00825DE6"/>
    <w:rsid w:val="00825DE9"/>
    <w:rsid w:val="00825E1A"/>
    <w:rsid w:val="00825F3F"/>
    <w:rsid w:val="00825FDA"/>
    <w:rsid w:val="00826234"/>
    <w:rsid w:val="00826680"/>
    <w:rsid w:val="008266AC"/>
    <w:rsid w:val="008269F1"/>
    <w:rsid w:val="00826BE3"/>
    <w:rsid w:val="00826C47"/>
    <w:rsid w:val="00826E11"/>
    <w:rsid w:val="00826F12"/>
    <w:rsid w:val="00826FE5"/>
    <w:rsid w:val="00827002"/>
    <w:rsid w:val="008271B3"/>
    <w:rsid w:val="0082728F"/>
    <w:rsid w:val="00827303"/>
    <w:rsid w:val="0082753E"/>
    <w:rsid w:val="0082771B"/>
    <w:rsid w:val="00827798"/>
    <w:rsid w:val="008278A3"/>
    <w:rsid w:val="00827AB1"/>
    <w:rsid w:val="00827AF2"/>
    <w:rsid w:val="00827AF7"/>
    <w:rsid w:val="00827B50"/>
    <w:rsid w:val="00827C15"/>
    <w:rsid w:val="00830184"/>
    <w:rsid w:val="0083062F"/>
    <w:rsid w:val="00830A40"/>
    <w:rsid w:val="00830AFB"/>
    <w:rsid w:val="00830BC9"/>
    <w:rsid w:val="00830BDA"/>
    <w:rsid w:val="00830C6F"/>
    <w:rsid w:val="00830C9D"/>
    <w:rsid w:val="00830D03"/>
    <w:rsid w:val="00830D05"/>
    <w:rsid w:val="00830F4C"/>
    <w:rsid w:val="0083105E"/>
    <w:rsid w:val="00831409"/>
    <w:rsid w:val="00831503"/>
    <w:rsid w:val="00831556"/>
    <w:rsid w:val="008316B8"/>
    <w:rsid w:val="008317AE"/>
    <w:rsid w:val="00831A33"/>
    <w:rsid w:val="00831BE4"/>
    <w:rsid w:val="00831C53"/>
    <w:rsid w:val="00831D83"/>
    <w:rsid w:val="00831E51"/>
    <w:rsid w:val="00831EE0"/>
    <w:rsid w:val="0083203C"/>
    <w:rsid w:val="008321D3"/>
    <w:rsid w:val="008323AE"/>
    <w:rsid w:val="008323D8"/>
    <w:rsid w:val="0083243C"/>
    <w:rsid w:val="0083247B"/>
    <w:rsid w:val="00832575"/>
    <w:rsid w:val="008326DB"/>
    <w:rsid w:val="008326F7"/>
    <w:rsid w:val="00832871"/>
    <w:rsid w:val="00832909"/>
    <w:rsid w:val="00832946"/>
    <w:rsid w:val="008329DA"/>
    <w:rsid w:val="008329F0"/>
    <w:rsid w:val="00832B7D"/>
    <w:rsid w:val="00832D23"/>
    <w:rsid w:val="00832D68"/>
    <w:rsid w:val="00832DDD"/>
    <w:rsid w:val="00833014"/>
    <w:rsid w:val="00833060"/>
    <w:rsid w:val="00833095"/>
    <w:rsid w:val="008331FB"/>
    <w:rsid w:val="00833237"/>
    <w:rsid w:val="00833314"/>
    <w:rsid w:val="00833388"/>
    <w:rsid w:val="008335AC"/>
    <w:rsid w:val="00833799"/>
    <w:rsid w:val="00833804"/>
    <w:rsid w:val="008339D7"/>
    <w:rsid w:val="00833BCE"/>
    <w:rsid w:val="0083431F"/>
    <w:rsid w:val="008347A6"/>
    <w:rsid w:val="00834942"/>
    <w:rsid w:val="0083496C"/>
    <w:rsid w:val="00834AC6"/>
    <w:rsid w:val="00834ACA"/>
    <w:rsid w:val="00834D68"/>
    <w:rsid w:val="00834E4B"/>
    <w:rsid w:val="00834E78"/>
    <w:rsid w:val="00835112"/>
    <w:rsid w:val="00835139"/>
    <w:rsid w:val="0083521E"/>
    <w:rsid w:val="008353B9"/>
    <w:rsid w:val="008355C0"/>
    <w:rsid w:val="00835696"/>
    <w:rsid w:val="008357C6"/>
    <w:rsid w:val="00835E25"/>
    <w:rsid w:val="00835E8A"/>
    <w:rsid w:val="0083603E"/>
    <w:rsid w:val="008360D4"/>
    <w:rsid w:val="008360DD"/>
    <w:rsid w:val="00836212"/>
    <w:rsid w:val="00836636"/>
    <w:rsid w:val="00836B47"/>
    <w:rsid w:val="00836CFF"/>
    <w:rsid w:val="00836D49"/>
    <w:rsid w:val="00836F48"/>
    <w:rsid w:val="00837026"/>
    <w:rsid w:val="00837125"/>
    <w:rsid w:val="00837211"/>
    <w:rsid w:val="008375B3"/>
    <w:rsid w:val="008375BD"/>
    <w:rsid w:val="00837606"/>
    <w:rsid w:val="00837631"/>
    <w:rsid w:val="008376C0"/>
    <w:rsid w:val="0083781A"/>
    <w:rsid w:val="00837AD1"/>
    <w:rsid w:val="008400B4"/>
    <w:rsid w:val="008402D9"/>
    <w:rsid w:val="0084044A"/>
    <w:rsid w:val="008406DD"/>
    <w:rsid w:val="008408D1"/>
    <w:rsid w:val="00840B3D"/>
    <w:rsid w:val="00840DA1"/>
    <w:rsid w:val="00840F5C"/>
    <w:rsid w:val="008410A6"/>
    <w:rsid w:val="00841116"/>
    <w:rsid w:val="008411E8"/>
    <w:rsid w:val="00841248"/>
    <w:rsid w:val="008416A0"/>
    <w:rsid w:val="008417A9"/>
    <w:rsid w:val="008417B7"/>
    <w:rsid w:val="0084182A"/>
    <w:rsid w:val="00841836"/>
    <w:rsid w:val="0084197C"/>
    <w:rsid w:val="00841A43"/>
    <w:rsid w:val="00841A4C"/>
    <w:rsid w:val="00841A69"/>
    <w:rsid w:val="00841CA1"/>
    <w:rsid w:val="00841CC2"/>
    <w:rsid w:val="00841CEB"/>
    <w:rsid w:val="00841DAF"/>
    <w:rsid w:val="00841DB2"/>
    <w:rsid w:val="00841F12"/>
    <w:rsid w:val="00841F5F"/>
    <w:rsid w:val="0084204F"/>
    <w:rsid w:val="00842105"/>
    <w:rsid w:val="0084220F"/>
    <w:rsid w:val="00842399"/>
    <w:rsid w:val="0084280D"/>
    <w:rsid w:val="008429D5"/>
    <w:rsid w:val="00842E61"/>
    <w:rsid w:val="00842EBD"/>
    <w:rsid w:val="00842F6C"/>
    <w:rsid w:val="00842FC5"/>
    <w:rsid w:val="00843273"/>
    <w:rsid w:val="00843482"/>
    <w:rsid w:val="0084372A"/>
    <w:rsid w:val="0084372C"/>
    <w:rsid w:val="0084385A"/>
    <w:rsid w:val="00843CDC"/>
    <w:rsid w:val="00843D0A"/>
    <w:rsid w:val="00843E5F"/>
    <w:rsid w:val="00843F0D"/>
    <w:rsid w:val="00844387"/>
    <w:rsid w:val="0084439F"/>
    <w:rsid w:val="0084457C"/>
    <w:rsid w:val="00844658"/>
    <w:rsid w:val="00844688"/>
    <w:rsid w:val="00844738"/>
    <w:rsid w:val="00844C69"/>
    <w:rsid w:val="00844C7F"/>
    <w:rsid w:val="00844D6C"/>
    <w:rsid w:val="00844F98"/>
    <w:rsid w:val="008450D7"/>
    <w:rsid w:val="008451EA"/>
    <w:rsid w:val="008453BD"/>
    <w:rsid w:val="00845407"/>
    <w:rsid w:val="008454F1"/>
    <w:rsid w:val="0084597B"/>
    <w:rsid w:val="008460AB"/>
    <w:rsid w:val="00846182"/>
    <w:rsid w:val="00846201"/>
    <w:rsid w:val="008463A7"/>
    <w:rsid w:val="008466A2"/>
    <w:rsid w:val="0084677E"/>
    <w:rsid w:val="008468EF"/>
    <w:rsid w:val="00846A96"/>
    <w:rsid w:val="00846C67"/>
    <w:rsid w:val="00846EFE"/>
    <w:rsid w:val="00846F87"/>
    <w:rsid w:val="008470F4"/>
    <w:rsid w:val="0084712E"/>
    <w:rsid w:val="00847286"/>
    <w:rsid w:val="00847477"/>
    <w:rsid w:val="00847502"/>
    <w:rsid w:val="008476CF"/>
    <w:rsid w:val="00847870"/>
    <w:rsid w:val="00847935"/>
    <w:rsid w:val="00847BD9"/>
    <w:rsid w:val="00847C18"/>
    <w:rsid w:val="00847C54"/>
    <w:rsid w:val="00847EAA"/>
    <w:rsid w:val="00847F2C"/>
    <w:rsid w:val="0085020D"/>
    <w:rsid w:val="00850384"/>
    <w:rsid w:val="008505F0"/>
    <w:rsid w:val="00850753"/>
    <w:rsid w:val="008507A0"/>
    <w:rsid w:val="00850A0A"/>
    <w:rsid w:val="00850A52"/>
    <w:rsid w:val="00850AAB"/>
    <w:rsid w:val="00850F44"/>
    <w:rsid w:val="00851037"/>
    <w:rsid w:val="0085106B"/>
    <w:rsid w:val="008510BB"/>
    <w:rsid w:val="008510F5"/>
    <w:rsid w:val="00851182"/>
    <w:rsid w:val="00851231"/>
    <w:rsid w:val="008515D9"/>
    <w:rsid w:val="0085171C"/>
    <w:rsid w:val="0085173F"/>
    <w:rsid w:val="0085174B"/>
    <w:rsid w:val="008517D1"/>
    <w:rsid w:val="0085181B"/>
    <w:rsid w:val="008519BC"/>
    <w:rsid w:val="00851B0C"/>
    <w:rsid w:val="00851B85"/>
    <w:rsid w:val="00851D2E"/>
    <w:rsid w:val="00851DF2"/>
    <w:rsid w:val="00851E78"/>
    <w:rsid w:val="008520FD"/>
    <w:rsid w:val="008521F5"/>
    <w:rsid w:val="008523EA"/>
    <w:rsid w:val="008525D0"/>
    <w:rsid w:val="008526B6"/>
    <w:rsid w:val="0085271D"/>
    <w:rsid w:val="008529FA"/>
    <w:rsid w:val="00852B57"/>
    <w:rsid w:val="00852C0D"/>
    <w:rsid w:val="00852C15"/>
    <w:rsid w:val="00853008"/>
    <w:rsid w:val="0085300D"/>
    <w:rsid w:val="0085364F"/>
    <w:rsid w:val="00853711"/>
    <w:rsid w:val="00853746"/>
    <w:rsid w:val="008537C2"/>
    <w:rsid w:val="008537E5"/>
    <w:rsid w:val="00853819"/>
    <w:rsid w:val="0085381B"/>
    <w:rsid w:val="00853888"/>
    <w:rsid w:val="00853AE6"/>
    <w:rsid w:val="00853AF6"/>
    <w:rsid w:val="00853B79"/>
    <w:rsid w:val="00853ED0"/>
    <w:rsid w:val="00853F73"/>
    <w:rsid w:val="00854036"/>
    <w:rsid w:val="0085412B"/>
    <w:rsid w:val="0085424B"/>
    <w:rsid w:val="00854304"/>
    <w:rsid w:val="008543EA"/>
    <w:rsid w:val="008544E6"/>
    <w:rsid w:val="00854613"/>
    <w:rsid w:val="00854688"/>
    <w:rsid w:val="008546FE"/>
    <w:rsid w:val="008547FB"/>
    <w:rsid w:val="00854A13"/>
    <w:rsid w:val="00854F3F"/>
    <w:rsid w:val="008551C7"/>
    <w:rsid w:val="008554BF"/>
    <w:rsid w:val="008554D4"/>
    <w:rsid w:val="008555D9"/>
    <w:rsid w:val="00855600"/>
    <w:rsid w:val="008556A5"/>
    <w:rsid w:val="008557BD"/>
    <w:rsid w:val="008557C1"/>
    <w:rsid w:val="008558CF"/>
    <w:rsid w:val="008559CC"/>
    <w:rsid w:val="00855CA0"/>
    <w:rsid w:val="00855D94"/>
    <w:rsid w:val="00855FEA"/>
    <w:rsid w:val="00856084"/>
    <w:rsid w:val="00856463"/>
    <w:rsid w:val="00856598"/>
    <w:rsid w:val="0085692E"/>
    <w:rsid w:val="0085698E"/>
    <w:rsid w:val="00856BB9"/>
    <w:rsid w:val="00856F68"/>
    <w:rsid w:val="008572B5"/>
    <w:rsid w:val="00857579"/>
    <w:rsid w:val="008577C4"/>
    <w:rsid w:val="00857B6A"/>
    <w:rsid w:val="00857C81"/>
    <w:rsid w:val="008602B4"/>
    <w:rsid w:val="008604FB"/>
    <w:rsid w:val="008605EF"/>
    <w:rsid w:val="0086064A"/>
    <w:rsid w:val="008607C6"/>
    <w:rsid w:val="00860A6B"/>
    <w:rsid w:val="00860CA2"/>
    <w:rsid w:val="00860CFC"/>
    <w:rsid w:val="00860D72"/>
    <w:rsid w:val="00861049"/>
    <w:rsid w:val="00861076"/>
    <w:rsid w:val="008610F7"/>
    <w:rsid w:val="0086123D"/>
    <w:rsid w:val="008615C2"/>
    <w:rsid w:val="0086176D"/>
    <w:rsid w:val="008617BD"/>
    <w:rsid w:val="008619B4"/>
    <w:rsid w:val="00861A56"/>
    <w:rsid w:val="00861C4D"/>
    <w:rsid w:val="00861C53"/>
    <w:rsid w:val="00861EE6"/>
    <w:rsid w:val="00861FAC"/>
    <w:rsid w:val="00861FB8"/>
    <w:rsid w:val="00862098"/>
    <w:rsid w:val="008620E9"/>
    <w:rsid w:val="0086214F"/>
    <w:rsid w:val="008622B3"/>
    <w:rsid w:val="008624A2"/>
    <w:rsid w:val="008628CF"/>
    <w:rsid w:val="00862B4D"/>
    <w:rsid w:val="00862E70"/>
    <w:rsid w:val="0086313D"/>
    <w:rsid w:val="0086337D"/>
    <w:rsid w:val="008633C1"/>
    <w:rsid w:val="008634E2"/>
    <w:rsid w:val="008635B5"/>
    <w:rsid w:val="00863842"/>
    <w:rsid w:val="008638B5"/>
    <w:rsid w:val="0086396D"/>
    <w:rsid w:val="00864204"/>
    <w:rsid w:val="00864495"/>
    <w:rsid w:val="00864776"/>
    <w:rsid w:val="008647E3"/>
    <w:rsid w:val="00864ADE"/>
    <w:rsid w:val="00864B31"/>
    <w:rsid w:val="00864B74"/>
    <w:rsid w:val="00864B7F"/>
    <w:rsid w:val="00864C20"/>
    <w:rsid w:val="00864C98"/>
    <w:rsid w:val="00864DA2"/>
    <w:rsid w:val="00864DB1"/>
    <w:rsid w:val="00864E07"/>
    <w:rsid w:val="00864E93"/>
    <w:rsid w:val="008651E9"/>
    <w:rsid w:val="00865278"/>
    <w:rsid w:val="008653B8"/>
    <w:rsid w:val="0086582D"/>
    <w:rsid w:val="00865BA3"/>
    <w:rsid w:val="00865D10"/>
    <w:rsid w:val="00865D91"/>
    <w:rsid w:val="00865FD3"/>
    <w:rsid w:val="0086611A"/>
    <w:rsid w:val="0086617A"/>
    <w:rsid w:val="008661C5"/>
    <w:rsid w:val="00866260"/>
    <w:rsid w:val="0086661E"/>
    <w:rsid w:val="00866725"/>
    <w:rsid w:val="00866749"/>
    <w:rsid w:val="00866862"/>
    <w:rsid w:val="0086692E"/>
    <w:rsid w:val="00866C57"/>
    <w:rsid w:val="00866D3B"/>
    <w:rsid w:val="00866DAD"/>
    <w:rsid w:val="00866EA8"/>
    <w:rsid w:val="00866EB8"/>
    <w:rsid w:val="00866FF9"/>
    <w:rsid w:val="008670FB"/>
    <w:rsid w:val="00867229"/>
    <w:rsid w:val="00867290"/>
    <w:rsid w:val="008672FF"/>
    <w:rsid w:val="00867391"/>
    <w:rsid w:val="008674E6"/>
    <w:rsid w:val="00867758"/>
    <w:rsid w:val="008678F9"/>
    <w:rsid w:val="00867A09"/>
    <w:rsid w:val="00867A7C"/>
    <w:rsid w:val="00867B3D"/>
    <w:rsid w:val="00867E34"/>
    <w:rsid w:val="00867F2A"/>
    <w:rsid w:val="0087003A"/>
    <w:rsid w:val="0087017F"/>
    <w:rsid w:val="0087027C"/>
    <w:rsid w:val="008702F6"/>
    <w:rsid w:val="0087050B"/>
    <w:rsid w:val="0087057A"/>
    <w:rsid w:val="00870663"/>
    <w:rsid w:val="00870701"/>
    <w:rsid w:val="0087075B"/>
    <w:rsid w:val="00870C38"/>
    <w:rsid w:val="00870DCF"/>
    <w:rsid w:val="00871007"/>
    <w:rsid w:val="00871058"/>
    <w:rsid w:val="00871101"/>
    <w:rsid w:val="008712AC"/>
    <w:rsid w:val="0087133A"/>
    <w:rsid w:val="008715CC"/>
    <w:rsid w:val="00871680"/>
    <w:rsid w:val="0087169A"/>
    <w:rsid w:val="0087177A"/>
    <w:rsid w:val="0087180F"/>
    <w:rsid w:val="00871818"/>
    <w:rsid w:val="00871939"/>
    <w:rsid w:val="00871A6B"/>
    <w:rsid w:val="00871BDB"/>
    <w:rsid w:val="00871E52"/>
    <w:rsid w:val="008720F2"/>
    <w:rsid w:val="0087213A"/>
    <w:rsid w:val="008723CC"/>
    <w:rsid w:val="00872449"/>
    <w:rsid w:val="00872535"/>
    <w:rsid w:val="008726ED"/>
    <w:rsid w:val="0087280F"/>
    <w:rsid w:val="00872AE1"/>
    <w:rsid w:val="00872B26"/>
    <w:rsid w:val="00872CB1"/>
    <w:rsid w:val="00872D72"/>
    <w:rsid w:val="00872DB3"/>
    <w:rsid w:val="00873010"/>
    <w:rsid w:val="0087321E"/>
    <w:rsid w:val="008732CF"/>
    <w:rsid w:val="0087338A"/>
    <w:rsid w:val="00873391"/>
    <w:rsid w:val="008733CE"/>
    <w:rsid w:val="008733CF"/>
    <w:rsid w:val="00873944"/>
    <w:rsid w:val="00873AC0"/>
    <w:rsid w:val="00873BB2"/>
    <w:rsid w:val="00873D24"/>
    <w:rsid w:val="00873E9D"/>
    <w:rsid w:val="00873F90"/>
    <w:rsid w:val="00874051"/>
    <w:rsid w:val="008740B7"/>
    <w:rsid w:val="00874287"/>
    <w:rsid w:val="00874363"/>
    <w:rsid w:val="008743A8"/>
    <w:rsid w:val="0087449A"/>
    <w:rsid w:val="008744F5"/>
    <w:rsid w:val="008745BB"/>
    <w:rsid w:val="00874782"/>
    <w:rsid w:val="00874794"/>
    <w:rsid w:val="0087482A"/>
    <w:rsid w:val="00874879"/>
    <w:rsid w:val="008749F6"/>
    <w:rsid w:val="00874C3A"/>
    <w:rsid w:val="00874CD8"/>
    <w:rsid w:val="00874D67"/>
    <w:rsid w:val="00874DEA"/>
    <w:rsid w:val="00874E94"/>
    <w:rsid w:val="00874F99"/>
    <w:rsid w:val="008750A2"/>
    <w:rsid w:val="008750B8"/>
    <w:rsid w:val="00875125"/>
    <w:rsid w:val="00875228"/>
    <w:rsid w:val="00875247"/>
    <w:rsid w:val="0087547B"/>
    <w:rsid w:val="0087576D"/>
    <w:rsid w:val="008758BE"/>
    <w:rsid w:val="00875957"/>
    <w:rsid w:val="00875A5B"/>
    <w:rsid w:val="00875B31"/>
    <w:rsid w:val="0087602D"/>
    <w:rsid w:val="0087638D"/>
    <w:rsid w:val="008764DF"/>
    <w:rsid w:val="008765D7"/>
    <w:rsid w:val="008766E8"/>
    <w:rsid w:val="008767DE"/>
    <w:rsid w:val="00876C6E"/>
    <w:rsid w:val="00876C97"/>
    <w:rsid w:val="00876DF0"/>
    <w:rsid w:val="00877724"/>
    <w:rsid w:val="00877912"/>
    <w:rsid w:val="0087793C"/>
    <w:rsid w:val="008779EE"/>
    <w:rsid w:val="00877A2A"/>
    <w:rsid w:val="00877AF0"/>
    <w:rsid w:val="00877B22"/>
    <w:rsid w:val="00877C42"/>
    <w:rsid w:val="00877D65"/>
    <w:rsid w:val="00877FAF"/>
    <w:rsid w:val="008802D5"/>
    <w:rsid w:val="00880518"/>
    <w:rsid w:val="00880807"/>
    <w:rsid w:val="008809E2"/>
    <w:rsid w:val="00880AC1"/>
    <w:rsid w:val="00880C6D"/>
    <w:rsid w:val="00880D1A"/>
    <w:rsid w:val="00880DC3"/>
    <w:rsid w:val="00880E5C"/>
    <w:rsid w:val="00881520"/>
    <w:rsid w:val="008815E6"/>
    <w:rsid w:val="00881B5B"/>
    <w:rsid w:val="00881B7B"/>
    <w:rsid w:val="00881F51"/>
    <w:rsid w:val="00881F92"/>
    <w:rsid w:val="008820E0"/>
    <w:rsid w:val="00882102"/>
    <w:rsid w:val="0088225D"/>
    <w:rsid w:val="0088226B"/>
    <w:rsid w:val="0088228C"/>
    <w:rsid w:val="0088247D"/>
    <w:rsid w:val="00882484"/>
    <w:rsid w:val="0088274C"/>
    <w:rsid w:val="00882A04"/>
    <w:rsid w:val="00882A25"/>
    <w:rsid w:val="00882D6E"/>
    <w:rsid w:val="00882F9F"/>
    <w:rsid w:val="00882FEE"/>
    <w:rsid w:val="008830DD"/>
    <w:rsid w:val="00883149"/>
    <w:rsid w:val="008831BE"/>
    <w:rsid w:val="00883380"/>
    <w:rsid w:val="008833A6"/>
    <w:rsid w:val="00883422"/>
    <w:rsid w:val="00883437"/>
    <w:rsid w:val="0088354F"/>
    <w:rsid w:val="008836BF"/>
    <w:rsid w:val="008837BF"/>
    <w:rsid w:val="00883840"/>
    <w:rsid w:val="00883A2D"/>
    <w:rsid w:val="00883C43"/>
    <w:rsid w:val="00883D89"/>
    <w:rsid w:val="008840C8"/>
    <w:rsid w:val="0088427E"/>
    <w:rsid w:val="008843C0"/>
    <w:rsid w:val="008843D4"/>
    <w:rsid w:val="00884470"/>
    <w:rsid w:val="00884676"/>
    <w:rsid w:val="0088471B"/>
    <w:rsid w:val="00884943"/>
    <w:rsid w:val="00884F3F"/>
    <w:rsid w:val="00884FB6"/>
    <w:rsid w:val="00884FBC"/>
    <w:rsid w:val="00884FE3"/>
    <w:rsid w:val="0088505E"/>
    <w:rsid w:val="0088508B"/>
    <w:rsid w:val="008850B9"/>
    <w:rsid w:val="00885258"/>
    <w:rsid w:val="00885269"/>
    <w:rsid w:val="008853A1"/>
    <w:rsid w:val="008854E1"/>
    <w:rsid w:val="00885F7B"/>
    <w:rsid w:val="00885FC2"/>
    <w:rsid w:val="008860E2"/>
    <w:rsid w:val="008861C6"/>
    <w:rsid w:val="00886397"/>
    <w:rsid w:val="00886596"/>
    <w:rsid w:val="008865C8"/>
    <w:rsid w:val="0088665C"/>
    <w:rsid w:val="00886A7D"/>
    <w:rsid w:val="00886AFE"/>
    <w:rsid w:val="00886D76"/>
    <w:rsid w:val="00886E1B"/>
    <w:rsid w:val="0088708C"/>
    <w:rsid w:val="008870DF"/>
    <w:rsid w:val="008870E1"/>
    <w:rsid w:val="008874F3"/>
    <w:rsid w:val="0088755A"/>
    <w:rsid w:val="0088783F"/>
    <w:rsid w:val="008879F8"/>
    <w:rsid w:val="00887BA9"/>
    <w:rsid w:val="00887FBC"/>
    <w:rsid w:val="0089000E"/>
    <w:rsid w:val="0089009A"/>
    <w:rsid w:val="0089024F"/>
    <w:rsid w:val="00890377"/>
    <w:rsid w:val="008904E4"/>
    <w:rsid w:val="0089076B"/>
    <w:rsid w:val="008907D2"/>
    <w:rsid w:val="00890810"/>
    <w:rsid w:val="008909BF"/>
    <w:rsid w:val="00890AAE"/>
    <w:rsid w:val="00890D80"/>
    <w:rsid w:val="0089100C"/>
    <w:rsid w:val="0089100D"/>
    <w:rsid w:val="00891348"/>
    <w:rsid w:val="0089138E"/>
    <w:rsid w:val="008914AC"/>
    <w:rsid w:val="00891AA2"/>
    <w:rsid w:val="00891AF9"/>
    <w:rsid w:val="00891D96"/>
    <w:rsid w:val="00891D9A"/>
    <w:rsid w:val="00891E40"/>
    <w:rsid w:val="00891E84"/>
    <w:rsid w:val="00891FC2"/>
    <w:rsid w:val="008920EB"/>
    <w:rsid w:val="008925CE"/>
    <w:rsid w:val="008925F0"/>
    <w:rsid w:val="008927AB"/>
    <w:rsid w:val="0089289E"/>
    <w:rsid w:val="008928E1"/>
    <w:rsid w:val="008928E2"/>
    <w:rsid w:val="00892B71"/>
    <w:rsid w:val="00892C79"/>
    <w:rsid w:val="00892D25"/>
    <w:rsid w:val="00892E1B"/>
    <w:rsid w:val="00893239"/>
    <w:rsid w:val="00893370"/>
    <w:rsid w:val="008934A0"/>
    <w:rsid w:val="008934DB"/>
    <w:rsid w:val="008934E7"/>
    <w:rsid w:val="008935A9"/>
    <w:rsid w:val="00893788"/>
    <w:rsid w:val="008937ED"/>
    <w:rsid w:val="008939FA"/>
    <w:rsid w:val="00893A98"/>
    <w:rsid w:val="00893B5C"/>
    <w:rsid w:val="00893B7C"/>
    <w:rsid w:val="00893DE7"/>
    <w:rsid w:val="00893F7E"/>
    <w:rsid w:val="0089401E"/>
    <w:rsid w:val="008942F3"/>
    <w:rsid w:val="0089434E"/>
    <w:rsid w:val="00894387"/>
    <w:rsid w:val="00894690"/>
    <w:rsid w:val="00894735"/>
    <w:rsid w:val="00894884"/>
    <w:rsid w:val="00894931"/>
    <w:rsid w:val="00894B2A"/>
    <w:rsid w:val="00894CA2"/>
    <w:rsid w:val="00894EF6"/>
    <w:rsid w:val="00894F2A"/>
    <w:rsid w:val="00895092"/>
    <w:rsid w:val="00895290"/>
    <w:rsid w:val="008952B7"/>
    <w:rsid w:val="00895368"/>
    <w:rsid w:val="00895588"/>
    <w:rsid w:val="00895A60"/>
    <w:rsid w:val="00895BA6"/>
    <w:rsid w:val="00895D81"/>
    <w:rsid w:val="00895F59"/>
    <w:rsid w:val="00896066"/>
    <w:rsid w:val="00896191"/>
    <w:rsid w:val="00896339"/>
    <w:rsid w:val="00896472"/>
    <w:rsid w:val="008964A5"/>
    <w:rsid w:val="008964BC"/>
    <w:rsid w:val="008965A3"/>
    <w:rsid w:val="00896645"/>
    <w:rsid w:val="00896809"/>
    <w:rsid w:val="00896850"/>
    <w:rsid w:val="00896898"/>
    <w:rsid w:val="008969B6"/>
    <w:rsid w:val="008969E3"/>
    <w:rsid w:val="00896B0F"/>
    <w:rsid w:val="00896C23"/>
    <w:rsid w:val="00896C6B"/>
    <w:rsid w:val="00896D06"/>
    <w:rsid w:val="00896E4B"/>
    <w:rsid w:val="00897900"/>
    <w:rsid w:val="00897BB2"/>
    <w:rsid w:val="00897CB7"/>
    <w:rsid w:val="00897CD1"/>
    <w:rsid w:val="00897DEF"/>
    <w:rsid w:val="00897FFE"/>
    <w:rsid w:val="008A00C0"/>
    <w:rsid w:val="008A00F3"/>
    <w:rsid w:val="008A049E"/>
    <w:rsid w:val="008A060A"/>
    <w:rsid w:val="008A0725"/>
    <w:rsid w:val="008A075F"/>
    <w:rsid w:val="008A0AB0"/>
    <w:rsid w:val="008A0B51"/>
    <w:rsid w:val="008A0D2B"/>
    <w:rsid w:val="008A0F24"/>
    <w:rsid w:val="008A10D5"/>
    <w:rsid w:val="008A11BB"/>
    <w:rsid w:val="008A12A1"/>
    <w:rsid w:val="008A12A7"/>
    <w:rsid w:val="008A1332"/>
    <w:rsid w:val="008A19EB"/>
    <w:rsid w:val="008A1ADE"/>
    <w:rsid w:val="008A1EA0"/>
    <w:rsid w:val="008A2170"/>
    <w:rsid w:val="008A236E"/>
    <w:rsid w:val="008A23F5"/>
    <w:rsid w:val="008A2729"/>
    <w:rsid w:val="008A288A"/>
    <w:rsid w:val="008A2ADA"/>
    <w:rsid w:val="008A2AFF"/>
    <w:rsid w:val="008A2C4F"/>
    <w:rsid w:val="008A2EF4"/>
    <w:rsid w:val="008A2F73"/>
    <w:rsid w:val="008A3078"/>
    <w:rsid w:val="008A33C7"/>
    <w:rsid w:val="008A3599"/>
    <w:rsid w:val="008A370C"/>
    <w:rsid w:val="008A3994"/>
    <w:rsid w:val="008A3AAB"/>
    <w:rsid w:val="008A3F0D"/>
    <w:rsid w:val="008A3F20"/>
    <w:rsid w:val="008A4239"/>
    <w:rsid w:val="008A4603"/>
    <w:rsid w:val="008A4779"/>
    <w:rsid w:val="008A497A"/>
    <w:rsid w:val="008A49A1"/>
    <w:rsid w:val="008A4D86"/>
    <w:rsid w:val="008A4DAD"/>
    <w:rsid w:val="008A4F1A"/>
    <w:rsid w:val="008A4F2F"/>
    <w:rsid w:val="008A50D9"/>
    <w:rsid w:val="008A510C"/>
    <w:rsid w:val="008A5622"/>
    <w:rsid w:val="008A56C7"/>
    <w:rsid w:val="008A57D7"/>
    <w:rsid w:val="008A5829"/>
    <w:rsid w:val="008A5851"/>
    <w:rsid w:val="008A5906"/>
    <w:rsid w:val="008A5BB8"/>
    <w:rsid w:val="008A5D06"/>
    <w:rsid w:val="008A6175"/>
    <w:rsid w:val="008A63B3"/>
    <w:rsid w:val="008A65D0"/>
    <w:rsid w:val="008A6707"/>
    <w:rsid w:val="008A6811"/>
    <w:rsid w:val="008A6914"/>
    <w:rsid w:val="008A6936"/>
    <w:rsid w:val="008A69C4"/>
    <w:rsid w:val="008A6A19"/>
    <w:rsid w:val="008A6A63"/>
    <w:rsid w:val="008A6B21"/>
    <w:rsid w:val="008A6D59"/>
    <w:rsid w:val="008A6DF9"/>
    <w:rsid w:val="008A6E95"/>
    <w:rsid w:val="008A6F51"/>
    <w:rsid w:val="008A7066"/>
    <w:rsid w:val="008A70D0"/>
    <w:rsid w:val="008A7270"/>
    <w:rsid w:val="008A74FD"/>
    <w:rsid w:val="008A7528"/>
    <w:rsid w:val="008A762E"/>
    <w:rsid w:val="008A7697"/>
    <w:rsid w:val="008A782F"/>
    <w:rsid w:val="008A791A"/>
    <w:rsid w:val="008A7A21"/>
    <w:rsid w:val="008A7A84"/>
    <w:rsid w:val="008A7B4B"/>
    <w:rsid w:val="008A7BE7"/>
    <w:rsid w:val="008A7C6B"/>
    <w:rsid w:val="008A7F28"/>
    <w:rsid w:val="008B0233"/>
    <w:rsid w:val="008B0BD4"/>
    <w:rsid w:val="008B0CD1"/>
    <w:rsid w:val="008B0D2C"/>
    <w:rsid w:val="008B0D4C"/>
    <w:rsid w:val="008B0E2F"/>
    <w:rsid w:val="008B1221"/>
    <w:rsid w:val="008B14BB"/>
    <w:rsid w:val="008B189A"/>
    <w:rsid w:val="008B19EE"/>
    <w:rsid w:val="008B1A80"/>
    <w:rsid w:val="008B1F67"/>
    <w:rsid w:val="008B1F95"/>
    <w:rsid w:val="008B20CB"/>
    <w:rsid w:val="008B20DF"/>
    <w:rsid w:val="008B228B"/>
    <w:rsid w:val="008B23F6"/>
    <w:rsid w:val="008B2407"/>
    <w:rsid w:val="008B250C"/>
    <w:rsid w:val="008B2524"/>
    <w:rsid w:val="008B2810"/>
    <w:rsid w:val="008B28D5"/>
    <w:rsid w:val="008B2993"/>
    <w:rsid w:val="008B2C2B"/>
    <w:rsid w:val="008B357F"/>
    <w:rsid w:val="008B38D9"/>
    <w:rsid w:val="008B3910"/>
    <w:rsid w:val="008B3A6F"/>
    <w:rsid w:val="008B3AC6"/>
    <w:rsid w:val="008B3C3F"/>
    <w:rsid w:val="008B3CA7"/>
    <w:rsid w:val="008B3D29"/>
    <w:rsid w:val="008B3D71"/>
    <w:rsid w:val="008B3D88"/>
    <w:rsid w:val="008B3E97"/>
    <w:rsid w:val="008B3F4D"/>
    <w:rsid w:val="008B3F52"/>
    <w:rsid w:val="008B3FA1"/>
    <w:rsid w:val="008B428B"/>
    <w:rsid w:val="008B42B5"/>
    <w:rsid w:val="008B42BE"/>
    <w:rsid w:val="008B4562"/>
    <w:rsid w:val="008B4585"/>
    <w:rsid w:val="008B45E2"/>
    <w:rsid w:val="008B47E0"/>
    <w:rsid w:val="008B4A10"/>
    <w:rsid w:val="008B4B6A"/>
    <w:rsid w:val="008B4D5A"/>
    <w:rsid w:val="008B4E40"/>
    <w:rsid w:val="008B4F3D"/>
    <w:rsid w:val="008B50B7"/>
    <w:rsid w:val="008B51E5"/>
    <w:rsid w:val="008B5216"/>
    <w:rsid w:val="008B5784"/>
    <w:rsid w:val="008B5A57"/>
    <w:rsid w:val="008B5BF6"/>
    <w:rsid w:val="008B5CD7"/>
    <w:rsid w:val="008B5DDA"/>
    <w:rsid w:val="008B5F62"/>
    <w:rsid w:val="008B60B2"/>
    <w:rsid w:val="008B60CF"/>
    <w:rsid w:val="008B61BB"/>
    <w:rsid w:val="008B61D1"/>
    <w:rsid w:val="008B6413"/>
    <w:rsid w:val="008B6450"/>
    <w:rsid w:val="008B65DC"/>
    <w:rsid w:val="008B67F5"/>
    <w:rsid w:val="008B6804"/>
    <w:rsid w:val="008B6C13"/>
    <w:rsid w:val="008B6EBA"/>
    <w:rsid w:val="008B6FD0"/>
    <w:rsid w:val="008B7059"/>
    <w:rsid w:val="008B706E"/>
    <w:rsid w:val="008B714E"/>
    <w:rsid w:val="008B7519"/>
    <w:rsid w:val="008B7C35"/>
    <w:rsid w:val="008C0127"/>
    <w:rsid w:val="008C038F"/>
    <w:rsid w:val="008C0482"/>
    <w:rsid w:val="008C0535"/>
    <w:rsid w:val="008C05E9"/>
    <w:rsid w:val="008C0786"/>
    <w:rsid w:val="008C07C7"/>
    <w:rsid w:val="008C08D3"/>
    <w:rsid w:val="008C0CEF"/>
    <w:rsid w:val="008C0D26"/>
    <w:rsid w:val="008C0D81"/>
    <w:rsid w:val="008C0E97"/>
    <w:rsid w:val="008C0F26"/>
    <w:rsid w:val="008C0FFA"/>
    <w:rsid w:val="008C122B"/>
    <w:rsid w:val="008C15E1"/>
    <w:rsid w:val="008C18A5"/>
    <w:rsid w:val="008C1A54"/>
    <w:rsid w:val="008C1CB1"/>
    <w:rsid w:val="008C1D5F"/>
    <w:rsid w:val="008C1E8B"/>
    <w:rsid w:val="008C2074"/>
    <w:rsid w:val="008C212B"/>
    <w:rsid w:val="008C2151"/>
    <w:rsid w:val="008C22E6"/>
    <w:rsid w:val="008C258D"/>
    <w:rsid w:val="008C264B"/>
    <w:rsid w:val="008C2697"/>
    <w:rsid w:val="008C27A4"/>
    <w:rsid w:val="008C281F"/>
    <w:rsid w:val="008C2973"/>
    <w:rsid w:val="008C2B1F"/>
    <w:rsid w:val="008C2CF6"/>
    <w:rsid w:val="008C2DA8"/>
    <w:rsid w:val="008C2E00"/>
    <w:rsid w:val="008C2E08"/>
    <w:rsid w:val="008C2FE8"/>
    <w:rsid w:val="008C3024"/>
    <w:rsid w:val="008C3211"/>
    <w:rsid w:val="008C3377"/>
    <w:rsid w:val="008C35E3"/>
    <w:rsid w:val="008C35F5"/>
    <w:rsid w:val="008C3875"/>
    <w:rsid w:val="008C38DB"/>
    <w:rsid w:val="008C39C7"/>
    <w:rsid w:val="008C3D70"/>
    <w:rsid w:val="008C3F05"/>
    <w:rsid w:val="008C4033"/>
    <w:rsid w:val="008C4074"/>
    <w:rsid w:val="008C450F"/>
    <w:rsid w:val="008C4628"/>
    <w:rsid w:val="008C4698"/>
    <w:rsid w:val="008C46A4"/>
    <w:rsid w:val="008C46D7"/>
    <w:rsid w:val="008C4872"/>
    <w:rsid w:val="008C4C52"/>
    <w:rsid w:val="008C51B7"/>
    <w:rsid w:val="008C5223"/>
    <w:rsid w:val="008C548B"/>
    <w:rsid w:val="008C5A55"/>
    <w:rsid w:val="008C5C25"/>
    <w:rsid w:val="008C5CA4"/>
    <w:rsid w:val="008C5D4C"/>
    <w:rsid w:val="008C5F47"/>
    <w:rsid w:val="008C6217"/>
    <w:rsid w:val="008C62E4"/>
    <w:rsid w:val="008C6343"/>
    <w:rsid w:val="008C64BC"/>
    <w:rsid w:val="008C64C9"/>
    <w:rsid w:val="008C65A5"/>
    <w:rsid w:val="008C65DF"/>
    <w:rsid w:val="008C6639"/>
    <w:rsid w:val="008C681C"/>
    <w:rsid w:val="008C6842"/>
    <w:rsid w:val="008C6A73"/>
    <w:rsid w:val="008C6AB1"/>
    <w:rsid w:val="008C6BA2"/>
    <w:rsid w:val="008C6BA8"/>
    <w:rsid w:val="008C6BFE"/>
    <w:rsid w:val="008C6D36"/>
    <w:rsid w:val="008C6DCE"/>
    <w:rsid w:val="008C71ED"/>
    <w:rsid w:val="008C7359"/>
    <w:rsid w:val="008C74A2"/>
    <w:rsid w:val="008C76E0"/>
    <w:rsid w:val="008C7809"/>
    <w:rsid w:val="008C78F1"/>
    <w:rsid w:val="008C7B47"/>
    <w:rsid w:val="008C7BF2"/>
    <w:rsid w:val="008C7CDE"/>
    <w:rsid w:val="008C7F6E"/>
    <w:rsid w:val="008D00FE"/>
    <w:rsid w:val="008D0483"/>
    <w:rsid w:val="008D04A3"/>
    <w:rsid w:val="008D084D"/>
    <w:rsid w:val="008D088A"/>
    <w:rsid w:val="008D09A8"/>
    <w:rsid w:val="008D09B7"/>
    <w:rsid w:val="008D0C50"/>
    <w:rsid w:val="008D102C"/>
    <w:rsid w:val="008D122A"/>
    <w:rsid w:val="008D134D"/>
    <w:rsid w:val="008D13CF"/>
    <w:rsid w:val="008D16C5"/>
    <w:rsid w:val="008D18B3"/>
    <w:rsid w:val="008D1955"/>
    <w:rsid w:val="008D19C5"/>
    <w:rsid w:val="008D19CA"/>
    <w:rsid w:val="008D19CC"/>
    <w:rsid w:val="008D19F3"/>
    <w:rsid w:val="008D1A5D"/>
    <w:rsid w:val="008D1AA3"/>
    <w:rsid w:val="008D1AC2"/>
    <w:rsid w:val="008D1B02"/>
    <w:rsid w:val="008D1C15"/>
    <w:rsid w:val="008D1D16"/>
    <w:rsid w:val="008D1E0A"/>
    <w:rsid w:val="008D1EA8"/>
    <w:rsid w:val="008D1F14"/>
    <w:rsid w:val="008D2046"/>
    <w:rsid w:val="008D20CC"/>
    <w:rsid w:val="008D21DB"/>
    <w:rsid w:val="008D2221"/>
    <w:rsid w:val="008D229B"/>
    <w:rsid w:val="008D2810"/>
    <w:rsid w:val="008D294F"/>
    <w:rsid w:val="008D298B"/>
    <w:rsid w:val="008D2C8B"/>
    <w:rsid w:val="008D2C94"/>
    <w:rsid w:val="008D30D7"/>
    <w:rsid w:val="008D35C4"/>
    <w:rsid w:val="008D3813"/>
    <w:rsid w:val="008D381D"/>
    <w:rsid w:val="008D38A3"/>
    <w:rsid w:val="008D38C1"/>
    <w:rsid w:val="008D391B"/>
    <w:rsid w:val="008D3E87"/>
    <w:rsid w:val="008D3FD3"/>
    <w:rsid w:val="008D4371"/>
    <w:rsid w:val="008D43D7"/>
    <w:rsid w:val="008D4450"/>
    <w:rsid w:val="008D449F"/>
    <w:rsid w:val="008D44F5"/>
    <w:rsid w:val="008D4775"/>
    <w:rsid w:val="008D495C"/>
    <w:rsid w:val="008D495D"/>
    <w:rsid w:val="008D4A40"/>
    <w:rsid w:val="008D4A69"/>
    <w:rsid w:val="008D4BFA"/>
    <w:rsid w:val="008D4D94"/>
    <w:rsid w:val="008D4E61"/>
    <w:rsid w:val="008D4F95"/>
    <w:rsid w:val="008D5333"/>
    <w:rsid w:val="008D55FC"/>
    <w:rsid w:val="008D5819"/>
    <w:rsid w:val="008D5AA3"/>
    <w:rsid w:val="008D5C05"/>
    <w:rsid w:val="008D5C11"/>
    <w:rsid w:val="008D5D8B"/>
    <w:rsid w:val="008D6421"/>
    <w:rsid w:val="008D65AD"/>
    <w:rsid w:val="008D6696"/>
    <w:rsid w:val="008D686F"/>
    <w:rsid w:val="008D691C"/>
    <w:rsid w:val="008D699A"/>
    <w:rsid w:val="008D6AED"/>
    <w:rsid w:val="008D6B58"/>
    <w:rsid w:val="008D6CCB"/>
    <w:rsid w:val="008D6D08"/>
    <w:rsid w:val="008D7036"/>
    <w:rsid w:val="008D71E3"/>
    <w:rsid w:val="008D7469"/>
    <w:rsid w:val="008D74F5"/>
    <w:rsid w:val="008D7667"/>
    <w:rsid w:val="008D7695"/>
    <w:rsid w:val="008D76ED"/>
    <w:rsid w:val="008D771B"/>
    <w:rsid w:val="008D77DA"/>
    <w:rsid w:val="008D7961"/>
    <w:rsid w:val="008D7A5B"/>
    <w:rsid w:val="008D7B34"/>
    <w:rsid w:val="008D7B89"/>
    <w:rsid w:val="008D7BA8"/>
    <w:rsid w:val="008D7C79"/>
    <w:rsid w:val="008D7EB5"/>
    <w:rsid w:val="008D7F6A"/>
    <w:rsid w:val="008E004A"/>
    <w:rsid w:val="008E0312"/>
    <w:rsid w:val="008E0350"/>
    <w:rsid w:val="008E04DA"/>
    <w:rsid w:val="008E0531"/>
    <w:rsid w:val="008E0593"/>
    <w:rsid w:val="008E05D0"/>
    <w:rsid w:val="008E069D"/>
    <w:rsid w:val="008E06A2"/>
    <w:rsid w:val="008E06BA"/>
    <w:rsid w:val="008E07CF"/>
    <w:rsid w:val="008E0811"/>
    <w:rsid w:val="008E0A3F"/>
    <w:rsid w:val="008E0B4E"/>
    <w:rsid w:val="008E0D78"/>
    <w:rsid w:val="008E0DE7"/>
    <w:rsid w:val="008E0FFD"/>
    <w:rsid w:val="008E120D"/>
    <w:rsid w:val="008E12BC"/>
    <w:rsid w:val="008E12FB"/>
    <w:rsid w:val="008E1335"/>
    <w:rsid w:val="008E148B"/>
    <w:rsid w:val="008E14AA"/>
    <w:rsid w:val="008E14E5"/>
    <w:rsid w:val="008E1655"/>
    <w:rsid w:val="008E1672"/>
    <w:rsid w:val="008E1865"/>
    <w:rsid w:val="008E18B8"/>
    <w:rsid w:val="008E1905"/>
    <w:rsid w:val="008E1961"/>
    <w:rsid w:val="008E19F7"/>
    <w:rsid w:val="008E1BD6"/>
    <w:rsid w:val="008E1CEE"/>
    <w:rsid w:val="008E1D7E"/>
    <w:rsid w:val="008E1DB9"/>
    <w:rsid w:val="008E1E97"/>
    <w:rsid w:val="008E1FAD"/>
    <w:rsid w:val="008E230D"/>
    <w:rsid w:val="008E23B2"/>
    <w:rsid w:val="008E2517"/>
    <w:rsid w:val="008E2C32"/>
    <w:rsid w:val="008E2E86"/>
    <w:rsid w:val="008E3066"/>
    <w:rsid w:val="008E379B"/>
    <w:rsid w:val="008E3815"/>
    <w:rsid w:val="008E3AF3"/>
    <w:rsid w:val="008E3B0E"/>
    <w:rsid w:val="008E3C77"/>
    <w:rsid w:val="008E3E84"/>
    <w:rsid w:val="008E3EC9"/>
    <w:rsid w:val="008E3F9F"/>
    <w:rsid w:val="008E423E"/>
    <w:rsid w:val="008E4253"/>
    <w:rsid w:val="008E433C"/>
    <w:rsid w:val="008E490F"/>
    <w:rsid w:val="008E49A3"/>
    <w:rsid w:val="008E4B69"/>
    <w:rsid w:val="008E4D43"/>
    <w:rsid w:val="008E4F4E"/>
    <w:rsid w:val="008E54C0"/>
    <w:rsid w:val="008E5512"/>
    <w:rsid w:val="008E558F"/>
    <w:rsid w:val="008E565A"/>
    <w:rsid w:val="008E580C"/>
    <w:rsid w:val="008E5A39"/>
    <w:rsid w:val="008E5A44"/>
    <w:rsid w:val="008E5C20"/>
    <w:rsid w:val="008E5C9E"/>
    <w:rsid w:val="008E5D1A"/>
    <w:rsid w:val="008E5D7C"/>
    <w:rsid w:val="008E5E9B"/>
    <w:rsid w:val="008E5EAC"/>
    <w:rsid w:val="008E5EFB"/>
    <w:rsid w:val="008E5F09"/>
    <w:rsid w:val="008E5FC0"/>
    <w:rsid w:val="008E5FF2"/>
    <w:rsid w:val="008E61DF"/>
    <w:rsid w:val="008E64AA"/>
    <w:rsid w:val="008E65AA"/>
    <w:rsid w:val="008E665F"/>
    <w:rsid w:val="008E66F7"/>
    <w:rsid w:val="008E6735"/>
    <w:rsid w:val="008E6736"/>
    <w:rsid w:val="008E680F"/>
    <w:rsid w:val="008E681E"/>
    <w:rsid w:val="008E68AC"/>
    <w:rsid w:val="008E69FC"/>
    <w:rsid w:val="008E6F56"/>
    <w:rsid w:val="008E7187"/>
    <w:rsid w:val="008E7264"/>
    <w:rsid w:val="008E7349"/>
    <w:rsid w:val="008E73E3"/>
    <w:rsid w:val="008E7450"/>
    <w:rsid w:val="008E75F2"/>
    <w:rsid w:val="008E76FE"/>
    <w:rsid w:val="008E778A"/>
    <w:rsid w:val="008E7808"/>
    <w:rsid w:val="008E7A8E"/>
    <w:rsid w:val="008E7A93"/>
    <w:rsid w:val="008E7D8C"/>
    <w:rsid w:val="008E7FE1"/>
    <w:rsid w:val="008F005F"/>
    <w:rsid w:val="008F0134"/>
    <w:rsid w:val="008F0158"/>
    <w:rsid w:val="008F0170"/>
    <w:rsid w:val="008F01C2"/>
    <w:rsid w:val="008F033F"/>
    <w:rsid w:val="008F050E"/>
    <w:rsid w:val="008F0643"/>
    <w:rsid w:val="008F07D7"/>
    <w:rsid w:val="008F08D1"/>
    <w:rsid w:val="008F0DF3"/>
    <w:rsid w:val="008F11FD"/>
    <w:rsid w:val="008F125C"/>
    <w:rsid w:val="008F1362"/>
    <w:rsid w:val="008F1397"/>
    <w:rsid w:val="008F13BA"/>
    <w:rsid w:val="008F13BB"/>
    <w:rsid w:val="008F16E4"/>
    <w:rsid w:val="008F1830"/>
    <w:rsid w:val="008F1999"/>
    <w:rsid w:val="008F1B07"/>
    <w:rsid w:val="008F1C43"/>
    <w:rsid w:val="008F1D73"/>
    <w:rsid w:val="008F1DA4"/>
    <w:rsid w:val="008F1F42"/>
    <w:rsid w:val="008F1F60"/>
    <w:rsid w:val="008F20E5"/>
    <w:rsid w:val="008F2310"/>
    <w:rsid w:val="008F2358"/>
    <w:rsid w:val="008F235B"/>
    <w:rsid w:val="008F24B9"/>
    <w:rsid w:val="008F24C9"/>
    <w:rsid w:val="008F24D7"/>
    <w:rsid w:val="008F255A"/>
    <w:rsid w:val="008F258F"/>
    <w:rsid w:val="008F25CE"/>
    <w:rsid w:val="008F271D"/>
    <w:rsid w:val="008F274C"/>
    <w:rsid w:val="008F2758"/>
    <w:rsid w:val="008F2D66"/>
    <w:rsid w:val="008F2F1C"/>
    <w:rsid w:val="008F2F3D"/>
    <w:rsid w:val="008F309F"/>
    <w:rsid w:val="008F327E"/>
    <w:rsid w:val="008F32F0"/>
    <w:rsid w:val="008F3632"/>
    <w:rsid w:val="008F3AD7"/>
    <w:rsid w:val="008F3AE1"/>
    <w:rsid w:val="008F3C39"/>
    <w:rsid w:val="008F3C3C"/>
    <w:rsid w:val="008F3C71"/>
    <w:rsid w:val="008F4007"/>
    <w:rsid w:val="008F4040"/>
    <w:rsid w:val="008F40EB"/>
    <w:rsid w:val="008F41AE"/>
    <w:rsid w:val="008F440E"/>
    <w:rsid w:val="008F4509"/>
    <w:rsid w:val="008F45BC"/>
    <w:rsid w:val="008F47BF"/>
    <w:rsid w:val="008F47CE"/>
    <w:rsid w:val="008F4A0E"/>
    <w:rsid w:val="008F4A13"/>
    <w:rsid w:val="008F4B6B"/>
    <w:rsid w:val="008F4C1E"/>
    <w:rsid w:val="008F4C4D"/>
    <w:rsid w:val="008F4C59"/>
    <w:rsid w:val="008F4D45"/>
    <w:rsid w:val="008F4DCB"/>
    <w:rsid w:val="008F5096"/>
    <w:rsid w:val="008F51F1"/>
    <w:rsid w:val="008F520C"/>
    <w:rsid w:val="008F5305"/>
    <w:rsid w:val="008F5452"/>
    <w:rsid w:val="008F54FF"/>
    <w:rsid w:val="008F57C9"/>
    <w:rsid w:val="008F5903"/>
    <w:rsid w:val="008F5AD0"/>
    <w:rsid w:val="008F5CD4"/>
    <w:rsid w:val="008F5E6E"/>
    <w:rsid w:val="008F5EE4"/>
    <w:rsid w:val="008F5FAE"/>
    <w:rsid w:val="008F60BE"/>
    <w:rsid w:val="008F61E1"/>
    <w:rsid w:val="008F621E"/>
    <w:rsid w:val="008F62EF"/>
    <w:rsid w:val="008F69B6"/>
    <w:rsid w:val="008F6AEB"/>
    <w:rsid w:val="008F6B4E"/>
    <w:rsid w:val="008F6C11"/>
    <w:rsid w:val="008F6D2E"/>
    <w:rsid w:val="008F6D9A"/>
    <w:rsid w:val="008F70C7"/>
    <w:rsid w:val="008F716F"/>
    <w:rsid w:val="008F7346"/>
    <w:rsid w:val="008F74B7"/>
    <w:rsid w:val="008F7740"/>
    <w:rsid w:val="008F7766"/>
    <w:rsid w:val="008F776E"/>
    <w:rsid w:val="008F7770"/>
    <w:rsid w:val="008F77F3"/>
    <w:rsid w:val="008F7ADD"/>
    <w:rsid w:val="008F7B9C"/>
    <w:rsid w:val="008F7E76"/>
    <w:rsid w:val="008F7EDF"/>
    <w:rsid w:val="0090006F"/>
    <w:rsid w:val="00900379"/>
    <w:rsid w:val="00900A8B"/>
    <w:rsid w:val="00900A90"/>
    <w:rsid w:val="00900BBB"/>
    <w:rsid w:val="00900C7D"/>
    <w:rsid w:val="00900CA6"/>
    <w:rsid w:val="00900DB9"/>
    <w:rsid w:val="00900DF2"/>
    <w:rsid w:val="00901046"/>
    <w:rsid w:val="009010C0"/>
    <w:rsid w:val="00901116"/>
    <w:rsid w:val="00901173"/>
    <w:rsid w:val="00901356"/>
    <w:rsid w:val="009016D4"/>
    <w:rsid w:val="00901710"/>
    <w:rsid w:val="0090184A"/>
    <w:rsid w:val="00901A54"/>
    <w:rsid w:val="00901B27"/>
    <w:rsid w:val="00901BE5"/>
    <w:rsid w:val="00901C4D"/>
    <w:rsid w:val="00901D3C"/>
    <w:rsid w:val="00902017"/>
    <w:rsid w:val="009021D0"/>
    <w:rsid w:val="009021EA"/>
    <w:rsid w:val="00902321"/>
    <w:rsid w:val="00902347"/>
    <w:rsid w:val="009023C0"/>
    <w:rsid w:val="00902467"/>
    <w:rsid w:val="00902716"/>
    <w:rsid w:val="009028C7"/>
    <w:rsid w:val="00902975"/>
    <w:rsid w:val="00902D46"/>
    <w:rsid w:val="00902E7B"/>
    <w:rsid w:val="00902EAE"/>
    <w:rsid w:val="00902FD2"/>
    <w:rsid w:val="0090314A"/>
    <w:rsid w:val="00903247"/>
    <w:rsid w:val="009032C8"/>
    <w:rsid w:val="009034BD"/>
    <w:rsid w:val="009035F5"/>
    <w:rsid w:val="00903623"/>
    <w:rsid w:val="009037A1"/>
    <w:rsid w:val="00903A2A"/>
    <w:rsid w:val="00903A2F"/>
    <w:rsid w:val="00903B31"/>
    <w:rsid w:val="00903E43"/>
    <w:rsid w:val="00903E46"/>
    <w:rsid w:val="00903E94"/>
    <w:rsid w:val="00903EC9"/>
    <w:rsid w:val="009040EE"/>
    <w:rsid w:val="0090426B"/>
    <w:rsid w:val="0090430F"/>
    <w:rsid w:val="00904315"/>
    <w:rsid w:val="00904417"/>
    <w:rsid w:val="00904556"/>
    <w:rsid w:val="00904589"/>
    <w:rsid w:val="009046A1"/>
    <w:rsid w:val="009046E6"/>
    <w:rsid w:val="00904790"/>
    <w:rsid w:val="0090491D"/>
    <w:rsid w:val="00904B0B"/>
    <w:rsid w:val="00904C9D"/>
    <w:rsid w:val="00904DE1"/>
    <w:rsid w:val="00904F35"/>
    <w:rsid w:val="00905099"/>
    <w:rsid w:val="00905132"/>
    <w:rsid w:val="00905761"/>
    <w:rsid w:val="00905818"/>
    <w:rsid w:val="00905956"/>
    <w:rsid w:val="009059B9"/>
    <w:rsid w:val="009059F5"/>
    <w:rsid w:val="00905A62"/>
    <w:rsid w:val="00905AE4"/>
    <w:rsid w:val="00905C35"/>
    <w:rsid w:val="00905DCB"/>
    <w:rsid w:val="00906573"/>
    <w:rsid w:val="009066DC"/>
    <w:rsid w:val="009067BD"/>
    <w:rsid w:val="009069E3"/>
    <w:rsid w:val="00906B4B"/>
    <w:rsid w:val="00906C4D"/>
    <w:rsid w:val="00906DA2"/>
    <w:rsid w:val="00906F5A"/>
    <w:rsid w:val="00907070"/>
    <w:rsid w:val="0090757F"/>
    <w:rsid w:val="0090767B"/>
    <w:rsid w:val="00907783"/>
    <w:rsid w:val="009077D7"/>
    <w:rsid w:val="009077E1"/>
    <w:rsid w:val="00907861"/>
    <w:rsid w:val="00907987"/>
    <w:rsid w:val="009079E6"/>
    <w:rsid w:val="00907B06"/>
    <w:rsid w:val="00907B5C"/>
    <w:rsid w:val="00907ED9"/>
    <w:rsid w:val="00907EE6"/>
    <w:rsid w:val="00910091"/>
    <w:rsid w:val="00910096"/>
    <w:rsid w:val="0091010A"/>
    <w:rsid w:val="009101E1"/>
    <w:rsid w:val="0091030C"/>
    <w:rsid w:val="0091065D"/>
    <w:rsid w:val="009106D5"/>
    <w:rsid w:val="00910859"/>
    <w:rsid w:val="00910899"/>
    <w:rsid w:val="009108C5"/>
    <w:rsid w:val="009108D1"/>
    <w:rsid w:val="009108E3"/>
    <w:rsid w:val="009108FD"/>
    <w:rsid w:val="00910ACF"/>
    <w:rsid w:val="00910E3B"/>
    <w:rsid w:val="00910F9E"/>
    <w:rsid w:val="00911203"/>
    <w:rsid w:val="00911233"/>
    <w:rsid w:val="0091127A"/>
    <w:rsid w:val="00911430"/>
    <w:rsid w:val="00911437"/>
    <w:rsid w:val="009114AA"/>
    <w:rsid w:val="0091158A"/>
    <w:rsid w:val="009115C2"/>
    <w:rsid w:val="00911A85"/>
    <w:rsid w:val="00911A89"/>
    <w:rsid w:val="00911BAD"/>
    <w:rsid w:val="00911CE7"/>
    <w:rsid w:val="00912010"/>
    <w:rsid w:val="009120C6"/>
    <w:rsid w:val="00912114"/>
    <w:rsid w:val="00912410"/>
    <w:rsid w:val="00912424"/>
    <w:rsid w:val="009124FF"/>
    <w:rsid w:val="009128F0"/>
    <w:rsid w:val="00912940"/>
    <w:rsid w:val="00912A64"/>
    <w:rsid w:val="00912B61"/>
    <w:rsid w:val="00912B67"/>
    <w:rsid w:val="00912C7A"/>
    <w:rsid w:val="00912CBE"/>
    <w:rsid w:val="00912EA8"/>
    <w:rsid w:val="00913058"/>
    <w:rsid w:val="009133BB"/>
    <w:rsid w:val="00913525"/>
    <w:rsid w:val="00913581"/>
    <w:rsid w:val="00913625"/>
    <w:rsid w:val="00913641"/>
    <w:rsid w:val="009136BD"/>
    <w:rsid w:val="00913711"/>
    <w:rsid w:val="00913762"/>
    <w:rsid w:val="0091384E"/>
    <w:rsid w:val="009138BD"/>
    <w:rsid w:val="00913902"/>
    <w:rsid w:val="00913A80"/>
    <w:rsid w:val="00913EE0"/>
    <w:rsid w:val="0091415F"/>
    <w:rsid w:val="00914487"/>
    <w:rsid w:val="00914678"/>
    <w:rsid w:val="009146B9"/>
    <w:rsid w:val="009147EE"/>
    <w:rsid w:val="009148A1"/>
    <w:rsid w:val="009149B1"/>
    <w:rsid w:val="00914E77"/>
    <w:rsid w:val="00914F62"/>
    <w:rsid w:val="00915134"/>
    <w:rsid w:val="0091526A"/>
    <w:rsid w:val="00915354"/>
    <w:rsid w:val="00915569"/>
    <w:rsid w:val="00915816"/>
    <w:rsid w:val="0091583A"/>
    <w:rsid w:val="009158D5"/>
    <w:rsid w:val="00915B65"/>
    <w:rsid w:val="00915B99"/>
    <w:rsid w:val="00915E4B"/>
    <w:rsid w:val="00915E4E"/>
    <w:rsid w:val="00915FCC"/>
    <w:rsid w:val="00915FE8"/>
    <w:rsid w:val="009162B4"/>
    <w:rsid w:val="00916384"/>
    <w:rsid w:val="00916386"/>
    <w:rsid w:val="009163C4"/>
    <w:rsid w:val="00916424"/>
    <w:rsid w:val="009165D5"/>
    <w:rsid w:val="00916741"/>
    <w:rsid w:val="00916EA0"/>
    <w:rsid w:val="009178B5"/>
    <w:rsid w:val="009178DB"/>
    <w:rsid w:val="00917A08"/>
    <w:rsid w:val="00917B6B"/>
    <w:rsid w:val="00917BEA"/>
    <w:rsid w:val="00917CBC"/>
    <w:rsid w:val="00917DDE"/>
    <w:rsid w:val="00917F48"/>
    <w:rsid w:val="00917FFE"/>
    <w:rsid w:val="00920045"/>
    <w:rsid w:val="009200AF"/>
    <w:rsid w:val="009204E6"/>
    <w:rsid w:val="009205C0"/>
    <w:rsid w:val="009207DD"/>
    <w:rsid w:val="00920874"/>
    <w:rsid w:val="00920986"/>
    <w:rsid w:val="00920CB5"/>
    <w:rsid w:val="00920D35"/>
    <w:rsid w:val="00920D92"/>
    <w:rsid w:val="00920E7B"/>
    <w:rsid w:val="00920E82"/>
    <w:rsid w:val="00920E87"/>
    <w:rsid w:val="00920F1A"/>
    <w:rsid w:val="00921083"/>
    <w:rsid w:val="0092118D"/>
    <w:rsid w:val="0092142B"/>
    <w:rsid w:val="009215FF"/>
    <w:rsid w:val="00921AE4"/>
    <w:rsid w:val="00921E25"/>
    <w:rsid w:val="00921E89"/>
    <w:rsid w:val="00921FE1"/>
    <w:rsid w:val="00921FF4"/>
    <w:rsid w:val="0092202B"/>
    <w:rsid w:val="0092217E"/>
    <w:rsid w:val="0092230D"/>
    <w:rsid w:val="0092241A"/>
    <w:rsid w:val="0092266F"/>
    <w:rsid w:val="00922909"/>
    <w:rsid w:val="00922C49"/>
    <w:rsid w:val="00922C5A"/>
    <w:rsid w:val="00922D31"/>
    <w:rsid w:val="009230A2"/>
    <w:rsid w:val="00923274"/>
    <w:rsid w:val="009234E3"/>
    <w:rsid w:val="00923568"/>
    <w:rsid w:val="0092387E"/>
    <w:rsid w:val="00923DD6"/>
    <w:rsid w:val="0092404C"/>
    <w:rsid w:val="00924190"/>
    <w:rsid w:val="00924409"/>
    <w:rsid w:val="0092460E"/>
    <w:rsid w:val="009247CB"/>
    <w:rsid w:val="0092483E"/>
    <w:rsid w:val="0092484F"/>
    <w:rsid w:val="00924898"/>
    <w:rsid w:val="00924966"/>
    <w:rsid w:val="00924970"/>
    <w:rsid w:val="00924974"/>
    <w:rsid w:val="00924A8D"/>
    <w:rsid w:val="00924B02"/>
    <w:rsid w:val="00924C3D"/>
    <w:rsid w:val="00924D20"/>
    <w:rsid w:val="00925002"/>
    <w:rsid w:val="0092530B"/>
    <w:rsid w:val="00925555"/>
    <w:rsid w:val="0092571D"/>
    <w:rsid w:val="0092579D"/>
    <w:rsid w:val="00925FAD"/>
    <w:rsid w:val="0092614F"/>
    <w:rsid w:val="00926185"/>
    <w:rsid w:val="009261E2"/>
    <w:rsid w:val="009265DF"/>
    <w:rsid w:val="00926614"/>
    <w:rsid w:val="00926888"/>
    <w:rsid w:val="00926AE1"/>
    <w:rsid w:val="00926B42"/>
    <w:rsid w:val="00927125"/>
    <w:rsid w:val="009273FC"/>
    <w:rsid w:val="009275B9"/>
    <w:rsid w:val="009275D7"/>
    <w:rsid w:val="009276B4"/>
    <w:rsid w:val="0092777E"/>
    <w:rsid w:val="009278D5"/>
    <w:rsid w:val="00927A04"/>
    <w:rsid w:val="00927A1A"/>
    <w:rsid w:val="00927D7F"/>
    <w:rsid w:val="00927DB9"/>
    <w:rsid w:val="00927F0D"/>
    <w:rsid w:val="009303B5"/>
    <w:rsid w:val="0093041C"/>
    <w:rsid w:val="00930762"/>
    <w:rsid w:val="0093088F"/>
    <w:rsid w:val="00930927"/>
    <w:rsid w:val="00930DA3"/>
    <w:rsid w:val="009310C5"/>
    <w:rsid w:val="00931515"/>
    <w:rsid w:val="00931564"/>
    <w:rsid w:val="009315C0"/>
    <w:rsid w:val="0093167A"/>
    <w:rsid w:val="00931750"/>
    <w:rsid w:val="0093185A"/>
    <w:rsid w:val="00931901"/>
    <w:rsid w:val="00931A7C"/>
    <w:rsid w:val="00931A95"/>
    <w:rsid w:val="00931B04"/>
    <w:rsid w:val="00931C4E"/>
    <w:rsid w:val="00931C7F"/>
    <w:rsid w:val="00931D78"/>
    <w:rsid w:val="00931E6B"/>
    <w:rsid w:val="00932058"/>
    <w:rsid w:val="00932076"/>
    <w:rsid w:val="0093254F"/>
    <w:rsid w:val="0093263D"/>
    <w:rsid w:val="0093269E"/>
    <w:rsid w:val="00932875"/>
    <w:rsid w:val="00932E47"/>
    <w:rsid w:val="00933184"/>
    <w:rsid w:val="009332E5"/>
    <w:rsid w:val="009333E7"/>
    <w:rsid w:val="0093356A"/>
    <w:rsid w:val="0093362F"/>
    <w:rsid w:val="009337DA"/>
    <w:rsid w:val="009338A0"/>
    <w:rsid w:val="00933A0B"/>
    <w:rsid w:val="00933C59"/>
    <w:rsid w:val="00933C91"/>
    <w:rsid w:val="009340FC"/>
    <w:rsid w:val="009341AC"/>
    <w:rsid w:val="0093432C"/>
    <w:rsid w:val="00934424"/>
    <w:rsid w:val="00934439"/>
    <w:rsid w:val="0093446C"/>
    <w:rsid w:val="009344A9"/>
    <w:rsid w:val="009347DF"/>
    <w:rsid w:val="00934901"/>
    <w:rsid w:val="00934920"/>
    <w:rsid w:val="00934982"/>
    <w:rsid w:val="00934BC5"/>
    <w:rsid w:val="00934EE8"/>
    <w:rsid w:val="00935098"/>
    <w:rsid w:val="0093516E"/>
    <w:rsid w:val="0093524E"/>
    <w:rsid w:val="00935321"/>
    <w:rsid w:val="009354EF"/>
    <w:rsid w:val="00935607"/>
    <w:rsid w:val="0093565D"/>
    <w:rsid w:val="009357C1"/>
    <w:rsid w:val="00935857"/>
    <w:rsid w:val="00935A4D"/>
    <w:rsid w:val="00935B8E"/>
    <w:rsid w:val="00935C8F"/>
    <w:rsid w:val="00935D4F"/>
    <w:rsid w:val="00935E93"/>
    <w:rsid w:val="00935F4A"/>
    <w:rsid w:val="00935FF6"/>
    <w:rsid w:val="009360EE"/>
    <w:rsid w:val="009362BC"/>
    <w:rsid w:val="009363C6"/>
    <w:rsid w:val="00936501"/>
    <w:rsid w:val="00936641"/>
    <w:rsid w:val="00936795"/>
    <w:rsid w:val="009367EE"/>
    <w:rsid w:val="009367FD"/>
    <w:rsid w:val="00936915"/>
    <w:rsid w:val="00936BCE"/>
    <w:rsid w:val="00937077"/>
    <w:rsid w:val="0093724B"/>
    <w:rsid w:val="0093731A"/>
    <w:rsid w:val="0093731F"/>
    <w:rsid w:val="00937413"/>
    <w:rsid w:val="009374E0"/>
    <w:rsid w:val="00937629"/>
    <w:rsid w:val="0093765E"/>
    <w:rsid w:val="00937680"/>
    <w:rsid w:val="0093779A"/>
    <w:rsid w:val="00937B65"/>
    <w:rsid w:val="00937C88"/>
    <w:rsid w:val="00937D5E"/>
    <w:rsid w:val="00937FC5"/>
    <w:rsid w:val="00940414"/>
    <w:rsid w:val="00940426"/>
    <w:rsid w:val="00940464"/>
    <w:rsid w:val="009404EC"/>
    <w:rsid w:val="009405BE"/>
    <w:rsid w:val="00940601"/>
    <w:rsid w:val="00940812"/>
    <w:rsid w:val="00940AEC"/>
    <w:rsid w:val="00940BA8"/>
    <w:rsid w:val="00940D01"/>
    <w:rsid w:val="00941222"/>
    <w:rsid w:val="0094129A"/>
    <w:rsid w:val="0094157D"/>
    <w:rsid w:val="00941665"/>
    <w:rsid w:val="009416BD"/>
    <w:rsid w:val="00941919"/>
    <w:rsid w:val="009419B2"/>
    <w:rsid w:val="00941AA4"/>
    <w:rsid w:val="00941C20"/>
    <w:rsid w:val="00941E1D"/>
    <w:rsid w:val="00942183"/>
    <w:rsid w:val="009421D5"/>
    <w:rsid w:val="0094243A"/>
    <w:rsid w:val="00942753"/>
    <w:rsid w:val="00942783"/>
    <w:rsid w:val="0094288F"/>
    <w:rsid w:val="009428B5"/>
    <w:rsid w:val="009429D1"/>
    <w:rsid w:val="00942A02"/>
    <w:rsid w:val="00942BB4"/>
    <w:rsid w:val="00942C5E"/>
    <w:rsid w:val="00942F6C"/>
    <w:rsid w:val="00943295"/>
    <w:rsid w:val="0094345E"/>
    <w:rsid w:val="0094362A"/>
    <w:rsid w:val="009436F7"/>
    <w:rsid w:val="00943880"/>
    <w:rsid w:val="009438F6"/>
    <w:rsid w:val="00943B00"/>
    <w:rsid w:val="00943CAA"/>
    <w:rsid w:val="00943D04"/>
    <w:rsid w:val="00943D2E"/>
    <w:rsid w:val="00943D31"/>
    <w:rsid w:val="0094417A"/>
    <w:rsid w:val="009442DC"/>
    <w:rsid w:val="009443AF"/>
    <w:rsid w:val="009445A3"/>
    <w:rsid w:val="009445B3"/>
    <w:rsid w:val="009445C6"/>
    <w:rsid w:val="00944819"/>
    <w:rsid w:val="00944825"/>
    <w:rsid w:val="00944A67"/>
    <w:rsid w:val="00944A88"/>
    <w:rsid w:val="00944A8A"/>
    <w:rsid w:val="00944ADE"/>
    <w:rsid w:val="00944AFA"/>
    <w:rsid w:val="00944DD3"/>
    <w:rsid w:val="00944F1D"/>
    <w:rsid w:val="00944F4E"/>
    <w:rsid w:val="009450F4"/>
    <w:rsid w:val="009454E8"/>
    <w:rsid w:val="0094556B"/>
    <w:rsid w:val="009456CC"/>
    <w:rsid w:val="00945751"/>
    <w:rsid w:val="00945862"/>
    <w:rsid w:val="009458C1"/>
    <w:rsid w:val="009459A6"/>
    <w:rsid w:val="009459DC"/>
    <w:rsid w:val="00945A66"/>
    <w:rsid w:val="00945BD5"/>
    <w:rsid w:val="00945BF4"/>
    <w:rsid w:val="00945E25"/>
    <w:rsid w:val="00945E5C"/>
    <w:rsid w:val="00945EB0"/>
    <w:rsid w:val="00945FB2"/>
    <w:rsid w:val="00945FD3"/>
    <w:rsid w:val="0094602C"/>
    <w:rsid w:val="009461D9"/>
    <w:rsid w:val="0094627C"/>
    <w:rsid w:val="009462B4"/>
    <w:rsid w:val="0094630A"/>
    <w:rsid w:val="00946547"/>
    <w:rsid w:val="00946576"/>
    <w:rsid w:val="009465FB"/>
    <w:rsid w:val="009467A1"/>
    <w:rsid w:val="009467C4"/>
    <w:rsid w:val="00946943"/>
    <w:rsid w:val="009469F5"/>
    <w:rsid w:val="00946A33"/>
    <w:rsid w:val="00946B8E"/>
    <w:rsid w:val="00946CF0"/>
    <w:rsid w:val="00946DEB"/>
    <w:rsid w:val="00947229"/>
    <w:rsid w:val="0094730D"/>
    <w:rsid w:val="009473C0"/>
    <w:rsid w:val="009473CF"/>
    <w:rsid w:val="009474DA"/>
    <w:rsid w:val="00947533"/>
    <w:rsid w:val="00947623"/>
    <w:rsid w:val="00947639"/>
    <w:rsid w:val="009478A3"/>
    <w:rsid w:val="009478E8"/>
    <w:rsid w:val="00947970"/>
    <w:rsid w:val="00947BD7"/>
    <w:rsid w:val="00947C07"/>
    <w:rsid w:val="00947DCB"/>
    <w:rsid w:val="00947F77"/>
    <w:rsid w:val="0095000C"/>
    <w:rsid w:val="0095019F"/>
    <w:rsid w:val="0095071D"/>
    <w:rsid w:val="00950788"/>
    <w:rsid w:val="00950853"/>
    <w:rsid w:val="009508A1"/>
    <w:rsid w:val="00950ADA"/>
    <w:rsid w:val="00951043"/>
    <w:rsid w:val="00951326"/>
    <w:rsid w:val="0095132F"/>
    <w:rsid w:val="0095138B"/>
    <w:rsid w:val="009514DF"/>
    <w:rsid w:val="00951690"/>
    <w:rsid w:val="009516D8"/>
    <w:rsid w:val="00951787"/>
    <w:rsid w:val="00951AFF"/>
    <w:rsid w:val="00951B62"/>
    <w:rsid w:val="00951B96"/>
    <w:rsid w:val="00951C3D"/>
    <w:rsid w:val="00951CF6"/>
    <w:rsid w:val="00951DCC"/>
    <w:rsid w:val="00951ED7"/>
    <w:rsid w:val="00951F9C"/>
    <w:rsid w:val="009520AB"/>
    <w:rsid w:val="0095215C"/>
    <w:rsid w:val="009521BC"/>
    <w:rsid w:val="00952263"/>
    <w:rsid w:val="00952275"/>
    <w:rsid w:val="00952276"/>
    <w:rsid w:val="00952323"/>
    <w:rsid w:val="0095232F"/>
    <w:rsid w:val="009524E1"/>
    <w:rsid w:val="009525F4"/>
    <w:rsid w:val="009529AF"/>
    <w:rsid w:val="00952A20"/>
    <w:rsid w:val="00952EFC"/>
    <w:rsid w:val="00952F6B"/>
    <w:rsid w:val="00953240"/>
    <w:rsid w:val="009532DF"/>
    <w:rsid w:val="009532FF"/>
    <w:rsid w:val="009533CF"/>
    <w:rsid w:val="00953608"/>
    <w:rsid w:val="0095360D"/>
    <w:rsid w:val="009536F8"/>
    <w:rsid w:val="009537AF"/>
    <w:rsid w:val="00953951"/>
    <w:rsid w:val="00953C3A"/>
    <w:rsid w:val="00953ED7"/>
    <w:rsid w:val="0095400F"/>
    <w:rsid w:val="009540BD"/>
    <w:rsid w:val="009540E9"/>
    <w:rsid w:val="009541D8"/>
    <w:rsid w:val="009542AE"/>
    <w:rsid w:val="0095436C"/>
    <w:rsid w:val="0095441F"/>
    <w:rsid w:val="00954473"/>
    <w:rsid w:val="00954771"/>
    <w:rsid w:val="00954C7F"/>
    <w:rsid w:val="00954D0D"/>
    <w:rsid w:val="0095516C"/>
    <w:rsid w:val="009554CE"/>
    <w:rsid w:val="00955636"/>
    <w:rsid w:val="0095571B"/>
    <w:rsid w:val="00955AF6"/>
    <w:rsid w:val="00955CD0"/>
    <w:rsid w:val="00955CE8"/>
    <w:rsid w:val="00955CF8"/>
    <w:rsid w:val="00955E88"/>
    <w:rsid w:val="0095603E"/>
    <w:rsid w:val="0095605E"/>
    <w:rsid w:val="009562FE"/>
    <w:rsid w:val="0095652B"/>
    <w:rsid w:val="00956713"/>
    <w:rsid w:val="009568A3"/>
    <w:rsid w:val="0095691F"/>
    <w:rsid w:val="009569C0"/>
    <w:rsid w:val="009569EF"/>
    <w:rsid w:val="00956EBB"/>
    <w:rsid w:val="00956F18"/>
    <w:rsid w:val="00956F57"/>
    <w:rsid w:val="0095706C"/>
    <w:rsid w:val="009571D2"/>
    <w:rsid w:val="0095726B"/>
    <w:rsid w:val="00957358"/>
    <w:rsid w:val="00957389"/>
    <w:rsid w:val="0095770F"/>
    <w:rsid w:val="00957923"/>
    <w:rsid w:val="00957989"/>
    <w:rsid w:val="00957B55"/>
    <w:rsid w:val="00957C44"/>
    <w:rsid w:val="00957EDB"/>
    <w:rsid w:val="00960038"/>
    <w:rsid w:val="00960058"/>
    <w:rsid w:val="0096005C"/>
    <w:rsid w:val="009601BA"/>
    <w:rsid w:val="00960374"/>
    <w:rsid w:val="0096041D"/>
    <w:rsid w:val="009606B5"/>
    <w:rsid w:val="00960704"/>
    <w:rsid w:val="00960868"/>
    <w:rsid w:val="009608AE"/>
    <w:rsid w:val="00960BE8"/>
    <w:rsid w:val="00960C77"/>
    <w:rsid w:val="00960CFF"/>
    <w:rsid w:val="00960E79"/>
    <w:rsid w:val="00960F88"/>
    <w:rsid w:val="00960FF2"/>
    <w:rsid w:val="009610D9"/>
    <w:rsid w:val="009611A9"/>
    <w:rsid w:val="009617E2"/>
    <w:rsid w:val="00961863"/>
    <w:rsid w:val="00961DB6"/>
    <w:rsid w:val="00961E07"/>
    <w:rsid w:val="00961EA6"/>
    <w:rsid w:val="00961FF5"/>
    <w:rsid w:val="00962013"/>
    <w:rsid w:val="00962548"/>
    <w:rsid w:val="0096266F"/>
    <w:rsid w:val="00962678"/>
    <w:rsid w:val="00962713"/>
    <w:rsid w:val="0096272A"/>
    <w:rsid w:val="0096277A"/>
    <w:rsid w:val="0096297D"/>
    <w:rsid w:val="00962ABA"/>
    <w:rsid w:val="00962FD9"/>
    <w:rsid w:val="00963773"/>
    <w:rsid w:val="0096377C"/>
    <w:rsid w:val="009638C4"/>
    <w:rsid w:val="00963A17"/>
    <w:rsid w:val="00963D2E"/>
    <w:rsid w:val="00963D54"/>
    <w:rsid w:val="00963D81"/>
    <w:rsid w:val="00963D97"/>
    <w:rsid w:val="00963E32"/>
    <w:rsid w:val="00964337"/>
    <w:rsid w:val="009643FB"/>
    <w:rsid w:val="0096472B"/>
    <w:rsid w:val="0096474A"/>
    <w:rsid w:val="009648EE"/>
    <w:rsid w:val="009648F8"/>
    <w:rsid w:val="00964B7E"/>
    <w:rsid w:val="00964BA8"/>
    <w:rsid w:val="00964C0A"/>
    <w:rsid w:val="00964C4D"/>
    <w:rsid w:val="00964CD8"/>
    <w:rsid w:val="00964CDD"/>
    <w:rsid w:val="00964DF3"/>
    <w:rsid w:val="00964E0A"/>
    <w:rsid w:val="00964EFE"/>
    <w:rsid w:val="00964FB9"/>
    <w:rsid w:val="00964FFA"/>
    <w:rsid w:val="00965587"/>
    <w:rsid w:val="009655F9"/>
    <w:rsid w:val="0096578E"/>
    <w:rsid w:val="0096581B"/>
    <w:rsid w:val="0096581C"/>
    <w:rsid w:val="009658A6"/>
    <w:rsid w:val="00965D87"/>
    <w:rsid w:val="00965D92"/>
    <w:rsid w:val="00965DC1"/>
    <w:rsid w:val="00965FC8"/>
    <w:rsid w:val="0096600A"/>
    <w:rsid w:val="00966300"/>
    <w:rsid w:val="0096645C"/>
    <w:rsid w:val="009665C7"/>
    <w:rsid w:val="0096676B"/>
    <w:rsid w:val="009667FB"/>
    <w:rsid w:val="00966820"/>
    <w:rsid w:val="009669F8"/>
    <w:rsid w:val="00966B76"/>
    <w:rsid w:val="00966C68"/>
    <w:rsid w:val="00966CF3"/>
    <w:rsid w:val="00966D7F"/>
    <w:rsid w:val="00967407"/>
    <w:rsid w:val="00967640"/>
    <w:rsid w:val="00967714"/>
    <w:rsid w:val="00967716"/>
    <w:rsid w:val="00967B11"/>
    <w:rsid w:val="00967B33"/>
    <w:rsid w:val="00967C46"/>
    <w:rsid w:val="00967D1F"/>
    <w:rsid w:val="00967E11"/>
    <w:rsid w:val="00967F34"/>
    <w:rsid w:val="009701B9"/>
    <w:rsid w:val="00970221"/>
    <w:rsid w:val="00970331"/>
    <w:rsid w:val="009703B4"/>
    <w:rsid w:val="009704B7"/>
    <w:rsid w:val="00970523"/>
    <w:rsid w:val="009705C1"/>
    <w:rsid w:val="009706B9"/>
    <w:rsid w:val="009707D3"/>
    <w:rsid w:val="00970855"/>
    <w:rsid w:val="009708B5"/>
    <w:rsid w:val="00970977"/>
    <w:rsid w:val="0097098B"/>
    <w:rsid w:val="009709CB"/>
    <w:rsid w:val="009709ED"/>
    <w:rsid w:val="00970ABA"/>
    <w:rsid w:val="00970DA6"/>
    <w:rsid w:val="00970DB5"/>
    <w:rsid w:val="00970DCA"/>
    <w:rsid w:val="009713E7"/>
    <w:rsid w:val="009714D6"/>
    <w:rsid w:val="00971846"/>
    <w:rsid w:val="00971E0E"/>
    <w:rsid w:val="00971E29"/>
    <w:rsid w:val="00971F6C"/>
    <w:rsid w:val="00972228"/>
    <w:rsid w:val="00972479"/>
    <w:rsid w:val="0097255A"/>
    <w:rsid w:val="009725EC"/>
    <w:rsid w:val="00972939"/>
    <w:rsid w:val="009729B9"/>
    <w:rsid w:val="00972B70"/>
    <w:rsid w:val="00972C9D"/>
    <w:rsid w:val="00972D04"/>
    <w:rsid w:val="0097306C"/>
    <w:rsid w:val="009731F1"/>
    <w:rsid w:val="00973210"/>
    <w:rsid w:val="00973632"/>
    <w:rsid w:val="00973695"/>
    <w:rsid w:val="00973812"/>
    <w:rsid w:val="00973864"/>
    <w:rsid w:val="0097394C"/>
    <w:rsid w:val="009739F6"/>
    <w:rsid w:val="00973BFA"/>
    <w:rsid w:val="00973DA3"/>
    <w:rsid w:val="009741F1"/>
    <w:rsid w:val="009742F8"/>
    <w:rsid w:val="00974365"/>
    <w:rsid w:val="00974496"/>
    <w:rsid w:val="00974748"/>
    <w:rsid w:val="00974A4C"/>
    <w:rsid w:val="00974B87"/>
    <w:rsid w:val="00974C49"/>
    <w:rsid w:val="00974F66"/>
    <w:rsid w:val="009753E0"/>
    <w:rsid w:val="00975617"/>
    <w:rsid w:val="00975680"/>
    <w:rsid w:val="00975739"/>
    <w:rsid w:val="009757C3"/>
    <w:rsid w:val="00975906"/>
    <w:rsid w:val="0097597D"/>
    <w:rsid w:val="009759A6"/>
    <w:rsid w:val="009759FE"/>
    <w:rsid w:val="00975BA3"/>
    <w:rsid w:val="00975E9B"/>
    <w:rsid w:val="00975F17"/>
    <w:rsid w:val="00975FD7"/>
    <w:rsid w:val="009760B5"/>
    <w:rsid w:val="00976293"/>
    <w:rsid w:val="009763D6"/>
    <w:rsid w:val="00976CC6"/>
    <w:rsid w:val="00976F25"/>
    <w:rsid w:val="009775ED"/>
    <w:rsid w:val="00977854"/>
    <w:rsid w:val="009779AE"/>
    <w:rsid w:val="009779BA"/>
    <w:rsid w:val="00977E38"/>
    <w:rsid w:val="00977FC2"/>
    <w:rsid w:val="00980020"/>
    <w:rsid w:val="00980234"/>
    <w:rsid w:val="00980331"/>
    <w:rsid w:val="0098044D"/>
    <w:rsid w:val="009804D2"/>
    <w:rsid w:val="00980642"/>
    <w:rsid w:val="0098072F"/>
    <w:rsid w:val="0098087F"/>
    <w:rsid w:val="0098088B"/>
    <w:rsid w:val="00980F01"/>
    <w:rsid w:val="00980F7A"/>
    <w:rsid w:val="009810EB"/>
    <w:rsid w:val="0098120B"/>
    <w:rsid w:val="009812E2"/>
    <w:rsid w:val="00981444"/>
    <w:rsid w:val="0098159C"/>
    <w:rsid w:val="009818C7"/>
    <w:rsid w:val="009819D6"/>
    <w:rsid w:val="00981A33"/>
    <w:rsid w:val="00981AB1"/>
    <w:rsid w:val="00981DA5"/>
    <w:rsid w:val="00981E53"/>
    <w:rsid w:val="00982012"/>
    <w:rsid w:val="00982042"/>
    <w:rsid w:val="00982632"/>
    <w:rsid w:val="0098269D"/>
    <w:rsid w:val="009827B2"/>
    <w:rsid w:val="009827E7"/>
    <w:rsid w:val="00982824"/>
    <w:rsid w:val="00982917"/>
    <w:rsid w:val="009829C6"/>
    <w:rsid w:val="00982A84"/>
    <w:rsid w:val="00982AEA"/>
    <w:rsid w:val="00982EA0"/>
    <w:rsid w:val="009831F6"/>
    <w:rsid w:val="00983371"/>
    <w:rsid w:val="009833E0"/>
    <w:rsid w:val="00983425"/>
    <w:rsid w:val="00983459"/>
    <w:rsid w:val="0098352B"/>
    <w:rsid w:val="00983652"/>
    <w:rsid w:val="0098374F"/>
    <w:rsid w:val="0098378B"/>
    <w:rsid w:val="00983949"/>
    <w:rsid w:val="00983992"/>
    <w:rsid w:val="00983AD1"/>
    <w:rsid w:val="00983B62"/>
    <w:rsid w:val="0098400A"/>
    <w:rsid w:val="00984108"/>
    <w:rsid w:val="009841B6"/>
    <w:rsid w:val="0098421F"/>
    <w:rsid w:val="0098430E"/>
    <w:rsid w:val="0098442D"/>
    <w:rsid w:val="0098447B"/>
    <w:rsid w:val="009844AD"/>
    <w:rsid w:val="009844DD"/>
    <w:rsid w:val="00984575"/>
    <w:rsid w:val="00984883"/>
    <w:rsid w:val="00984C45"/>
    <w:rsid w:val="00984C9D"/>
    <w:rsid w:val="0098512D"/>
    <w:rsid w:val="00985352"/>
    <w:rsid w:val="00985582"/>
    <w:rsid w:val="009855CE"/>
    <w:rsid w:val="0098561F"/>
    <w:rsid w:val="00985724"/>
    <w:rsid w:val="009859F5"/>
    <w:rsid w:val="00985A50"/>
    <w:rsid w:val="00985A5C"/>
    <w:rsid w:val="00985B24"/>
    <w:rsid w:val="00985BAE"/>
    <w:rsid w:val="00985C9C"/>
    <w:rsid w:val="00985EC8"/>
    <w:rsid w:val="00986069"/>
    <w:rsid w:val="009860FB"/>
    <w:rsid w:val="009863FB"/>
    <w:rsid w:val="00986471"/>
    <w:rsid w:val="009864C7"/>
    <w:rsid w:val="009865B8"/>
    <w:rsid w:val="009866BE"/>
    <w:rsid w:val="00986763"/>
    <w:rsid w:val="0098693A"/>
    <w:rsid w:val="00986972"/>
    <w:rsid w:val="009869EA"/>
    <w:rsid w:val="00986A2C"/>
    <w:rsid w:val="00986D05"/>
    <w:rsid w:val="00986D55"/>
    <w:rsid w:val="00986F7B"/>
    <w:rsid w:val="0098702A"/>
    <w:rsid w:val="0098707C"/>
    <w:rsid w:val="00987421"/>
    <w:rsid w:val="00987533"/>
    <w:rsid w:val="0098770B"/>
    <w:rsid w:val="00987768"/>
    <w:rsid w:val="00987B0C"/>
    <w:rsid w:val="00987CE3"/>
    <w:rsid w:val="00987D14"/>
    <w:rsid w:val="00987E70"/>
    <w:rsid w:val="0099005D"/>
    <w:rsid w:val="009904A8"/>
    <w:rsid w:val="00990591"/>
    <w:rsid w:val="009908B2"/>
    <w:rsid w:val="0099094B"/>
    <w:rsid w:val="0099099F"/>
    <w:rsid w:val="009911AB"/>
    <w:rsid w:val="009911BF"/>
    <w:rsid w:val="00991250"/>
    <w:rsid w:val="00991483"/>
    <w:rsid w:val="0099154D"/>
    <w:rsid w:val="00991C83"/>
    <w:rsid w:val="00991CC9"/>
    <w:rsid w:val="00991CCE"/>
    <w:rsid w:val="00991E1F"/>
    <w:rsid w:val="0099212D"/>
    <w:rsid w:val="00992146"/>
    <w:rsid w:val="0099225E"/>
    <w:rsid w:val="0099227B"/>
    <w:rsid w:val="009924E6"/>
    <w:rsid w:val="009927F6"/>
    <w:rsid w:val="009933F5"/>
    <w:rsid w:val="0099356E"/>
    <w:rsid w:val="0099360B"/>
    <w:rsid w:val="009937E5"/>
    <w:rsid w:val="0099383A"/>
    <w:rsid w:val="009938ED"/>
    <w:rsid w:val="00993A47"/>
    <w:rsid w:val="00993C53"/>
    <w:rsid w:val="00993D6A"/>
    <w:rsid w:val="00993FE6"/>
    <w:rsid w:val="0099439E"/>
    <w:rsid w:val="0099444E"/>
    <w:rsid w:val="009946F3"/>
    <w:rsid w:val="009948F8"/>
    <w:rsid w:val="00994907"/>
    <w:rsid w:val="00994D41"/>
    <w:rsid w:val="00994DF5"/>
    <w:rsid w:val="00994E44"/>
    <w:rsid w:val="00994EDD"/>
    <w:rsid w:val="00994FA2"/>
    <w:rsid w:val="00995277"/>
    <w:rsid w:val="009955E7"/>
    <w:rsid w:val="00995701"/>
    <w:rsid w:val="0099594E"/>
    <w:rsid w:val="00995A7F"/>
    <w:rsid w:val="00995C09"/>
    <w:rsid w:val="00995D76"/>
    <w:rsid w:val="00995D77"/>
    <w:rsid w:val="0099625E"/>
    <w:rsid w:val="00996527"/>
    <w:rsid w:val="00996732"/>
    <w:rsid w:val="0099686D"/>
    <w:rsid w:val="00996913"/>
    <w:rsid w:val="00996AB1"/>
    <w:rsid w:val="00996BEB"/>
    <w:rsid w:val="00996C7F"/>
    <w:rsid w:val="00996D66"/>
    <w:rsid w:val="00996D88"/>
    <w:rsid w:val="00996EC8"/>
    <w:rsid w:val="00997022"/>
    <w:rsid w:val="0099703E"/>
    <w:rsid w:val="0099716F"/>
    <w:rsid w:val="00997522"/>
    <w:rsid w:val="009975BE"/>
    <w:rsid w:val="009975C7"/>
    <w:rsid w:val="009978B7"/>
    <w:rsid w:val="00997A47"/>
    <w:rsid w:val="00997AB3"/>
    <w:rsid w:val="00997E6F"/>
    <w:rsid w:val="00997FCF"/>
    <w:rsid w:val="009A01EB"/>
    <w:rsid w:val="009A03D2"/>
    <w:rsid w:val="009A0522"/>
    <w:rsid w:val="009A0B93"/>
    <w:rsid w:val="009A0CBA"/>
    <w:rsid w:val="009A0EF0"/>
    <w:rsid w:val="009A0F42"/>
    <w:rsid w:val="009A10A0"/>
    <w:rsid w:val="009A12FE"/>
    <w:rsid w:val="009A13AE"/>
    <w:rsid w:val="009A1492"/>
    <w:rsid w:val="009A15E6"/>
    <w:rsid w:val="009A15EC"/>
    <w:rsid w:val="009A1647"/>
    <w:rsid w:val="009A17A5"/>
    <w:rsid w:val="009A19DF"/>
    <w:rsid w:val="009A1BC8"/>
    <w:rsid w:val="009A1C1E"/>
    <w:rsid w:val="009A1DA8"/>
    <w:rsid w:val="009A1DBA"/>
    <w:rsid w:val="009A1FB8"/>
    <w:rsid w:val="009A20F8"/>
    <w:rsid w:val="009A2513"/>
    <w:rsid w:val="009A25C0"/>
    <w:rsid w:val="009A26C3"/>
    <w:rsid w:val="009A26DA"/>
    <w:rsid w:val="009A27DC"/>
    <w:rsid w:val="009A29AD"/>
    <w:rsid w:val="009A29F6"/>
    <w:rsid w:val="009A2A6C"/>
    <w:rsid w:val="009A2AA5"/>
    <w:rsid w:val="009A2BAF"/>
    <w:rsid w:val="009A2CE3"/>
    <w:rsid w:val="009A2E43"/>
    <w:rsid w:val="009A2ED9"/>
    <w:rsid w:val="009A3032"/>
    <w:rsid w:val="009A33DD"/>
    <w:rsid w:val="009A3487"/>
    <w:rsid w:val="009A37EA"/>
    <w:rsid w:val="009A390C"/>
    <w:rsid w:val="009A39B0"/>
    <w:rsid w:val="009A3AC4"/>
    <w:rsid w:val="009A3BC1"/>
    <w:rsid w:val="009A3DC7"/>
    <w:rsid w:val="009A3E29"/>
    <w:rsid w:val="009A425A"/>
    <w:rsid w:val="009A457F"/>
    <w:rsid w:val="009A47EE"/>
    <w:rsid w:val="009A492A"/>
    <w:rsid w:val="009A4930"/>
    <w:rsid w:val="009A4C65"/>
    <w:rsid w:val="009A4CF5"/>
    <w:rsid w:val="009A4EF6"/>
    <w:rsid w:val="009A4F35"/>
    <w:rsid w:val="009A541E"/>
    <w:rsid w:val="009A56DC"/>
    <w:rsid w:val="009A5873"/>
    <w:rsid w:val="009A58F8"/>
    <w:rsid w:val="009A59C3"/>
    <w:rsid w:val="009A5A23"/>
    <w:rsid w:val="009A5C29"/>
    <w:rsid w:val="009A5D81"/>
    <w:rsid w:val="009A5DC4"/>
    <w:rsid w:val="009A5DC8"/>
    <w:rsid w:val="009A5F26"/>
    <w:rsid w:val="009A6004"/>
    <w:rsid w:val="009A60B3"/>
    <w:rsid w:val="009A60D0"/>
    <w:rsid w:val="009A61AB"/>
    <w:rsid w:val="009A6515"/>
    <w:rsid w:val="009A665D"/>
    <w:rsid w:val="009A6847"/>
    <w:rsid w:val="009A689D"/>
    <w:rsid w:val="009A6A99"/>
    <w:rsid w:val="009A6BCC"/>
    <w:rsid w:val="009A7252"/>
    <w:rsid w:val="009A749B"/>
    <w:rsid w:val="009A75B5"/>
    <w:rsid w:val="009A787D"/>
    <w:rsid w:val="009A7984"/>
    <w:rsid w:val="009A7A71"/>
    <w:rsid w:val="009A7C77"/>
    <w:rsid w:val="009A7F54"/>
    <w:rsid w:val="009B0136"/>
    <w:rsid w:val="009B031A"/>
    <w:rsid w:val="009B051F"/>
    <w:rsid w:val="009B065C"/>
    <w:rsid w:val="009B0678"/>
    <w:rsid w:val="009B0716"/>
    <w:rsid w:val="009B08AD"/>
    <w:rsid w:val="009B097E"/>
    <w:rsid w:val="009B0980"/>
    <w:rsid w:val="009B0CA7"/>
    <w:rsid w:val="009B0D0F"/>
    <w:rsid w:val="009B1201"/>
    <w:rsid w:val="009B12AF"/>
    <w:rsid w:val="009B16EA"/>
    <w:rsid w:val="009B1AB8"/>
    <w:rsid w:val="009B1B41"/>
    <w:rsid w:val="009B1C5A"/>
    <w:rsid w:val="009B1E23"/>
    <w:rsid w:val="009B1F41"/>
    <w:rsid w:val="009B20F4"/>
    <w:rsid w:val="009B2553"/>
    <w:rsid w:val="009B2A3E"/>
    <w:rsid w:val="009B2BEC"/>
    <w:rsid w:val="009B2C1A"/>
    <w:rsid w:val="009B2E5C"/>
    <w:rsid w:val="009B300A"/>
    <w:rsid w:val="009B304B"/>
    <w:rsid w:val="009B305F"/>
    <w:rsid w:val="009B3119"/>
    <w:rsid w:val="009B3122"/>
    <w:rsid w:val="009B31AE"/>
    <w:rsid w:val="009B3324"/>
    <w:rsid w:val="009B3487"/>
    <w:rsid w:val="009B3671"/>
    <w:rsid w:val="009B371D"/>
    <w:rsid w:val="009B3756"/>
    <w:rsid w:val="009B3881"/>
    <w:rsid w:val="009B393F"/>
    <w:rsid w:val="009B3A79"/>
    <w:rsid w:val="009B3B38"/>
    <w:rsid w:val="009B3B60"/>
    <w:rsid w:val="009B3C24"/>
    <w:rsid w:val="009B3CF4"/>
    <w:rsid w:val="009B3EC6"/>
    <w:rsid w:val="009B3FC7"/>
    <w:rsid w:val="009B434F"/>
    <w:rsid w:val="009B439C"/>
    <w:rsid w:val="009B4407"/>
    <w:rsid w:val="009B4435"/>
    <w:rsid w:val="009B4472"/>
    <w:rsid w:val="009B46B7"/>
    <w:rsid w:val="009B47AF"/>
    <w:rsid w:val="009B48C4"/>
    <w:rsid w:val="009B48CA"/>
    <w:rsid w:val="009B490A"/>
    <w:rsid w:val="009B4A48"/>
    <w:rsid w:val="009B4BB1"/>
    <w:rsid w:val="009B4C0E"/>
    <w:rsid w:val="009B4D4B"/>
    <w:rsid w:val="009B4EA0"/>
    <w:rsid w:val="009B5040"/>
    <w:rsid w:val="009B5200"/>
    <w:rsid w:val="009B521E"/>
    <w:rsid w:val="009B526C"/>
    <w:rsid w:val="009B5335"/>
    <w:rsid w:val="009B53CA"/>
    <w:rsid w:val="009B566F"/>
    <w:rsid w:val="009B56AA"/>
    <w:rsid w:val="009B5732"/>
    <w:rsid w:val="009B58C5"/>
    <w:rsid w:val="009B59B2"/>
    <w:rsid w:val="009B59E4"/>
    <w:rsid w:val="009B5BD1"/>
    <w:rsid w:val="009B5D59"/>
    <w:rsid w:val="009B5E05"/>
    <w:rsid w:val="009B5ED4"/>
    <w:rsid w:val="009B6064"/>
    <w:rsid w:val="009B6281"/>
    <w:rsid w:val="009B64BA"/>
    <w:rsid w:val="009B6564"/>
    <w:rsid w:val="009B680B"/>
    <w:rsid w:val="009B6ABC"/>
    <w:rsid w:val="009B6E02"/>
    <w:rsid w:val="009B708B"/>
    <w:rsid w:val="009B71B3"/>
    <w:rsid w:val="009B731A"/>
    <w:rsid w:val="009B744F"/>
    <w:rsid w:val="009B7891"/>
    <w:rsid w:val="009B7A3C"/>
    <w:rsid w:val="009B7E51"/>
    <w:rsid w:val="009B7EE9"/>
    <w:rsid w:val="009C0094"/>
    <w:rsid w:val="009C00EB"/>
    <w:rsid w:val="009C0461"/>
    <w:rsid w:val="009C0551"/>
    <w:rsid w:val="009C061C"/>
    <w:rsid w:val="009C0949"/>
    <w:rsid w:val="009C0A14"/>
    <w:rsid w:val="009C0A4A"/>
    <w:rsid w:val="009C0B32"/>
    <w:rsid w:val="009C0E90"/>
    <w:rsid w:val="009C0F3C"/>
    <w:rsid w:val="009C0F6C"/>
    <w:rsid w:val="009C0FA0"/>
    <w:rsid w:val="009C0FC4"/>
    <w:rsid w:val="009C1024"/>
    <w:rsid w:val="009C1354"/>
    <w:rsid w:val="009C138D"/>
    <w:rsid w:val="009C1546"/>
    <w:rsid w:val="009C16D4"/>
    <w:rsid w:val="009C1729"/>
    <w:rsid w:val="009C18A9"/>
    <w:rsid w:val="009C18CE"/>
    <w:rsid w:val="009C1A5E"/>
    <w:rsid w:val="009C1AA8"/>
    <w:rsid w:val="009C1D3E"/>
    <w:rsid w:val="009C1DC1"/>
    <w:rsid w:val="009C20AD"/>
    <w:rsid w:val="009C2136"/>
    <w:rsid w:val="009C21CE"/>
    <w:rsid w:val="009C21F3"/>
    <w:rsid w:val="009C23A2"/>
    <w:rsid w:val="009C2564"/>
    <w:rsid w:val="009C2A52"/>
    <w:rsid w:val="009C2AB0"/>
    <w:rsid w:val="009C2BDB"/>
    <w:rsid w:val="009C2BF7"/>
    <w:rsid w:val="009C2D66"/>
    <w:rsid w:val="009C2F06"/>
    <w:rsid w:val="009C2F50"/>
    <w:rsid w:val="009C37FF"/>
    <w:rsid w:val="009C38B8"/>
    <w:rsid w:val="009C3A5B"/>
    <w:rsid w:val="009C3DE3"/>
    <w:rsid w:val="009C3E1C"/>
    <w:rsid w:val="009C3F01"/>
    <w:rsid w:val="009C3FF2"/>
    <w:rsid w:val="009C4032"/>
    <w:rsid w:val="009C4055"/>
    <w:rsid w:val="009C4101"/>
    <w:rsid w:val="009C4240"/>
    <w:rsid w:val="009C4582"/>
    <w:rsid w:val="009C45EA"/>
    <w:rsid w:val="009C4CEB"/>
    <w:rsid w:val="009C4D87"/>
    <w:rsid w:val="009C4E58"/>
    <w:rsid w:val="009C4FC1"/>
    <w:rsid w:val="009C5011"/>
    <w:rsid w:val="009C50A7"/>
    <w:rsid w:val="009C5332"/>
    <w:rsid w:val="009C542A"/>
    <w:rsid w:val="009C54BD"/>
    <w:rsid w:val="009C558C"/>
    <w:rsid w:val="009C56A9"/>
    <w:rsid w:val="009C56F9"/>
    <w:rsid w:val="009C571B"/>
    <w:rsid w:val="009C5825"/>
    <w:rsid w:val="009C58FA"/>
    <w:rsid w:val="009C5ACB"/>
    <w:rsid w:val="009C5B50"/>
    <w:rsid w:val="009C5C2E"/>
    <w:rsid w:val="009C5C50"/>
    <w:rsid w:val="009C60FD"/>
    <w:rsid w:val="009C6176"/>
    <w:rsid w:val="009C62BB"/>
    <w:rsid w:val="009C64BB"/>
    <w:rsid w:val="009C64D8"/>
    <w:rsid w:val="009C6534"/>
    <w:rsid w:val="009C67ED"/>
    <w:rsid w:val="009C680C"/>
    <w:rsid w:val="009C69C4"/>
    <w:rsid w:val="009C6AFE"/>
    <w:rsid w:val="009C6C58"/>
    <w:rsid w:val="009C6E90"/>
    <w:rsid w:val="009C6EBF"/>
    <w:rsid w:val="009C6F94"/>
    <w:rsid w:val="009C75B3"/>
    <w:rsid w:val="009C7A71"/>
    <w:rsid w:val="009C7AAA"/>
    <w:rsid w:val="009C7CD7"/>
    <w:rsid w:val="009C7DD5"/>
    <w:rsid w:val="009C7F92"/>
    <w:rsid w:val="009D005C"/>
    <w:rsid w:val="009D006A"/>
    <w:rsid w:val="009D00BA"/>
    <w:rsid w:val="009D0215"/>
    <w:rsid w:val="009D0246"/>
    <w:rsid w:val="009D0360"/>
    <w:rsid w:val="009D03AC"/>
    <w:rsid w:val="009D05A2"/>
    <w:rsid w:val="009D05F3"/>
    <w:rsid w:val="009D0A49"/>
    <w:rsid w:val="009D0CE1"/>
    <w:rsid w:val="009D0F15"/>
    <w:rsid w:val="009D153F"/>
    <w:rsid w:val="009D1558"/>
    <w:rsid w:val="009D1588"/>
    <w:rsid w:val="009D191E"/>
    <w:rsid w:val="009D1C7D"/>
    <w:rsid w:val="009D1E65"/>
    <w:rsid w:val="009D1F6C"/>
    <w:rsid w:val="009D2908"/>
    <w:rsid w:val="009D2A94"/>
    <w:rsid w:val="009D2C7E"/>
    <w:rsid w:val="009D2E1E"/>
    <w:rsid w:val="009D30C6"/>
    <w:rsid w:val="009D33B1"/>
    <w:rsid w:val="009D3504"/>
    <w:rsid w:val="009D3537"/>
    <w:rsid w:val="009D3624"/>
    <w:rsid w:val="009D3691"/>
    <w:rsid w:val="009D389E"/>
    <w:rsid w:val="009D3B7B"/>
    <w:rsid w:val="009D3C8F"/>
    <w:rsid w:val="009D3D85"/>
    <w:rsid w:val="009D3DCB"/>
    <w:rsid w:val="009D3E5B"/>
    <w:rsid w:val="009D3E81"/>
    <w:rsid w:val="009D3FEC"/>
    <w:rsid w:val="009D4269"/>
    <w:rsid w:val="009D4393"/>
    <w:rsid w:val="009D4542"/>
    <w:rsid w:val="009D476D"/>
    <w:rsid w:val="009D486A"/>
    <w:rsid w:val="009D48D4"/>
    <w:rsid w:val="009D4C88"/>
    <w:rsid w:val="009D4FED"/>
    <w:rsid w:val="009D5203"/>
    <w:rsid w:val="009D5396"/>
    <w:rsid w:val="009D53AC"/>
    <w:rsid w:val="009D53FC"/>
    <w:rsid w:val="009D5D90"/>
    <w:rsid w:val="009D5DD9"/>
    <w:rsid w:val="009D5F55"/>
    <w:rsid w:val="009D6018"/>
    <w:rsid w:val="009D610E"/>
    <w:rsid w:val="009D6407"/>
    <w:rsid w:val="009D6430"/>
    <w:rsid w:val="009D6803"/>
    <w:rsid w:val="009D69B3"/>
    <w:rsid w:val="009D6AA2"/>
    <w:rsid w:val="009D6CD6"/>
    <w:rsid w:val="009D6F83"/>
    <w:rsid w:val="009D70C9"/>
    <w:rsid w:val="009D7717"/>
    <w:rsid w:val="009D7720"/>
    <w:rsid w:val="009D7AEC"/>
    <w:rsid w:val="009D7B91"/>
    <w:rsid w:val="009D7C6D"/>
    <w:rsid w:val="009D7FBE"/>
    <w:rsid w:val="009E01BA"/>
    <w:rsid w:val="009E02D2"/>
    <w:rsid w:val="009E02F8"/>
    <w:rsid w:val="009E04F8"/>
    <w:rsid w:val="009E064E"/>
    <w:rsid w:val="009E0843"/>
    <w:rsid w:val="009E0873"/>
    <w:rsid w:val="009E094A"/>
    <w:rsid w:val="009E0966"/>
    <w:rsid w:val="009E0B3A"/>
    <w:rsid w:val="009E0C93"/>
    <w:rsid w:val="009E0E4F"/>
    <w:rsid w:val="009E1035"/>
    <w:rsid w:val="009E1134"/>
    <w:rsid w:val="009E119B"/>
    <w:rsid w:val="009E1671"/>
    <w:rsid w:val="009E1A69"/>
    <w:rsid w:val="009E1AAE"/>
    <w:rsid w:val="009E1B58"/>
    <w:rsid w:val="009E1BAB"/>
    <w:rsid w:val="009E1EE5"/>
    <w:rsid w:val="009E2095"/>
    <w:rsid w:val="009E2247"/>
    <w:rsid w:val="009E2291"/>
    <w:rsid w:val="009E23C1"/>
    <w:rsid w:val="009E260C"/>
    <w:rsid w:val="009E27CE"/>
    <w:rsid w:val="009E27D5"/>
    <w:rsid w:val="009E2802"/>
    <w:rsid w:val="009E29FD"/>
    <w:rsid w:val="009E2C2A"/>
    <w:rsid w:val="009E2CB0"/>
    <w:rsid w:val="009E2D08"/>
    <w:rsid w:val="009E2E53"/>
    <w:rsid w:val="009E2FBB"/>
    <w:rsid w:val="009E304A"/>
    <w:rsid w:val="009E3244"/>
    <w:rsid w:val="009E34C7"/>
    <w:rsid w:val="009E351B"/>
    <w:rsid w:val="009E357D"/>
    <w:rsid w:val="009E3674"/>
    <w:rsid w:val="009E38FA"/>
    <w:rsid w:val="009E3B4A"/>
    <w:rsid w:val="009E3DD9"/>
    <w:rsid w:val="009E3F05"/>
    <w:rsid w:val="009E4001"/>
    <w:rsid w:val="009E41C9"/>
    <w:rsid w:val="009E42CB"/>
    <w:rsid w:val="009E42D1"/>
    <w:rsid w:val="009E42FC"/>
    <w:rsid w:val="009E4305"/>
    <w:rsid w:val="009E4337"/>
    <w:rsid w:val="009E4551"/>
    <w:rsid w:val="009E48FF"/>
    <w:rsid w:val="009E49DF"/>
    <w:rsid w:val="009E4A27"/>
    <w:rsid w:val="009E4ACE"/>
    <w:rsid w:val="009E4B2B"/>
    <w:rsid w:val="009E4C14"/>
    <w:rsid w:val="009E4D85"/>
    <w:rsid w:val="009E4D8A"/>
    <w:rsid w:val="009E4ED1"/>
    <w:rsid w:val="009E4F0B"/>
    <w:rsid w:val="009E5055"/>
    <w:rsid w:val="009E5388"/>
    <w:rsid w:val="009E55D0"/>
    <w:rsid w:val="009E5697"/>
    <w:rsid w:val="009E571B"/>
    <w:rsid w:val="009E5825"/>
    <w:rsid w:val="009E5966"/>
    <w:rsid w:val="009E5D5E"/>
    <w:rsid w:val="009E5D90"/>
    <w:rsid w:val="009E5DB5"/>
    <w:rsid w:val="009E6263"/>
    <w:rsid w:val="009E6464"/>
    <w:rsid w:val="009E64E7"/>
    <w:rsid w:val="009E6580"/>
    <w:rsid w:val="009E66EC"/>
    <w:rsid w:val="009E6A77"/>
    <w:rsid w:val="009E6B38"/>
    <w:rsid w:val="009E6C41"/>
    <w:rsid w:val="009E6D81"/>
    <w:rsid w:val="009E6FB1"/>
    <w:rsid w:val="009E72FD"/>
    <w:rsid w:val="009E739D"/>
    <w:rsid w:val="009E7540"/>
    <w:rsid w:val="009E75B5"/>
    <w:rsid w:val="009E75CF"/>
    <w:rsid w:val="009E76FA"/>
    <w:rsid w:val="009E783D"/>
    <w:rsid w:val="009E78AE"/>
    <w:rsid w:val="009E7A77"/>
    <w:rsid w:val="009E7B4F"/>
    <w:rsid w:val="009E7B65"/>
    <w:rsid w:val="009E7C3F"/>
    <w:rsid w:val="009E7DC1"/>
    <w:rsid w:val="009E7DF2"/>
    <w:rsid w:val="009E7EAD"/>
    <w:rsid w:val="009F00C0"/>
    <w:rsid w:val="009F018F"/>
    <w:rsid w:val="009F04C4"/>
    <w:rsid w:val="009F04ED"/>
    <w:rsid w:val="009F0571"/>
    <w:rsid w:val="009F07F5"/>
    <w:rsid w:val="009F08FD"/>
    <w:rsid w:val="009F09EA"/>
    <w:rsid w:val="009F0A7D"/>
    <w:rsid w:val="009F0B7C"/>
    <w:rsid w:val="009F0BA2"/>
    <w:rsid w:val="009F0D88"/>
    <w:rsid w:val="009F10A2"/>
    <w:rsid w:val="009F11AD"/>
    <w:rsid w:val="009F1315"/>
    <w:rsid w:val="009F147B"/>
    <w:rsid w:val="009F1642"/>
    <w:rsid w:val="009F16BC"/>
    <w:rsid w:val="009F1878"/>
    <w:rsid w:val="009F192B"/>
    <w:rsid w:val="009F1A20"/>
    <w:rsid w:val="009F1ADA"/>
    <w:rsid w:val="009F1C7E"/>
    <w:rsid w:val="009F1C80"/>
    <w:rsid w:val="009F2039"/>
    <w:rsid w:val="009F219A"/>
    <w:rsid w:val="009F28F4"/>
    <w:rsid w:val="009F2904"/>
    <w:rsid w:val="009F2CB9"/>
    <w:rsid w:val="009F2CF0"/>
    <w:rsid w:val="009F2F48"/>
    <w:rsid w:val="009F3037"/>
    <w:rsid w:val="009F3332"/>
    <w:rsid w:val="009F34FD"/>
    <w:rsid w:val="009F3531"/>
    <w:rsid w:val="009F3565"/>
    <w:rsid w:val="009F3744"/>
    <w:rsid w:val="009F3B57"/>
    <w:rsid w:val="009F3DD4"/>
    <w:rsid w:val="009F4025"/>
    <w:rsid w:val="009F403F"/>
    <w:rsid w:val="009F4046"/>
    <w:rsid w:val="009F4085"/>
    <w:rsid w:val="009F40EC"/>
    <w:rsid w:val="009F4151"/>
    <w:rsid w:val="009F4376"/>
    <w:rsid w:val="009F43A6"/>
    <w:rsid w:val="009F44D8"/>
    <w:rsid w:val="009F4560"/>
    <w:rsid w:val="009F45FA"/>
    <w:rsid w:val="009F4642"/>
    <w:rsid w:val="009F4CE2"/>
    <w:rsid w:val="009F4DB7"/>
    <w:rsid w:val="009F4E5C"/>
    <w:rsid w:val="009F4E61"/>
    <w:rsid w:val="009F4F67"/>
    <w:rsid w:val="009F4FD4"/>
    <w:rsid w:val="009F5097"/>
    <w:rsid w:val="009F52C6"/>
    <w:rsid w:val="009F5663"/>
    <w:rsid w:val="009F57A9"/>
    <w:rsid w:val="009F5898"/>
    <w:rsid w:val="009F59E4"/>
    <w:rsid w:val="009F5CA6"/>
    <w:rsid w:val="009F5EDA"/>
    <w:rsid w:val="009F60C4"/>
    <w:rsid w:val="009F6115"/>
    <w:rsid w:val="009F64A3"/>
    <w:rsid w:val="009F66F1"/>
    <w:rsid w:val="009F68D2"/>
    <w:rsid w:val="009F6BB6"/>
    <w:rsid w:val="009F6F21"/>
    <w:rsid w:val="009F6FFA"/>
    <w:rsid w:val="009F7194"/>
    <w:rsid w:val="009F7289"/>
    <w:rsid w:val="009F7417"/>
    <w:rsid w:val="009F7472"/>
    <w:rsid w:val="009F750E"/>
    <w:rsid w:val="009F758B"/>
    <w:rsid w:val="009F7591"/>
    <w:rsid w:val="009F76CF"/>
    <w:rsid w:val="009F76DD"/>
    <w:rsid w:val="009F776A"/>
    <w:rsid w:val="009F780C"/>
    <w:rsid w:val="009F7A48"/>
    <w:rsid w:val="009F7A9A"/>
    <w:rsid w:val="009F7E6B"/>
    <w:rsid w:val="00A00265"/>
    <w:rsid w:val="00A00368"/>
    <w:rsid w:val="00A00881"/>
    <w:rsid w:val="00A0098C"/>
    <w:rsid w:val="00A00BF4"/>
    <w:rsid w:val="00A00C9A"/>
    <w:rsid w:val="00A00CA2"/>
    <w:rsid w:val="00A00DAF"/>
    <w:rsid w:val="00A01229"/>
    <w:rsid w:val="00A012BC"/>
    <w:rsid w:val="00A0132B"/>
    <w:rsid w:val="00A01348"/>
    <w:rsid w:val="00A0166E"/>
    <w:rsid w:val="00A01B9A"/>
    <w:rsid w:val="00A01C5A"/>
    <w:rsid w:val="00A01C6E"/>
    <w:rsid w:val="00A01FCE"/>
    <w:rsid w:val="00A02425"/>
    <w:rsid w:val="00A025A6"/>
    <w:rsid w:val="00A026E5"/>
    <w:rsid w:val="00A026E8"/>
    <w:rsid w:val="00A02773"/>
    <w:rsid w:val="00A0289E"/>
    <w:rsid w:val="00A0299C"/>
    <w:rsid w:val="00A02D1A"/>
    <w:rsid w:val="00A02EDF"/>
    <w:rsid w:val="00A03191"/>
    <w:rsid w:val="00A032FB"/>
    <w:rsid w:val="00A03654"/>
    <w:rsid w:val="00A036EA"/>
    <w:rsid w:val="00A03836"/>
    <w:rsid w:val="00A0384E"/>
    <w:rsid w:val="00A03923"/>
    <w:rsid w:val="00A039D1"/>
    <w:rsid w:val="00A03A01"/>
    <w:rsid w:val="00A03AD4"/>
    <w:rsid w:val="00A03ECB"/>
    <w:rsid w:val="00A03F70"/>
    <w:rsid w:val="00A042A0"/>
    <w:rsid w:val="00A043C9"/>
    <w:rsid w:val="00A045AC"/>
    <w:rsid w:val="00A048B1"/>
    <w:rsid w:val="00A04F74"/>
    <w:rsid w:val="00A05045"/>
    <w:rsid w:val="00A050E5"/>
    <w:rsid w:val="00A051EA"/>
    <w:rsid w:val="00A058A2"/>
    <w:rsid w:val="00A05D12"/>
    <w:rsid w:val="00A06006"/>
    <w:rsid w:val="00A060B5"/>
    <w:rsid w:val="00A06149"/>
    <w:rsid w:val="00A06201"/>
    <w:rsid w:val="00A062A8"/>
    <w:rsid w:val="00A06351"/>
    <w:rsid w:val="00A0674F"/>
    <w:rsid w:val="00A06B41"/>
    <w:rsid w:val="00A06EAE"/>
    <w:rsid w:val="00A06F11"/>
    <w:rsid w:val="00A073BB"/>
    <w:rsid w:val="00A073DA"/>
    <w:rsid w:val="00A074A9"/>
    <w:rsid w:val="00A076AB"/>
    <w:rsid w:val="00A0774C"/>
    <w:rsid w:val="00A07782"/>
    <w:rsid w:val="00A079B0"/>
    <w:rsid w:val="00A07A3E"/>
    <w:rsid w:val="00A07ADA"/>
    <w:rsid w:val="00A100CE"/>
    <w:rsid w:val="00A104D9"/>
    <w:rsid w:val="00A1058F"/>
    <w:rsid w:val="00A106B6"/>
    <w:rsid w:val="00A106C2"/>
    <w:rsid w:val="00A10767"/>
    <w:rsid w:val="00A108AB"/>
    <w:rsid w:val="00A109D3"/>
    <w:rsid w:val="00A10B43"/>
    <w:rsid w:val="00A10B63"/>
    <w:rsid w:val="00A10BC0"/>
    <w:rsid w:val="00A10BD7"/>
    <w:rsid w:val="00A10CF3"/>
    <w:rsid w:val="00A10E13"/>
    <w:rsid w:val="00A10E84"/>
    <w:rsid w:val="00A10ED4"/>
    <w:rsid w:val="00A1102C"/>
    <w:rsid w:val="00A111D5"/>
    <w:rsid w:val="00A11231"/>
    <w:rsid w:val="00A11287"/>
    <w:rsid w:val="00A1132B"/>
    <w:rsid w:val="00A1146F"/>
    <w:rsid w:val="00A11708"/>
    <w:rsid w:val="00A1198B"/>
    <w:rsid w:val="00A11B55"/>
    <w:rsid w:val="00A11C5E"/>
    <w:rsid w:val="00A11C74"/>
    <w:rsid w:val="00A11C90"/>
    <w:rsid w:val="00A11E22"/>
    <w:rsid w:val="00A11E81"/>
    <w:rsid w:val="00A11EA1"/>
    <w:rsid w:val="00A11FF7"/>
    <w:rsid w:val="00A12246"/>
    <w:rsid w:val="00A12367"/>
    <w:rsid w:val="00A12515"/>
    <w:rsid w:val="00A1280B"/>
    <w:rsid w:val="00A12862"/>
    <w:rsid w:val="00A129D5"/>
    <w:rsid w:val="00A12A5C"/>
    <w:rsid w:val="00A12AB5"/>
    <w:rsid w:val="00A12AC1"/>
    <w:rsid w:val="00A12BF9"/>
    <w:rsid w:val="00A12C78"/>
    <w:rsid w:val="00A12CC7"/>
    <w:rsid w:val="00A12DD8"/>
    <w:rsid w:val="00A12F2E"/>
    <w:rsid w:val="00A131DD"/>
    <w:rsid w:val="00A13584"/>
    <w:rsid w:val="00A13594"/>
    <w:rsid w:val="00A13A3B"/>
    <w:rsid w:val="00A13CFF"/>
    <w:rsid w:val="00A13FA7"/>
    <w:rsid w:val="00A1436D"/>
    <w:rsid w:val="00A14472"/>
    <w:rsid w:val="00A1461D"/>
    <w:rsid w:val="00A146C6"/>
    <w:rsid w:val="00A147E3"/>
    <w:rsid w:val="00A14EE8"/>
    <w:rsid w:val="00A14F35"/>
    <w:rsid w:val="00A150B3"/>
    <w:rsid w:val="00A153C7"/>
    <w:rsid w:val="00A153E8"/>
    <w:rsid w:val="00A1557B"/>
    <w:rsid w:val="00A1561A"/>
    <w:rsid w:val="00A1569E"/>
    <w:rsid w:val="00A156C5"/>
    <w:rsid w:val="00A158D3"/>
    <w:rsid w:val="00A159A2"/>
    <w:rsid w:val="00A159E1"/>
    <w:rsid w:val="00A15A89"/>
    <w:rsid w:val="00A15BA1"/>
    <w:rsid w:val="00A15CB3"/>
    <w:rsid w:val="00A15EBE"/>
    <w:rsid w:val="00A15F3E"/>
    <w:rsid w:val="00A15F67"/>
    <w:rsid w:val="00A16236"/>
    <w:rsid w:val="00A16242"/>
    <w:rsid w:val="00A16267"/>
    <w:rsid w:val="00A16296"/>
    <w:rsid w:val="00A1632A"/>
    <w:rsid w:val="00A1655A"/>
    <w:rsid w:val="00A16A37"/>
    <w:rsid w:val="00A16DF6"/>
    <w:rsid w:val="00A16FD4"/>
    <w:rsid w:val="00A1716A"/>
    <w:rsid w:val="00A17219"/>
    <w:rsid w:val="00A175FD"/>
    <w:rsid w:val="00A17676"/>
    <w:rsid w:val="00A176C6"/>
    <w:rsid w:val="00A17707"/>
    <w:rsid w:val="00A17B78"/>
    <w:rsid w:val="00A17E17"/>
    <w:rsid w:val="00A17F11"/>
    <w:rsid w:val="00A17F47"/>
    <w:rsid w:val="00A207A5"/>
    <w:rsid w:val="00A20A93"/>
    <w:rsid w:val="00A20AD8"/>
    <w:rsid w:val="00A20B47"/>
    <w:rsid w:val="00A20C4B"/>
    <w:rsid w:val="00A20C59"/>
    <w:rsid w:val="00A20E68"/>
    <w:rsid w:val="00A20F90"/>
    <w:rsid w:val="00A210A4"/>
    <w:rsid w:val="00A210BB"/>
    <w:rsid w:val="00A2115D"/>
    <w:rsid w:val="00A2116D"/>
    <w:rsid w:val="00A2178B"/>
    <w:rsid w:val="00A21A7D"/>
    <w:rsid w:val="00A21C2B"/>
    <w:rsid w:val="00A220F1"/>
    <w:rsid w:val="00A22143"/>
    <w:rsid w:val="00A221B2"/>
    <w:rsid w:val="00A22299"/>
    <w:rsid w:val="00A222DC"/>
    <w:rsid w:val="00A2232A"/>
    <w:rsid w:val="00A224DD"/>
    <w:rsid w:val="00A2274A"/>
    <w:rsid w:val="00A22998"/>
    <w:rsid w:val="00A22C98"/>
    <w:rsid w:val="00A22CEB"/>
    <w:rsid w:val="00A22CEE"/>
    <w:rsid w:val="00A22D09"/>
    <w:rsid w:val="00A22EE6"/>
    <w:rsid w:val="00A22F2C"/>
    <w:rsid w:val="00A22F85"/>
    <w:rsid w:val="00A23181"/>
    <w:rsid w:val="00A234CD"/>
    <w:rsid w:val="00A2354D"/>
    <w:rsid w:val="00A236B6"/>
    <w:rsid w:val="00A23892"/>
    <w:rsid w:val="00A23A6A"/>
    <w:rsid w:val="00A23B94"/>
    <w:rsid w:val="00A23C80"/>
    <w:rsid w:val="00A23E61"/>
    <w:rsid w:val="00A23E8F"/>
    <w:rsid w:val="00A23F37"/>
    <w:rsid w:val="00A2405B"/>
    <w:rsid w:val="00A241EE"/>
    <w:rsid w:val="00A241FF"/>
    <w:rsid w:val="00A2423F"/>
    <w:rsid w:val="00A243B2"/>
    <w:rsid w:val="00A2443A"/>
    <w:rsid w:val="00A24534"/>
    <w:rsid w:val="00A24557"/>
    <w:rsid w:val="00A245BB"/>
    <w:rsid w:val="00A247DD"/>
    <w:rsid w:val="00A24850"/>
    <w:rsid w:val="00A2488A"/>
    <w:rsid w:val="00A24AEE"/>
    <w:rsid w:val="00A24BC3"/>
    <w:rsid w:val="00A24C09"/>
    <w:rsid w:val="00A24CDC"/>
    <w:rsid w:val="00A24D1B"/>
    <w:rsid w:val="00A24F3A"/>
    <w:rsid w:val="00A24FF2"/>
    <w:rsid w:val="00A2514E"/>
    <w:rsid w:val="00A25583"/>
    <w:rsid w:val="00A255FA"/>
    <w:rsid w:val="00A257EA"/>
    <w:rsid w:val="00A257F2"/>
    <w:rsid w:val="00A259A1"/>
    <w:rsid w:val="00A25A7C"/>
    <w:rsid w:val="00A263CA"/>
    <w:rsid w:val="00A265A1"/>
    <w:rsid w:val="00A267B5"/>
    <w:rsid w:val="00A267D0"/>
    <w:rsid w:val="00A26A26"/>
    <w:rsid w:val="00A26AC2"/>
    <w:rsid w:val="00A26C39"/>
    <w:rsid w:val="00A26C66"/>
    <w:rsid w:val="00A26C72"/>
    <w:rsid w:val="00A26DBB"/>
    <w:rsid w:val="00A26E2F"/>
    <w:rsid w:val="00A27092"/>
    <w:rsid w:val="00A27546"/>
    <w:rsid w:val="00A275B9"/>
    <w:rsid w:val="00A276F4"/>
    <w:rsid w:val="00A2781D"/>
    <w:rsid w:val="00A2793E"/>
    <w:rsid w:val="00A27A76"/>
    <w:rsid w:val="00A27C9C"/>
    <w:rsid w:val="00A3000E"/>
    <w:rsid w:val="00A30045"/>
    <w:rsid w:val="00A30072"/>
    <w:rsid w:val="00A30077"/>
    <w:rsid w:val="00A3028F"/>
    <w:rsid w:val="00A303C7"/>
    <w:rsid w:val="00A30529"/>
    <w:rsid w:val="00A30730"/>
    <w:rsid w:val="00A30741"/>
    <w:rsid w:val="00A308C6"/>
    <w:rsid w:val="00A30936"/>
    <w:rsid w:val="00A309D0"/>
    <w:rsid w:val="00A30A3B"/>
    <w:rsid w:val="00A30B02"/>
    <w:rsid w:val="00A30BA9"/>
    <w:rsid w:val="00A30BFD"/>
    <w:rsid w:val="00A30C90"/>
    <w:rsid w:val="00A30D51"/>
    <w:rsid w:val="00A30DBB"/>
    <w:rsid w:val="00A31481"/>
    <w:rsid w:val="00A31627"/>
    <w:rsid w:val="00A316FE"/>
    <w:rsid w:val="00A31713"/>
    <w:rsid w:val="00A31754"/>
    <w:rsid w:val="00A31877"/>
    <w:rsid w:val="00A31D30"/>
    <w:rsid w:val="00A31E1B"/>
    <w:rsid w:val="00A31E67"/>
    <w:rsid w:val="00A320A0"/>
    <w:rsid w:val="00A321DD"/>
    <w:rsid w:val="00A321E5"/>
    <w:rsid w:val="00A3226F"/>
    <w:rsid w:val="00A323DF"/>
    <w:rsid w:val="00A323F9"/>
    <w:rsid w:val="00A32571"/>
    <w:rsid w:val="00A325C2"/>
    <w:rsid w:val="00A32872"/>
    <w:rsid w:val="00A32AB4"/>
    <w:rsid w:val="00A32B0F"/>
    <w:rsid w:val="00A32B47"/>
    <w:rsid w:val="00A32B8C"/>
    <w:rsid w:val="00A32C7B"/>
    <w:rsid w:val="00A32DFB"/>
    <w:rsid w:val="00A32F6B"/>
    <w:rsid w:val="00A32F8C"/>
    <w:rsid w:val="00A33152"/>
    <w:rsid w:val="00A33256"/>
    <w:rsid w:val="00A332AA"/>
    <w:rsid w:val="00A332B0"/>
    <w:rsid w:val="00A333F4"/>
    <w:rsid w:val="00A33503"/>
    <w:rsid w:val="00A33673"/>
    <w:rsid w:val="00A33B9F"/>
    <w:rsid w:val="00A33BDC"/>
    <w:rsid w:val="00A33D64"/>
    <w:rsid w:val="00A33DCB"/>
    <w:rsid w:val="00A33E25"/>
    <w:rsid w:val="00A33E5E"/>
    <w:rsid w:val="00A341E4"/>
    <w:rsid w:val="00A34224"/>
    <w:rsid w:val="00A34308"/>
    <w:rsid w:val="00A34488"/>
    <w:rsid w:val="00A3451A"/>
    <w:rsid w:val="00A346F2"/>
    <w:rsid w:val="00A3473E"/>
    <w:rsid w:val="00A348C7"/>
    <w:rsid w:val="00A34DB7"/>
    <w:rsid w:val="00A34E13"/>
    <w:rsid w:val="00A34E4B"/>
    <w:rsid w:val="00A34F6F"/>
    <w:rsid w:val="00A35037"/>
    <w:rsid w:val="00A35254"/>
    <w:rsid w:val="00A3528E"/>
    <w:rsid w:val="00A352DB"/>
    <w:rsid w:val="00A35540"/>
    <w:rsid w:val="00A355BD"/>
    <w:rsid w:val="00A3573B"/>
    <w:rsid w:val="00A3589F"/>
    <w:rsid w:val="00A358DA"/>
    <w:rsid w:val="00A358EE"/>
    <w:rsid w:val="00A35905"/>
    <w:rsid w:val="00A35A49"/>
    <w:rsid w:val="00A35A89"/>
    <w:rsid w:val="00A35BEC"/>
    <w:rsid w:val="00A35CAD"/>
    <w:rsid w:val="00A35CBE"/>
    <w:rsid w:val="00A35DA0"/>
    <w:rsid w:val="00A35F82"/>
    <w:rsid w:val="00A3607F"/>
    <w:rsid w:val="00A360BF"/>
    <w:rsid w:val="00A361D9"/>
    <w:rsid w:val="00A3670A"/>
    <w:rsid w:val="00A36869"/>
    <w:rsid w:val="00A3687D"/>
    <w:rsid w:val="00A36A79"/>
    <w:rsid w:val="00A36D4C"/>
    <w:rsid w:val="00A37090"/>
    <w:rsid w:val="00A370C6"/>
    <w:rsid w:val="00A37157"/>
    <w:rsid w:val="00A37202"/>
    <w:rsid w:val="00A372A1"/>
    <w:rsid w:val="00A37387"/>
    <w:rsid w:val="00A374F0"/>
    <w:rsid w:val="00A3764C"/>
    <w:rsid w:val="00A3770C"/>
    <w:rsid w:val="00A37875"/>
    <w:rsid w:val="00A3792E"/>
    <w:rsid w:val="00A37B14"/>
    <w:rsid w:val="00A37B7D"/>
    <w:rsid w:val="00A37CD4"/>
    <w:rsid w:val="00A37EBE"/>
    <w:rsid w:val="00A37F25"/>
    <w:rsid w:val="00A37F6F"/>
    <w:rsid w:val="00A40014"/>
    <w:rsid w:val="00A40286"/>
    <w:rsid w:val="00A4054E"/>
    <w:rsid w:val="00A409E9"/>
    <w:rsid w:val="00A409FA"/>
    <w:rsid w:val="00A409FE"/>
    <w:rsid w:val="00A40C44"/>
    <w:rsid w:val="00A40D9A"/>
    <w:rsid w:val="00A40F09"/>
    <w:rsid w:val="00A41168"/>
    <w:rsid w:val="00A4126A"/>
    <w:rsid w:val="00A412DC"/>
    <w:rsid w:val="00A41681"/>
    <w:rsid w:val="00A4185B"/>
    <w:rsid w:val="00A41998"/>
    <w:rsid w:val="00A41A04"/>
    <w:rsid w:val="00A41A89"/>
    <w:rsid w:val="00A41AE9"/>
    <w:rsid w:val="00A41B08"/>
    <w:rsid w:val="00A41BC1"/>
    <w:rsid w:val="00A41D2F"/>
    <w:rsid w:val="00A4202D"/>
    <w:rsid w:val="00A42296"/>
    <w:rsid w:val="00A422D5"/>
    <w:rsid w:val="00A42385"/>
    <w:rsid w:val="00A42642"/>
    <w:rsid w:val="00A42977"/>
    <w:rsid w:val="00A42BF6"/>
    <w:rsid w:val="00A42CE8"/>
    <w:rsid w:val="00A42D3F"/>
    <w:rsid w:val="00A430AD"/>
    <w:rsid w:val="00A43476"/>
    <w:rsid w:val="00A4369C"/>
    <w:rsid w:val="00A43A64"/>
    <w:rsid w:val="00A43B22"/>
    <w:rsid w:val="00A43BD5"/>
    <w:rsid w:val="00A43EE9"/>
    <w:rsid w:val="00A44087"/>
    <w:rsid w:val="00A44390"/>
    <w:rsid w:val="00A44405"/>
    <w:rsid w:val="00A44A76"/>
    <w:rsid w:val="00A44B12"/>
    <w:rsid w:val="00A44B23"/>
    <w:rsid w:val="00A44C91"/>
    <w:rsid w:val="00A44CAA"/>
    <w:rsid w:val="00A44DAB"/>
    <w:rsid w:val="00A44FF1"/>
    <w:rsid w:val="00A45044"/>
    <w:rsid w:val="00A454C7"/>
    <w:rsid w:val="00A45815"/>
    <w:rsid w:val="00A4595D"/>
    <w:rsid w:val="00A45AAC"/>
    <w:rsid w:val="00A45BEF"/>
    <w:rsid w:val="00A45C17"/>
    <w:rsid w:val="00A45D1C"/>
    <w:rsid w:val="00A45D73"/>
    <w:rsid w:val="00A45E81"/>
    <w:rsid w:val="00A460D1"/>
    <w:rsid w:val="00A4616C"/>
    <w:rsid w:val="00A4622A"/>
    <w:rsid w:val="00A46326"/>
    <w:rsid w:val="00A46506"/>
    <w:rsid w:val="00A4673D"/>
    <w:rsid w:val="00A46954"/>
    <w:rsid w:val="00A46974"/>
    <w:rsid w:val="00A46BB5"/>
    <w:rsid w:val="00A46E68"/>
    <w:rsid w:val="00A46EE7"/>
    <w:rsid w:val="00A4701A"/>
    <w:rsid w:val="00A4719B"/>
    <w:rsid w:val="00A4743E"/>
    <w:rsid w:val="00A47541"/>
    <w:rsid w:val="00A475AE"/>
    <w:rsid w:val="00A47687"/>
    <w:rsid w:val="00A47805"/>
    <w:rsid w:val="00A47955"/>
    <w:rsid w:val="00A479FC"/>
    <w:rsid w:val="00A47DC0"/>
    <w:rsid w:val="00A47F9C"/>
    <w:rsid w:val="00A50085"/>
    <w:rsid w:val="00A504E4"/>
    <w:rsid w:val="00A50867"/>
    <w:rsid w:val="00A509FD"/>
    <w:rsid w:val="00A50AE0"/>
    <w:rsid w:val="00A50DED"/>
    <w:rsid w:val="00A50F3E"/>
    <w:rsid w:val="00A510B4"/>
    <w:rsid w:val="00A51307"/>
    <w:rsid w:val="00A51556"/>
    <w:rsid w:val="00A518B0"/>
    <w:rsid w:val="00A51A34"/>
    <w:rsid w:val="00A51AF8"/>
    <w:rsid w:val="00A51B06"/>
    <w:rsid w:val="00A51C42"/>
    <w:rsid w:val="00A52020"/>
    <w:rsid w:val="00A523A1"/>
    <w:rsid w:val="00A524B1"/>
    <w:rsid w:val="00A525EF"/>
    <w:rsid w:val="00A5285A"/>
    <w:rsid w:val="00A5292B"/>
    <w:rsid w:val="00A52A62"/>
    <w:rsid w:val="00A52ABB"/>
    <w:rsid w:val="00A52EAC"/>
    <w:rsid w:val="00A53022"/>
    <w:rsid w:val="00A53298"/>
    <w:rsid w:val="00A535A4"/>
    <w:rsid w:val="00A535AE"/>
    <w:rsid w:val="00A535CA"/>
    <w:rsid w:val="00A535FB"/>
    <w:rsid w:val="00A53610"/>
    <w:rsid w:val="00A536B9"/>
    <w:rsid w:val="00A538C0"/>
    <w:rsid w:val="00A538D0"/>
    <w:rsid w:val="00A538E0"/>
    <w:rsid w:val="00A5396A"/>
    <w:rsid w:val="00A53B09"/>
    <w:rsid w:val="00A53B93"/>
    <w:rsid w:val="00A53CBF"/>
    <w:rsid w:val="00A53F4C"/>
    <w:rsid w:val="00A5402E"/>
    <w:rsid w:val="00A5405D"/>
    <w:rsid w:val="00A542BF"/>
    <w:rsid w:val="00A542CD"/>
    <w:rsid w:val="00A543EF"/>
    <w:rsid w:val="00A5447B"/>
    <w:rsid w:val="00A54577"/>
    <w:rsid w:val="00A545E6"/>
    <w:rsid w:val="00A546B9"/>
    <w:rsid w:val="00A54737"/>
    <w:rsid w:val="00A548AD"/>
    <w:rsid w:val="00A548C1"/>
    <w:rsid w:val="00A54930"/>
    <w:rsid w:val="00A54CF4"/>
    <w:rsid w:val="00A54EC9"/>
    <w:rsid w:val="00A54FF2"/>
    <w:rsid w:val="00A550E3"/>
    <w:rsid w:val="00A55216"/>
    <w:rsid w:val="00A555FA"/>
    <w:rsid w:val="00A55770"/>
    <w:rsid w:val="00A557E9"/>
    <w:rsid w:val="00A55B87"/>
    <w:rsid w:val="00A55D5F"/>
    <w:rsid w:val="00A55FC6"/>
    <w:rsid w:val="00A561DB"/>
    <w:rsid w:val="00A561E2"/>
    <w:rsid w:val="00A5639B"/>
    <w:rsid w:val="00A5646C"/>
    <w:rsid w:val="00A56476"/>
    <w:rsid w:val="00A56933"/>
    <w:rsid w:val="00A569CF"/>
    <w:rsid w:val="00A56A64"/>
    <w:rsid w:val="00A56DD7"/>
    <w:rsid w:val="00A56E1B"/>
    <w:rsid w:val="00A56EF2"/>
    <w:rsid w:val="00A57040"/>
    <w:rsid w:val="00A57328"/>
    <w:rsid w:val="00A5733E"/>
    <w:rsid w:val="00A5747B"/>
    <w:rsid w:val="00A578A4"/>
    <w:rsid w:val="00A57B36"/>
    <w:rsid w:val="00A57BA6"/>
    <w:rsid w:val="00A57D1B"/>
    <w:rsid w:val="00A57DE1"/>
    <w:rsid w:val="00A57E7B"/>
    <w:rsid w:val="00A57FE1"/>
    <w:rsid w:val="00A602D8"/>
    <w:rsid w:val="00A60309"/>
    <w:rsid w:val="00A6058A"/>
    <w:rsid w:val="00A60738"/>
    <w:rsid w:val="00A608A3"/>
    <w:rsid w:val="00A608E3"/>
    <w:rsid w:val="00A60910"/>
    <w:rsid w:val="00A609E2"/>
    <w:rsid w:val="00A609F9"/>
    <w:rsid w:val="00A60BDC"/>
    <w:rsid w:val="00A60C08"/>
    <w:rsid w:val="00A60C3E"/>
    <w:rsid w:val="00A60D13"/>
    <w:rsid w:val="00A60E2E"/>
    <w:rsid w:val="00A60E55"/>
    <w:rsid w:val="00A60FEC"/>
    <w:rsid w:val="00A61042"/>
    <w:rsid w:val="00A6114C"/>
    <w:rsid w:val="00A611A3"/>
    <w:rsid w:val="00A6143E"/>
    <w:rsid w:val="00A61591"/>
    <w:rsid w:val="00A615DF"/>
    <w:rsid w:val="00A61802"/>
    <w:rsid w:val="00A61AED"/>
    <w:rsid w:val="00A61C39"/>
    <w:rsid w:val="00A61FBE"/>
    <w:rsid w:val="00A6201E"/>
    <w:rsid w:val="00A62262"/>
    <w:rsid w:val="00A622C3"/>
    <w:rsid w:val="00A622FE"/>
    <w:rsid w:val="00A623C7"/>
    <w:rsid w:val="00A62678"/>
    <w:rsid w:val="00A62710"/>
    <w:rsid w:val="00A62823"/>
    <w:rsid w:val="00A62A84"/>
    <w:rsid w:val="00A62D22"/>
    <w:rsid w:val="00A62D40"/>
    <w:rsid w:val="00A62F10"/>
    <w:rsid w:val="00A63069"/>
    <w:rsid w:val="00A630C8"/>
    <w:rsid w:val="00A6310D"/>
    <w:rsid w:val="00A633A3"/>
    <w:rsid w:val="00A63460"/>
    <w:rsid w:val="00A63899"/>
    <w:rsid w:val="00A63C77"/>
    <w:rsid w:val="00A63FEB"/>
    <w:rsid w:val="00A6410D"/>
    <w:rsid w:val="00A6486C"/>
    <w:rsid w:val="00A6497C"/>
    <w:rsid w:val="00A649CC"/>
    <w:rsid w:val="00A64BCE"/>
    <w:rsid w:val="00A64E85"/>
    <w:rsid w:val="00A6501A"/>
    <w:rsid w:val="00A6501D"/>
    <w:rsid w:val="00A65065"/>
    <w:rsid w:val="00A6513F"/>
    <w:rsid w:val="00A6555C"/>
    <w:rsid w:val="00A6556B"/>
    <w:rsid w:val="00A65680"/>
    <w:rsid w:val="00A6580A"/>
    <w:rsid w:val="00A65AB6"/>
    <w:rsid w:val="00A65C56"/>
    <w:rsid w:val="00A65CDC"/>
    <w:rsid w:val="00A65EF3"/>
    <w:rsid w:val="00A66008"/>
    <w:rsid w:val="00A661CD"/>
    <w:rsid w:val="00A663A0"/>
    <w:rsid w:val="00A667B4"/>
    <w:rsid w:val="00A66824"/>
    <w:rsid w:val="00A6687D"/>
    <w:rsid w:val="00A66944"/>
    <w:rsid w:val="00A66E00"/>
    <w:rsid w:val="00A671CA"/>
    <w:rsid w:val="00A6730A"/>
    <w:rsid w:val="00A67355"/>
    <w:rsid w:val="00A6748E"/>
    <w:rsid w:val="00A674B9"/>
    <w:rsid w:val="00A6773C"/>
    <w:rsid w:val="00A6777B"/>
    <w:rsid w:val="00A67782"/>
    <w:rsid w:val="00A67978"/>
    <w:rsid w:val="00A67A55"/>
    <w:rsid w:val="00A67AA5"/>
    <w:rsid w:val="00A67C53"/>
    <w:rsid w:val="00A67D59"/>
    <w:rsid w:val="00A7014A"/>
    <w:rsid w:val="00A7048B"/>
    <w:rsid w:val="00A704B5"/>
    <w:rsid w:val="00A70736"/>
    <w:rsid w:val="00A70811"/>
    <w:rsid w:val="00A708B3"/>
    <w:rsid w:val="00A708C8"/>
    <w:rsid w:val="00A70A8B"/>
    <w:rsid w:val="00A70D95"/>
    <w:rsid w:val="00A70F37"/>
    <w:rsid w:val="00A71358"/>
    <w:rsid w:val="00A713BE"/>
    <w:rsid w:val="00A714E0"/>
    <w:rsid w:val="00A71503"/>
    <w:rsid w:val="00A715BF"/>
    <w:rsid w:val="00A716EB"/>
    <w:rsid w:val="00A71820"/>
    <w:rsid w:val="00A71E20"/>
    <w:rsid w:val="00A71F11"/>
    <w:rsid w:val="00A7201F"/>
    <w:rsid w:val="00A721D1"/>
    <w:rsid w:val="00A7243B"/>
    <w:rsid w:val="00A72657"/>
    <w:rsid w:val="00A72852"/>
    <w:rsid w:val="00A72854"/>
    <w:rsid w:val="00A72A66"/>
    <w:rsid w:val="00A73009"/>
    <w:rsid w:val="00A731CA"/>
    <w:rsid w:val="00A731E3"/>
    <w:rsid w:val="00A73273"/>
    <w:rsid w:val="00A733FD"/>
    <w:rsid w:val="00A73607"/>
    <w:rsid w:val="00A73698"/>
    <w:rsid w:val="00A7380E"/>
    <w:rsid w:val="00A738DC"/>
    <w:rsid w:val="00A73B25"/>
    <w:rsid w:val="00A73B77"/>
    <w:rsid w:val="00A73D4A"/>
    <w:rsid w:val="00A73FD6"/>
    <w:rsid w:val="00A74136"/>
    <w:rsid w:val="00A74273"/>
    <w:rsid w:val="00A743AD"/>
    <w:rsid w:val="00A744A1"/>
    <w:rsid w:val="00A74577"/>
    <w:rsid w:val="00A74632"/>
    <w:rsid w:val="00A7465A"/>
    <w:rsid w:val="00A74CC7"/>
    <w:rsid w:val="00A7512C"/>
    <w:rsid w:val="00A75437"/>
    <w:rsid w:val="00A7546E"/>
    <w:rsid w:val="00A756CF"/>
    <w:rsid w:val="00A75834"/>
    <w:rsid w:val="00A758AC"/>
    <w:rsid w:val="00A75906"/>
    <w:rsid w:val="00A75ACB"/>
    <w:rsid w:val="00A75E53"/>
    <w:rsid w:val="00A760C1"/>
    <w:rsid w:val="00A761F2"/>
    <w:rsid w:val="00A76500"/>
    <w:rsid w:val="00A7663F"/>
    <w:rsid w:val="00A767C4"/>
    <w:rsid w:val="00A76A87"/>
    <w:rsid w:val="00A76B2E"/>
    <w:rsid w:val="00A76B71"/>
    <w:rsid w:val="00A76CE0"/>
    <w:rsid w:val="00A7735A"/>
    <w:rsid w:val="00A775B4"/>
    <w:rsid w:val="00A77610"/>
    <w:rsid w:val="00A7767B"/>
    <w:rsid w:val="00A779EC"/>
    <w:rsid w:val="00A77A66"/>
    <w:rsid w:val="00A77AAC"/>
    <w:rsid w:val="00A77D07"/>
    <w:rsid w:val="00A77DF4"/>
    <w:rsid w:val="00A77F1E"/>
    <w:rsid w:val="00A800E5"/>
    <w:rsid w:val="00A80503"/>
    <w:rsid w:val="00A8069C"/>
    <w:rsid w:val="00A80B0D"/>
    <w:rsid w:val="00A80EB0"/>
    <w:rsid w:val="00A810C9"/>
    <w:rsid w:val="00A813A2"/>
    <w:rsid w:val="00A813AE"/>
    <w:rsid w:val="00A81409"/>
    <w:rsid w:val="00A81457"/>
    <w:rsid w:val="00A818D8"/>
    <w:rsid w:val="00A818F8"/>
    <w:rsid w:val="00A8192B"/>
    <w:rsid w:val="00A81F5E"/>
    <w:rsid w:val="00A82311"/>
    <w:rsid w:val="00A8232C"/>
    <w:rsid w:val="00A82618"/>
    <w:rsid w:val="00A827A1"/>
    <w:rsid w:val="00A82934"/>
    <w:rsid w:val="00A829C6"/>
    <w:rsid w:val="00A82B70"/>
    <w:rsid w:val="00A82C16"/>
    <w:rsid w:val="00A82C2D"/>
    <w:rsid w:val="00A82CBE"/>
    <w:rsid w:val="00A82D9D"/>
    <w:rsid w:val="00A82DC7"/>
    <w:rsid w:val="00A82E01"/>
    <w:rsid w:val="00A82E1A"/>
    <w:rsid w:val="00A82EBA"/>
    <w:rsid w:val="00A82FF1"/>
    <w:rsid w:val="00A83036"/>
    <w:rsid w:val="00A8314A"/>
    <w:rsid w:val="00A831AD"/>
    <w:rsid w:val="00A8324E"/>
    <w:rsid w:val="00A83414"/>
    <w:rsid w:val="00A83489"/>
    <w:rsid w:val="00A8382D"/>
    <w:rsid w:val="00A838E0"/>
    <w:rsid w:val="00A83ECD"/>
    <w:rsid w:val="00A83F0C"/>
    <w:rsid w:val="00A84145"/>
    <w:rsid w:val="00A84907"/>
    <w:rsid w:val="00A84A2E"/>
    <w:rsid w:val="00A84C47"/>
    <w:rsid w:val="00A84C90"/>
    <w:rsid w:val="00A850B5"/>
    <w:rsid w:val="00A852F7"/>
    <w:rsid w:val="00A85352"/>
    <w:rsid w:val="00A856D6"/>
    <w:rsid w:val="00A85B13"/>
    <w:rsid w:val="00A85B98"/>
    <w:rsid w:val="00A85EDE"/>
    <w:rsid w:val="00A85F72"/>
    <w:rsid w:val="00A86018"/>
    <w:rsid w:val="00A86147"/>
    <w:rsid w:val="00A864D4"/>
    <w:rsid w:val="00A867A1"/>
    <w:rsid w:val="00A86853"/>
    <w:rsid w:val="00A8690A"/>
    <w:rsid w:val="00A86A52"/>
    <w:rsid w:val="00A86E66"/>
    <w:rsid w:val="00A87103"/>
    <w:rsid w:val="00A871EC"/>
    <w:rsid w:val="00A871ED"/>
    <w:rsid w:val="00A87397"/>
    <w:rsid w:val="00A87399"/>
    <w:rsid w:val="00A8739E"/>
    <w:rsid w:val="00A876CB"/>
    <w:rsid w:val="00A877D8"/>
    <w:rsid w:val="00A877F0"/>
    <w:rsid w:val="00A879CF"/>
    <w:rsid w:val="00A87BA9"/>
    <w:rsid w:val="00A87EA6"/>
    <w:rsid w:val="00A87F1A"/>
    <w:rsid w:val="00A9024F"/>
    <w:rsid w:val="00A904C4"/>
    <w:rsid w:val="00A9067D"/>
    <w:rsid w:val="00A907CD"/>
    <w:rsid w:val="00A907F5"/>
    <w:rsid w:val="00A90C4E"/>
    <w:rsid w:val="00A90CF0"/>
    <w:rsid w:val="00A910BA"/>
    <w:rsid w:val="00A916D4"/>
    <w:rsid w:val="00A917E1"/>
    <w:rsid w:val="00A91831"/>
    <w:rsid w:val="00A91A35"/>
    <w:rsid w:val="00A91C93"/>
    <w:rsid w:val="00A91CE5"/>
    <w:rsid w:val="00A91D7D"/>
    <w:rsid w:val="00A91DB9"/>
    <w:rsid w:val="00A91E65"/>
    <w:rsid w:val="00A92016"/>
    <w:rsid w:val="00A92022"/>
    <w:rsid w:val="00A92388"/>
    <w:rsid w:val="00A925A7"/>
    <w:rsid w:val="00A925F5"/>
    <w:rsid w:val="00A9260F"/>
    <w:rsid w:val="00A9264A"/>
    <w:rsid w:val="00A928DB"/>
    <w:rsid w:val="00A92932"/>
    <w:rsid w:val="00A92A2E"/>
    <w:rsid w:val="00A92BF7"/>
    <w:rsid w:val="00A92D92"/>
    <w:rsid w:val="00A92DD8"/>
    <w:rsid w:val="00A92E43"/>
    <w:rsid w:val="00A93050"/>
    <w:rsid w:val="00A93304"/>
    <w:rsid w:val="00A9337B"/>
    <w:rsid w:val="00A93452"/>
    <w:rsid w:val="00A934E3"/>
    <w:rsid w:val="00A934F6"/>
    <w:rsid w:val="00A93557"/>
    <w:rsid w:val="00A93684"/>
    <w:rsid w:val="00A9373F"/>
    <w:rsid w:val="00A93B37"/>
    <w:rsid w:val="00A93DCE"/>
    <w:rsid w:val="00A93E51"/>
    <w:rsid w:val="00A93FA1"/>
    <w:rsid w:val="00A94154"/>
    <w:rsid w:val="00A941D2"/>
    <w:rsid w:val="00A9449E"/>
    <w:rsid w:val="00A944C8"/>
    <w:rsid w:val="00A945D5"/>
    <w:rsid w:val="00A94AE1"/>
    <w:rsid w:val="00A94C05"/>
    <w:rsid w:val="00A94C7C"/>
    <w:rsid w:val="00A95145"/>
    <w:rsid w:val="00A9518C"/>
    <w:rsid w:val="00A953D4"/>
    <w:rsid w:val="00A95566"/>
    <w:rsid w:val="00A95574"/>
    <w:rsid w:val="00A955AC"/>
    <w:rsid w:val="00A955BE"/>
    <w:rsid w:val="00A95674"/>
    <w:rsid w:val="00A956BC"/>
    <w:rsid w:val="00A9581B"/>
    <w:rsid w:val="00A958AB"/>
    <w:rsid w:val="00A95A46"/>
    <w:rsid w:val="00A95AFE"/>
    <w:rsid w:val="00A95BB1"/>
    <w:rsid w:val="00A95C35"/>
    <w:rsid w:val="00A95DC5"/>
    <w:rsid w:val="00A963AC"/>
    <w:rsid w:val="00A9650E"/>
    <w:rsid w:val="00A9653F"/>
    <w:rsid w:val="00A9667F"/>
    <w:rsid w:val="00A96AB2"/>
    <w:rsid w:val="00A96BE9"/>
    <w:rsid w:val="00A96E62"/>
    <w:rsid w:val="00A96EA0"/>
    <w:rsid w:val="00A96F59"/>
    <w:rsid w:val="00A97480"/>
    <w:rsid w:val="00A977E7"/>
    <w:rsid w:val="00A97B53"/>
    <w:rsid w:val="00A97C47"/>
    <w:rsid w:val="00A97CF5"/>
    <w:rsid w:val="00A97DFC"/>
    <w:rsid w:val="00AA00E6"/>
    <w:rsid w:val="00AA0173"/>
    <w:rsid w:val="00AA01E0"/>
    <w:rsid w:val="00AA01EE"/>
    <w:rsid w:val="00AA042C"/>
    <w:rsid w:val="00AA044A"/>
    <w:rsid w:val="00AA047D"/>
    <w:rsid w:val="00AA0A8D"/>
    <w:rsid w:val="00AA0B74"/>
    <w:rsid w:val="00AA0D77"/>
    <w:rsid w:val="00AA1212"/>
    <w:rsid w:val="00AA1224"/>
    <w:rsid w:val="00AA12AE"/>
    <w:rsid w:val="00AA12EF"/>
    <w:rsid w:val="00AA12FE"/>
    <w:rsid w:val="00AA1329"/>
    <w:rsid w:val="00AA13D3"/>
    <w:rsid w:val="00AA142E"/>
    <w:rsid w:val="00AA15F7"/>
    <w:rsid w:val="00AA18BD"/>
    <w:rsid w:val="00AA1AF9"/>
    <w:rsid w:val="00AA1BC1"/>
    <w:rsid w:val="00AA1CB4"/>
    <w:rsid w:val="00AA2114"/>
    <w:rsid w:val="00AA223B"/>
    <w:rsid w:val="00AA2754"/>
    <w:rsid w:val="00AA2806"/>
    <w:rsid w:val="00AA287D"/>
    <w:rsid w:val="00AA2D58"/>
    <w:rsid w:val="00AA2ED5"/>
    <w:rsid w:val="00AA308F"/>
    <w:rsid w:val="00AA3125"/>
    <w:rsid w:val="00AA336C"/>
    <w:rsid w:val="00AA36EE"/>
    <w:rsid w:val="00AA377D"/>
    <w:rsid w:val="00AA38A2"/>
    <w:rsid w:val="00AA38D5"/>
    <w:rsid w:val="00AA3BE6"/>
    <w:rsid w:val="00AA3D38"/>
    <w:rsid w:val="00AA3D4E"/>
    <w:rsid w:val="00AA40E7"/>
    <w:rsid w:val="00AA418D"/>
    <w:rsid w:val="00AA44A4"/>
    <w:rsid w:val="00AA44B6"/>
    <w:rsid w:val="00AA4792"/>
    <w:rsid w:val="00AA47CF"/>
    <w:rsid w:val="00AA47F5"/>
    <w:rsid w:val="00AA47FB"/>
    <w:rsid w:val="00AA4CB0"/>
    <w:rsid w:val="00AA4CF2"/>
    <w:rsid w:val="00AA4E71"/>
    <w:rsid w:val="00AA5235"/>
    <w:rsid w:val="00AA52C2"/>
    <w:rsid w:val="00AA546A"/>
    <w:rsid w:val="00AA54EF"/>
    <w:rsid w:val="00AA5522"/>
    <w:rsid w:val="00AA55D5"/>
    <w:rsid w:val="00AA584D"/>
    <w:rsid w:val="00AA598D"/>
    <w:rsid w:val="00AA59A5"/>
    <w:rsid w:val="00AA5ADB"/>
    <w:rsid w:val="00AA5AF3"/>
    <w:rsid w:val="00AA5BC0"/>
    <w:rsid w:val="00AA60FB"/>
    <w:rsid w:val="00AA610D"/>
    <w:rsid w:val="00AA61B7"/>
    <w:rsid w:val="00AA646D"/>
    <w:rsid w:val="00AA6478"/>
    <w:rsid w:val="00AA64F4"/>
    <w:rsid w:val="00AA6868"/>
    <w:rsid w:val="00AA686D"/>
    <w:rsid w:val="00AA6946"/>
    <w:rsid w:val="00AA6EB9"/>
    <w:rsid w:val="00AA70EE"/>
    <w:rsid w:val="00AA72B1"/>
    <w:rsid w:val="00AA7398"/>
    <w:rsid w:val="00AA73EE"/>
    <w:rsid w:val="00AA7539"/>
    <w:rsid w:val="00AA76C5"/>
    <w:rsid w:val="00AA7730"/>
    <w:rsid w:val="00AA7844"/>
    <w:rsid w:val="00AA7C0D"/>
    <w:rsid w:val="00AA7E09"/>
    <w:rsid w:val="00AA7EC0"/>
    <w:rsid w:val="00AB0014"/>
    <w:rsid w:val="00AB0664"/>
    <w:rsid w:val="00AB06A7"/>
    <w:rsid w:val="00AB07E4"/>
    <w:rsid w:val="00AB0989"/>
    <w:rsid w:val="00AB0A0C"/>
    <w:rsid w:val="00AB0A32"/>
    <w:rsid w:val="00AB0C24"/>
    <w:rsid w:val="00AB0EA1"/>
    <w:rsid w:val="00AB115A"/>
    <w:rsid w:val="00AB1334"/>
    <w:rsid w:val="00AB13EB"/>
    <w:rsid w:val="00AB1506"/>
    <w:rsid w:val="00AB18FA"/>
    <w:rsid w:val="00AB19AC"/>
    <w:rsid w:val="00AB1C07"/>
    <w:rsid w:val="00AB1C51"/>
    <w:rsid w:val="00AB1E60"/>
    <w:rsid w:val="00AB1F6D"/>
    <w:rsid w:val="00AB2016"/>
    <w:rsid w:val="00AB2388"/>
    <w:rsid w:val="00AB23EE"/>
    <w:rsid w:val="00AB2559"/>
    <w:rsid w:val="00AB25E2"/>
    <w:rsid w:val="00AB26BA"/>
    <w:rsid w:val="00AB2999"/>
    <w:rsid w:val="00AB2ACF"/>
    <w:rsid w:val="00AB2BAE"/>
    <w:rsid w:val="00AB2BBD"/>
    <w:rsid w:val="00AB2BBF"/>
    <w:rsid w:val="00AB31E4"/>
    <w:rsid w:val="00AB342B"/>
    <w:rsid w:val="00AB345B"/>
    <w:rsid w:val="00AB347B"/>
    <w:rsid w:val="00AB3485"/>
    <w:rsid w:val="00AB3817"/>
    <w:rsid w:val="00AB3875"/>
    <w:rsid w:val="00AB38B7"/>
    <w:rsid w:val="00AB39A6"/>
    <w:rsid w:val="00AB3A6D"/>
    <w:rsid w:val="00AB3B6F"/>
    <w:rsid w:val="00AB3B74"/>
    <w:rsid w:val="00AB3BB1"/>
    <w:rsid w:val="00AB3BCE"/>
    <w:rsid w:val="00AB3C29"/>
    <w:rsid w:val="00AB3CAC"/>
    <w:rsid w:val="00AB3CB2"/>
    <w:rsid w:val="00AB3CCD"/>
    <w:rsid w:val="00AB3D6A"/>
    <w:rsid w:val="00AB3E55"/>
    <w:rsid w:val="00AB3E61"/>
    <w:rsid w:val="00AB3EE4"/>
    <w:rsid w:val="00AB3F77"/>
    <w:rsid w:val="00AB3FD9"/>
    <w:rsid w:val="00AB3FFC"/>
    <w:rsid w:val="00AB40C5"/>
    <w:rsid w:val="00AB412F"/>
    <w:rsid w:val="00AB41CD"/>
    <w:rsid w:val="00AB41FF"/>
    <w:rsid w:val="00AB42B3"/>
    <w:rsid w:val="00AB44B2"/>
    <w:rsid w:val="00AB45EF"/>
    <w:rsid w:val="00AB4606"/>
    <w:rsid w:val="00AB47FC"/>
    <w:rsid w:val="00AB49F3"/>
    <w:rsid w:val="00AB4AC6"/>
    <w:rsid w:val="00AB4C5D"/>
    <w:rsid w:val="00AB4C75"/>
    <w:rsid w:val="00AB4F42"/>
    <w:rsid w:val="00AB4FBA"/>
    <w:rsid w:val="00AB50BA"/>
    <w:rsid w:val="00AB50D7"/>
    <w:rsid w:val="00AB5530"/>
    <w:rsid w:val="00AB5704"/>
    <w:rsid w:val="00AB5820"/>
    <w:rsid w:val="00AB5831"/>
    <w:rsid w:val="00AB5E83"/>
    <w:rsid w:val="00AB5E86"/>
    <w:rsid w:val="00AB5F07"/>
    <w:rsid w:val="00AB5F64"/>
    <w:rsid w:val="00AB642C"/>
    <w:rsid w:val="00AB6576"/>
    <w:rsid w:val="00AB67A0"/>
    <w:rsid w:val="00AB692A"/>
    <w:rsid w:val="00AB693D"/>
    <w:rsid w:val="00AB69A2"/>
    <w:rsid w:val="00AB6B5A"/>
    <w:rsid w:val="00AB6BC7"/>
    <w:rsid w:val="00AB6CD5"/>
    <w:rsid w:val="00AB6D34"/>
    <w:rsid w:val="00AB6D4B"/>
    <w:rsid w:val="00AB6EBE"/>
    <w:rsid w:val="00AB6F1D"/>
    <w:rsid w:val="00AB7084"/>
    <w:rsid w:val="00AB713E"/>
    <w:rsid w:val="00AB742C"/>
    <w:rsid w:val="00AB7450"/>
    <w:rsid w:val="00AB7481"/>
    <w:rsid w:val="00AB75D6"/>
    <w:rsid w:val="00AB75DB"/>
    <w:rsid w:val="00AB7712"/>
    <w:rsid w:val="00AB7824"/>
    <w:rsid w:val="00AB7CE8"/>
    <w:rsid w:val="00AB7FB6"/>
    <w:rsid w:val="00AB7FF5"/>
    <w:rsid w:val="00AC021D"/>
    <w:rsid w:val="00AC04B8"/>
    <w:rsid w:val="00AC051B"/>
    <w:rsid w:val="00AC0586"/>
    <w:rsid w:val="00AC05ED"/>
    <w:rsid w:val="00AC0674"/>
    <w:rsid w:val="00AC0869"/>
    <w:rsid w:val="00AC0958"/>
    <w:rsid w:val="00AC0A33"/>
    <w:rsid w:val="00AC0D53"/>
    <w:rsid w:val="00AC0F18"/>
    <w:rsid w:val="00AC116C"/>
    <w:rsid w:val="00AC1399"/>
    <w:rsid w:val="00AC13C7"/>
    <w:rsid w:val="00AC1410"/>
    <w:rsid w:val="00AC15CA"/>
    <w:rsid w:val="00AC1694"/>
    <w:rsid w:val="00AC16DC"/>
    <w:rsid w:val="00AC1766"/>
    <w:rsid w:val="00AC189D"/>
    <w:rsid w:val="00AC18E1"/>
    <w:rsid w:val="00AC1A3E"/>
    <w:rsid w:val="00AC1AB9"/>
    <w:rsid w:val="00AC1AD2"/>
    <w:rsid w:val="00AC1AFF"/>
    <w:rsid w:val="00AC1BB6"/>
    <w:rsid w:val="00AC1BD6"/>
    <w:rsid w:val="00AC1D23"/>
    <w:rsid w:val="00AC1D4B"/>
    <w:rsid w:val="00AC1DAA"/>
    <w:rsid w:val="00AC1DDF"/>
    <w:rsid w:val="00AC1E74"/>
    <w:rsid w:val="00AC1F75"/>
    <w:rsid w:val="00AC20E2"/>
    <w:rsid w:val="00AC229C"/>
    <w:rsid w:val="00AC22A2"/>
    <w:rsid w:val="00AC2413"/>
    <w:rsid w:val="00AC24B3"/>
    <w:rsid w:val="00AC2610"/>
    <w:rsid w:val="00AC2722"/>
    <w:rsid w:val="00AC2C64"/>
    <w:rsid w:val="00AC2DB1"/>
    <w:rsid w:val="00AC2ECC"/>
    <w:rsid w:val="00AC3028"/>
    <w:rsid w:val="00AC30A6"/>
    <w:rsid w:val="00AC30E7"/>
    <w:rsid w:val="00AC30F0"/>
    <w:rsid w:val="00AC340F"/>
    <w:rsid w:val="00AC3418"/>
    <w:rsid w:val="00AC3596"/>
    <w:rsid w:val="00AC3712"/>
    <w:rsid w:val="00AC391B"/>
    <w:rsid w:val="00AC3930"/>
    <w:rsid w:val="00AC393B"/>
    <w:rsid w:val="00AC3C95"/>
    <w:rsid w:val="00AC40ED"/>
    <w:rsid w:val="00AC4104"/>
    <w:rsid w:val="00AC4112"/>
    <w:rsid w:val="00AC41F9"/>
    <w:rsid w:val="00AC4548"/>
    <w:rsid w:val="00AC4631"/>
    <w:rsid w:val="00AC46C6"/>
    <w:rsid w:val="00AC4883"/>
    <w:rsid w:val="00AC4A34"/>
    <w:rsid w:val="00AC4B29"/>
    <w:rsid w:val="00AC4CCE"/>
    <w:rsid w:val="00AC4E61"/>
    <w:rsid w:val="00AC4FE1"/>
    <w:rsid w:val="00AC50B8"/>
    <w:rsid w:val="00AC52C6"/>
    <w:rsid w:val="00AC5384"/>
    <w:rsid w:val="00AC53F4"/>
    <w:rsid w:val="00AC54A5"/>
    <w:rsid w:val="00AC579D"/>
    <w:rsid w:val="00AC589A"/>
    <w:rsid w:val="00AC5AA6"/>
    <w:rsid w:val="00AC5B2D"/>
    <w:rsid w:val="00AC6093"/>
    <w:rsid w:val="00AC6185"/>
    <w:rsid w:val="00AC6264"/>
    <w:rsid w:val="00AC64DA"/>
    <w:rsid w:val="00AC674C"/>
    <w:rsid w:val="00AC6BC0"/>
    <w:rsid w:val="00AC6F30"/>
    <w:rsid w:val="00AC70B5"/>
    <w:rsid w:val="00AC712A"/>
    <w:rsid w:val="00AC769A"/>
    <w:rsid w:val="00AC7724"/>
    <w:rsid w:val="00AC772E"/>
    <w:rsid w:val="00AC7A53"/>
    <w:rsid w:val="00AC7AF6"/>
    <w:rsid w:val="00AC7B76"/>
    <w:rsid w:val="00AC7BE3"/>
    <w:rsid w:val="00AC7EEF"/>
    <w:rsid w:val="00AD0035"/>
    <w:rsid w:val="00AD009E"/>
    <w:rsid w:val="00AD0254"/>
    <w:rsid w:val="00AD03F2"/>
    <w:rsid w:val="00AD06A3"/>
    <w:rsid w:val="00AD06D2"/>
    <w:rsid w:val="00AD074B"/>
    <w:rsid w:val="00AD0991"/>
    <w:rsid w:val="00AD09F9"/>
    <w:rsid w:val="00AD0CF8"/>
    <w:rsid w:val="00AD0D2B"/>
    <w:rsid w:val="00AD0D63"/>
    <w:rsid w:val="00AD0E8C"/>
    <w:rsid w:val="00AD0FB0"/>
    <w:rsid w:val="00AD10F4"/>
    <w:rsid w:val="00AD111E"/>
    <w:rsid w:val="00AD1193"/>
    <w:rsid w:val="00AD11E0"/>
    <w:rsid w:val="00AD122A"/>
    <w:rsid w:val="00AD13B8"/>
    <w:rsid w:val="00AD1731"/>
    <w:rsid w:val="00AD17D3"/>
    <w:rsid w:val="00AD1991"/>
    <w:rsid w:val="00AD1B2F"/>
    <w:rsid w:val="00AD1B62"/>
    <w:rsid w:val="00AD1BFA"/>
    <w:rsid w:val="00AD1E52"/>
    <w:rsid w:val="00AD23E1"/>
    <w:rsid w:val="00AD2897"/>
    <w:rsid w:val="00AD2BE5"/>
    <w:rsid w:val="00AD2CA0"/>
    <w:rsid w:val="00AD2D03"/>
    <w:rsid w:val="00AD2EE9"/>
    <w:rsid w:val="00AD2EEB"/>
    <w:rsid w:val="00AD302E"/>
    <w:rsid w:val="00AD3551"/>
    <w:rsid w:val="00AD3665"/>
    <w:rsid w:val="00AD36C8"/>
    <w:rsid w:val="00AD36F1"/>
    <w:rsid w:val="00AD3A07"/>
    <w:rsid w:val="00AD3B14"/>
    <w:rsid w:val="00AD3D81"/>
    <w:rsid w:val="00AD3E9B"/>
    <w:rsid w:val="00AD3F34"/>
    <w:rsid w:val="00AD3F98"/>
    <w:rsid w:val="00AD43A3"/>
    <w:rsid w:val="00AD4744"/>
    <w:rsid w:val="00AD476D"/>
    <w:rsid w:val="00AD4793"/>
    <w:rsid w:val="00AD485E"/>
    <w:rsid w:val="00AD4BBB"/>
    <w:rsid w:val="00AD4CFC"/>
    <w:rsid w:val="00AD4D5D"/>
    <w:rsid w:val="00AD4F7C"/>
    <w:rsid w:val="00AD503A"/>
    <w:rsid w:val="00AD5113"/>
    <w:rsid w:val="00AD5418"/>
    <w:rsid w:val="00AD5527"/>
    <w:rsid w:val="00AD561B"/>
    <w:rsid w:val="00AD5657"/>
    <w:rsid w:val="00AD5743"/>
    <w:rsid w:val="00AD5762"/>
    <w:rsid w:val="00AD593B"/>
    <w:rsid w:val="00AD5996"/>
    <w:rsid w:val="00AD5A11"/>
    <w:rsid w:val="00AD5CA4"/>
    <w:rsid w:val="00AD5CD9"/>
    <w:rsid w:val="00AD5D12"/>
    <w:rsid w:val="00AD5EB3"/>
    <w:rsid w:val="00AD5EBC"/>
    <w:rsid w:val="00AD6129"/>
    <w:rsid w:val="00AD6277"/>
    <w:rsid w:val="00AD6487"/>
    <w:rsid w:val="00AD6492"/>
    <w:rsid w:val="00AD670E"/>
    <w:rsid w:val="00AD6734"/>
    <w:rsid w:val="00AD6856"/>
    <w:rsid w:val="00AD6979"/>
    <w:rsid w:val="00AD6A7E"/>
    <w:rsid w:val="00AD6B19"/>
    <w:rsid w:val="00AD6D83"/>
    <w:rsid w:val="00AD6DA4"/>
    <w:rsid w:val="00AD6FE1"/>
    <w:rsid w:val="00AD707D"/>
    <w:rsid w:val="00AD7089"/>
    <w:rsid w:val="00AD71F5"/>
    <w:rsid w:val="00AD7388"/>
    <w:rsid w:val="00AD73AF"/>
    <w:rsid w:val="00AD73B8"/>
    <w:rsid w:val="00AD74FD"/>
    <w:rsid w:val="00AD75F6"/>
    <w:rsid w:val="00AD767B"/>
    <w:rsid w:val="00AD7E86"/>
    <w:rsid w:val="00AE0034"/>
    <w:rsid w:val="00AE0126"/>
    <w:rsid w:val="00AE0127"/>
    <w:rsid w:val="00AE04EB"/>
    <w:rsid w:val="00AE0656"/>
    <w:rsid w:val="00AE075A"/>
    <w:rsid w:val="00AE0BCD"/>
    <w:rsid w:val="00AE0C2A"/>
    <w:rsid w:val="00AE0FC9"/>
    <w:rsid w:val="00AE1112"/>
    <w:rsid w:val="00AE1232"/>
    <w:rsid w:val="00AE127A"/>
    <w:rsid w:val="00AE1563"/>
    <w:rsid w:val="00AE15C5"/>
    <w:rsid w:val="00AE168A"/>
    <w:rsid w:val="00AE16E8"/>
    <w:rsid w:val="00AE18D2"/>
    <w:rsid w:val="00AE192D"/>
    <w:rsid w:val="00AE1947"/>
    <w:rsid w:val="00AE19D2"/>
    <w:rsid w:val="00AE1B80"/>
    <w:rsid w:val="00AE1BFF"/>
    <w:rsid w:val="00AE1F24"/>
    <w:rsid w:val="00AE22FB"/>
    <w:rsid w:val="00AE2435"/>
    <w:rsid w:val="00AE24EF"/>
    <w:rsid w:val="00AE25AD"/>
    <w:rsid w:val="00AE2762"/>
    <w:rsid w:val="00AE284F"/>
    <w:rsid w:val="00AE28D7"/>
    <w:rsid w:val="00AE2A01"/>
    <w:rsid w:val="00AE2A64"/>
    <w:rsid w:val="00AE2B38"/>
    <w:rsid w:val="00AE2D7B"/>
    <w:rsid w:val="00AE3102"/>
    <w:rsid w:val="00AE317C"/>
    <w:rsid w:val="00AE32F8"/>
    <w:rsid w:val="00AE333A"/>
    <w:rsid w:val="00AE35C6"/>
    <w:rsid w:val="00AE37C9"/>
    <w:rsid w:val="00AE3809"/>
    <w:rsid w:val="00AE3886"/>
    <w:rsid w:val="00AE38A7"/>
    <w:rsid w:val="00AE397A"/>
    <w:rsid w:val="00AE3B7F"/>
    <w:rsid w:val="00AE3C66"/>
    <w:rsid w:val="00AE3C6D"/>
    <w:rsid w:val="00AE3CCF"/>
    <w:rsid w:val="00AE3F47"/>
    <w:rsid w:val="00AE3F8C"/>
    <w:rsid w:val="00AE3FE9"/>
    <w:rsid w:val="00AE405D"/>
    <w:rsid w:val="00AE408E"/>
    <w:rsid w:val="00AE41E7"/>
    <w:rsid w:val="00AE45F2"/>
    <w:rsid w:val="00AE47AA"/>
    <w:rsid w:val="00AE48A7"/>
    <w:rsid w:val="00AE4B75"/>
    <w:rsid w:val="00AE4BC7"/>
    <w:rsid w:val="00AE4D85"/>
    <w:rsid w:val="00AE4DB5"/>
    <w:rsid w:val="00AE50EA"/>
    <w:rsid w:val="00AE52BA"/>
    <w:rsid w:val="00AE56B3"/>
    <w:rsid w:val="00AE5901"/>
    <w:rsid w:val="00AE593B"/>
    <w:rsid w:val="00AE5AD2"/>
    <w:rsid w:val="00AE5B64"/>
    <w:rsid w:val="00AE5B72"/>
    <w:rsid w:val="00AE5C20"/>
    <w:rsid w:val="00AE5FB6"/>
    <w:rsid w:val="00AE645B"/>
    <w:rsid w:val="00AE64EC"/>
    <w:rsid w:val="00AE6A2D"/>
    <w:rsid w:val="00AE6B20"/>
    <w:rsid w:val="00AE6C7A"/>
    <w:rsid w:val="00AE6CF6"/>
    <w:rsid w:val="00AE7083"/>
    <w:rsid w:val="00AE7115"/>
    <w:rsid w:val="00AE7136"/>
    <w:rsid w:val="00AE7230"/>
    <w:rsid w:val="00AE7483"/>
    <w:rsid w:val="00AE77ED"/>
    <w:rsid w:val="00AE78C6"/>
    <w:rsid w:val="00AE7B57"/>
    <w:rsid w:val="00AE7C13"/>
    <w:rsid w:val="00AE7D68"/>
    <w:rsid w:val="00AE7FA3"/>
    <w:rsid w:val="00AF0244"/>
    <w:rsid w:val="00AF0281"/>
    <w:rsid w:val="00AF049C"/>
    <w:rsid w:val="00AF0697"/>
    <w:rsid w:val="00AF0875"/>
    <w:rsid w:val="00AF092E"/>
    <w:rsid w:val="00AF0990"/>
    <w:rsid w:val="00AF09F8"/>
    <w:rsid w:val="00AF0BE3"/>
    <w:rsid w:val="00AF0C8C"/>
    <w:rsid w:val="00AF0DBA"/>
    <w:rsid w:val="00AF108D"/>
    <w:rsid w:val="00AF10E4"/>
    <w:rsid w:val="00AF12FF"/>
    <w:rsid w:val="00AF16C9"/>
    <w:rsid w:val="00AF170A"/>
    <w:rsid w:val="00AF187D"/>
    <w:rsid w:val="00AF1A55"/>
    <w:rsid w:val="00AF1AB0"/>
    <w:rsid w:val="00AF1BF4"/>
    <w:rsid w:val="00AF1CA3"/>
    <w:rsid w:val="00AF1EED"/>
    <w:rsid w:val="00AF1FA0"/>
    <w:rsid w:val="00AF1FF0"/>
    <w:rsid w:val="00AF201B"/>
    <w:rsid w:val="00AF2223"/>
    <w:rsid w:val="00AF2472"/>
    <w:rsid w:val="00AF24CC"/>
    <w:rsid w:val="00AF25EE"/>
    <w:rsid w:val="00AF27B1"/>
    <w:rsid w:val="00AF289A"/>
    <w:rsid w:val="00AF2967"/>
    <w:rsid w:val="00AF296A"/>
    <w:rsid w:val="00AF2AF2"/>
    <w:rsid w:val="00AF2B34"/>
    <w:rsid w:val="00AF2BE4"/>
    <w:rsid w:val="00AF2C79"/>
    <w:rsid w:val="00AF2FFE"/>
    <w:rsid w:val="00AF3081"/>
    <w:rsid w:val="00AF335F"/>
    <w:rsid w:val="00AF33FC"/>
    <w:rsid w:val="00AF33FF"/>
    <w:rsid w:val="00AF362F"/>
    <w:rsid w:val="00AF371A"/>
    <w:rsid w:val="00AF3890"/>
    <w:rsid w:val="00AF3934"/>
    <w:rsid w:val="00AF3A70"/>
    <w:rsid w:val="00AF3B61"/>
    <w:rsid w:val="00AF3BDC"/>
    <w:rsid w:val="00AF3BF4"/>
    <w:rsid w:val="00AF3D6B"/>
    <w:rsid w:val="00AF408F"/>
    <w:rsid w:val="00AF42EA"/>
    <w:rsid w:val="00AF457E"/>
    <w:rsid w:val="00AF463D"/>
    <w:rsid w:val="00AF4B75"/>
    <w:rsid w:val="00AF4C27"/>
    <w:rsid w:val="00AF4C79"/>
    <w:rsid w:val="00AF4CDA"/>
    <w:rsid w:val="00AF4EFE"/>
    <w:rsid w:val="00AF5047"/>
    <w:rsid w:val="00AF535E"/>
    <w:rsid w:val="00AF5422"/>
    <w:rsid w:val="00AF544E"/>
    <w:rsid w:val="00AF54E8"/>
    <w:rsid w:val="00AF55CE"/>
    <w:rsid w:val="00AF56BA"/>
    <w:rsid w:val="00AF571C"/>
    <w:rsid w:val="00AF59D6"/>
    <w:rsid w:val="00AF60CF"/>
    <w:rsid w:val="00AF640D"/>
    <w:rsid w:val="00AF664E"/>
    <w:rsid w:val="00AF6664"/>
    <w:rsid w:val="00AF6973"/>
    <w:rsid w:val="00AF6E17"/>
    <w:rsid w:val="00AF6EA2"/>
    <w:rsid w:val="00AF6FB8"/>
    <w:rsid w:val="00AF705C"/>
    <w:rsid w:val="00AF755E"/>
    <w:rsid w:val="00AF7643"/>
    <w:rsid w:val="00AF7751"/>
    <w:rsid w:val="00AF775F"/>
    <w:rsid w:val="00AF7BED"/>
    <w:rsid w:val="00AF7C4A"/>
    <w:rsid w:val="00AF7ECD"/>
    <w:rsid w:val="00B000BC"/>
    <w:rsid w:val="00B00214"/>
    <w:rsid w:val="00B002CA"/>
    <w:rsid w:val="00B0033A"/>
    <w:rsid w:val="00B00451"/>
    <w:rsid w:val="00B00556"/>
    <w:rsid w:val="00B0055F"/>
    <w:rsid w:val="00B00753"/>
    <w:rsid w:val="00B007A3"/>
    <w:rsid w:val="00B0083E"/>
    <w:rsid w:val="00B00B51"/>
    <w:rsid w:val="00B00B7E"/>
    <w:rsid w:val="00B00C46"/>
    <w:rsid w:val="00B00CBC"/>
    <w:rsid w:val="00B00D06"/>
    <w:rsid w:val="00B00D55"/>
    <w:rsid w:val="00B00ECF"/>
    <w:rsid w:val="00B010F9"/>
    <w:rsid w:val="00B01110"/>
    <w:rsid w:val="00B01264"/>
    <w:rsid w:val="00B013DD"/>
    <w:rsid w:val="00B014A9"/>
    <w:rsid w:val="00B015AF"/>
    <w:rsid w:val="00B015F3"/>
    <w:rsid w:val="00B0161D"/>
    <w:rsid w:val="00B01632"/>
    <w:rsid w:val="00B018CA"/>
    <w:rsid w:val="00B018D7"/>
    <w:rsid w:val="00B01942"/>
    <w:rsid w:val="00B01959"/>
    <w:rsid w:val="00B01C40"/>
    <w:rsid w:val="00B01C46"/>
    <w:rsid w:val="00B01D21"/>
    <w:rsid w:val="00B01E1C"/>
    <w:rsid w:val="00B01E44"/>
    <w:rsid w:val="00B01E4E"/>
    <w:rsid w:val="00B02077"/>
    <w:rsid w:val="00B02109"/>
    <w:rsid w:val="00B0236D"/>
    <w:rsid w:val="00B027BA"/>
    <w:rsid w:val="00B02882"/>
    <w:rsid w:val="00B02938"/>
    <w:rsid w:val="00B02B91"/>
    <w:rsid w:val="00B02BB5"/>
    <w:rsid w:val="00B0313B"/>
    <w:rsid w:val="00B031C1"/>
    <w:rsid w:val="00B0344D"/>
    <w:rsid w:val="00B03647"/>
    <w:rsid w:val="00B03A7B"/>
    <w:rsid w:val="00B03D01"/>
    <w:rsid w:val="00B03D1E"/>
    <w:rsid w:val="00B03D51"/>
    <w:rsid w:val="00B03DCD"/>
    <w:rsid w:val="00B03F24"/>
    <w:rsid w:val="00B0405E"/>
    <w:rsid w:val="00B0416E"/>
    <w:rsid w:val="00B04512"/>
    <w:rsid w:val="00B0463A"/>
    <w:rsid w:val="00B047D9"/>
    <w:rsid w:val="00B04942"/>
    <w:rsid w:val="00B04A94"/>
    <w:rsid w:val="00B04AB6"/>
    <w:rsid w:val="00B04D1D"/>
    <w:rsid w:val="00B04D3E"/>
    <w:rsid w:val="00B04DA4"/>
    <w:rsid w:val="00B04E31"/>
    <w:rsid w:val="00B04E48"/>
    <w:rsid w:val="00B05017"/>
    <w:rsid w:val="00B05188"/>
    <w:rsid w:val="00B05711"/>
    <w:rsid w:val="00B05836"/>
    <w:rsid w:val="00B05868"/>
    <w:rsid w:val="00B05919"/>
    <w:rsid w:val="00B05A23"/>
    <w:rsid w:val="00B05A8F"/>
    <w:rsid w:val="00B05BD2"/>
    <w:rsid w:val="00B05E22"/>
    <w:rsid w:val="00B060C1"/>
    <w:rsid w:val="00B06157"/>
    <w:rsid w:val="00B061F8"/>
    <w:rsid w:val="00B0625B"/>
    <w:rsid w:val="00B06263"/>
    <w:rsid w:val="00B063B1"/>
    <w:rsid w:val="00B06416"/>
    <w:rsid w:val="00B0642E"/>
    <w:rsid w:val="00B06741"/>
    <w:rsid w:val="00B06B3F"/>
    <w:rsid w:val="00B06CBF"/>
    <w:rsid w:val="00B06E18"/>
    <w:rsid w:val="00B06FE4"/>
    <w:rsid w:val="00B070BF"/>
    <w:rsid w:val="00B072A4"/>
    <w:rsid w:val="00B07330"/>
    <w:rsid w:val="00B0735F"/>
    <w:rsid w:val="00B074CB"/>
    <w:rsid w:val="00B075A3"/>
    <w:rsid w:val="00B078AE"/>
    <w:rsid w:val="00B07B6F"/>
    <w:rsid w:val="00B07CF1"/>
    <w:rsid w:val="00B07E05"/>
    <w:rsid w:val="00B07ECA"/>
    <w:rsid w:val="00B100C1"/>
    <w:rsid w:val="00B10174"/>
    <w:rsid w:val="00B101E8"/>
    <w:rsid w:val="00B102D1"/>
    <w:rsid w:val="00B103F7"/>
    <w:rsid w:val="00B1064E"/>
    <w:rsid w:val="00B106EC"/>
    <w:rsid w:val="00B10B09"/>
    <w:rsid w:val="00B10D57"/>
    <w:rsid w:val="00B10F04"/>
    <w:rsid w:val="00B110A0"/>
    <w:rsid w:val="00B11109"/>
    <w:rsid w:val="00B11171"/>
    <w:rsid w:val="00B111A5"/>
    <w:rsid w:val="00B111B0"/>
    <w:rsid w:val="00B1126A"/>
    <w:rsid w:val="00B1146A"/>
    <w:rsid w:val="00B118C9"/>
    <w:rsid w:val="00B118DD"/>
    <w:rsid w:val="00B1198B"/>
    <w:rsid w:val="00B11DDE"/>
    <w:rsid w:val="00B11E33"/>
    <w:rsid w:val="00B11E6F"/>
    <w:rsid w:val="00B11EF9"/>
    <w:rsid w:val="00B120C7"/>
    <w:rsid w:val="00B120F6"/>
    <w:rsid w:val="00B122CD"/>
    <w:rsid w:val="00B125B4"/>
    <w:rsid w:val="00B12760"/>
    <w:rsid w:val="00B12B58"/>
    <w:rsid w:val="00B12CC0"/>
    <w:rsid w:val="00B12ECB"/>
    <w:rsid w:val="00B13204"/>
    <w:rsid w:val="00B13581"/>
    <w:rsid w:val="00B13603"/>
    <w:rsid w:val="00B13694"/>
    <w:rsid w:val="00B136F0"/>
    <w:rsid w:val="00B139A6"/>
    <w:rsid w:val="00B139E5"/>
    <w:rsid w:val="00B13BF9"/>
    <w:rsid w:val="00B13E7E"/>
    <w:rsid w:val="00B13FAB"/>
    <w:rsid w:val="00B1425A"/>
    <w:rsid w:val="00B14295"/>
    <w:rsid w:val="00B1429F"/>
    <w:rsid w:val="00B147CF"/>
    <w:rsid w:val="00B147E3"/>
    <w:rsid w:val="00B149BB"/>
    <w:rsid w:val="00B14A7C"/>
    <w:rsid w:val="00B14E8D"/>
    <w:rsid w:val="00B14ED0"/>
    <w:rsid w:val="00B14F36"/>
    <w:rsid w:val="00B15058"/>
    <w:rsid w:val="00B150E7"/>
    <w:rsid w:val="00B15120"/>
    <w:rsid w:val="00B15593"/>
    <w:rsid w:val="00B155AF"/>
    <w:rsid w:val="00B15602"/>
    <w:rsid w:val="00B15725"/>
    <w:rsid w:val="00B15793"/>
    <w:rsid w:val="00B159F1"/>
    <w:rsid w:val="00B15E44"/>
    <w:rsid w:val="00B15FDA"/>
    <w:rsid w:val="00B15FF7"/>
    <w:rsid w:val="00B1608C"/>
    <w:rsid w:val="00B16167"/>
    <w:rsid w:val="00B161E2"/>
    <w:rsid w:val="00B166A2"/>
    <w:rsid w:val="00B16AC3"/>
    <w:rsid w:val="00B16B9F"/>
    <w:rsid w:val="00B16C5C"/>
    <w:rsid w:val="00B16EAF"/>
    <w:rsid w:val="00B1703F"/>
    <w:rsid w:val="00B170C3"/>
    <w:rsid w:val="00B1714E"/>
    <w:rsid w:val="00B1728D"/>
    <w:rsid w:val="00B1731B"/>
    <w:rsid w:val="00B17459"/>
    <w:rsid w:val="00B174A3"/>
    <w:rsid w:val="00B1756E"/>
    <w:rsid w:val="00B1768B"/>
    <w:rsid w:val="00B17690"/>
    <w:rsid w:val="00B177AD"/>
    <w:rsid w:val="00B17935"/>
    <w:rsid w:val="00B17A31"/>
    <w:rsid w:val="00B17BFA"/>
    <w:rsid w:val="00B20155"/>
    <w:rsid w:val="00B20164"/>
    <w:rsid w:val="00B202DD"/>
    <w:rsid w:val="00B203E1"/>
    <w:rsid w:val="00B20400"/>
    <w:rsid w:val="00B20605"/>
    <w:rsid w:val="00B2069C"/>
    <w:rsid w:val="00B20712"/>
    <w:rsid w:val="00B20734"/>
    <w:rsid w:val="00B207A8"/>
    <w:rsid w:val="00B2087D"/>
    <w:rsid w:val="00B20929"/>
    <w:rsid w:val="00B20954"/>
    <w:rsid w:val="00B20C81"/>
    <w:rsid w:val="00B20CA6"/>
    <w:rsid w:val="00B20D5D"/>
    <w:rsid w:val="00B20D6B"/>
    <w:rsid w:val="00B20E54"/>
    <w:rsid w:val="00B20E72"/>
    <w:rsid w:val="00B20F67"/>
    <w:rsid w:val="00B210FD"/>
    <w:rsid w:val="00B213A6"/>
    <w:rsid w:val="00B21752"/>
    <w:rsid w:val="00B21792"/>
    <w:rsid w:val="00B21842"/>
    <w:rsid w:val="00B21AD0"/>
    <w:rsid w:val="00B21CDF"/>
    <w:rsid w:val="00B21D99"/>
    <w:rsid w:val="00B21EBF"/>
    <w:rsid w:val="00B21F0B"/>
    <w:rsid w:val="00B22026"/>
    <w:rsid w:val="00B2205A"/>
    <w:rsid w:val="00B22174"/>
    <w:rsid w:val="00B22245"/>
    <w:rsid w:val="00B222EE"/>
    <w:rsid w:val="00B2273A"/>
    <w:rsid w:val="00B22891"/>
    <w:rsid w:val="00B2291E"/>
    <w:rsid w:val="00B22A6A"/>
    <w:rsid w:val="00B22E37"/>
    <w:rsid w:val="00B22F9B"/>
    <w:rsid w:val="00B23006"/>
    <w:rsid w:val="00B234EC"/>
    <w:rsid w:val="00B23645"/>
    <w:rsid w:val="00B237E2"/>
    <w:rsid w:val="00B23B2B"/>
    <w:rsid w:val="00B23B58"/>
    <w:rsid w:val="00B23BF5"/>
    <w:rsid w:val="00B23C4D"/>
    <w:rsid w:val="00B23EED"/>
    <w:rsid w:val="00B23FA4"/>
    <w:rsid w:val="00B23FCA"/>
    <w:rsid w:val="00B23FD1"/>
    <w:rsid w:val="00B24058"/>
    <w:rsid w:val="00B24206"/>
    <w:rsid w:val="00B242CE"/>
    <w:rsid w:val="00B24465"/>
    <w:rsid w:val="00B244A0"/>
    <w:rsid w:val="00B244F5"/>
    <w:rsid w:val="00B248E3"/>
    <w:rsid w:val="00B248F8"/>
    <w:rsid w:val="00B24958"/>
    <w:rsid w:val="00B24990"/>
    <w:rsid w:val="00B24BF3"/>
    <w:rsid w:val="00B24D66"/>
    <w:rsid w:val="00B24D79"/>
    <w:rsid w:val="00B24DB2"/>
    <w:rsid w:val="00B24F8E"/>
    <w:rsid w:val="00B25043"/>
    <w:rsid w:val="00B25051"/>
    <w:rsid w:val="00B250A4"/>
    <w:rsid w:val="00B250D3"/>
    <w:rsid w:val="00B2517D"/>
    <w:rsid w:val="00B2528C"/>
    <w:rsid w:val="00B255E0"/>
    <w:rsid w:val="00B2564E"/>
    <w:rsid w:val="00B25891"/>
    <w:rsid w:val="00B25952"/>
    <w:rsid w:val="00B2598F"/>
    <w:rsid w:val="00B25A73"/>
    <w:rsid w:val="00B25BFD"/>
    <w:rsid w:val="00B25C74"/>
    <w:rsid w:val="00B25D35"/>
    <w:rsid w:val="00B25E08"/>
    <w:rsid w:val="00B25E8B"/>
    <w:rsid w:val="00B26257"/>
    <w:rsid w:val="00B262F3"/>
    <w:rsid w:val="00B264D4"/>
    <w:rsid w:val="00B26526"/>
    <w:rsid w:val="00B2665F"/>
    <w:rsid w:val="00B26853"/>
    <w:rsid w:val="00B2686B"/>
    <w:rsid w:val="00B269E0"/>
    <w:rsid w:val="00B26B51"/>
    <w:rsid w:val="00B26B68"/>
    <w:rsid w:val="00B26B81"/>
    <w:rsid w:val="00B26CC3"/>
    <w:rsid w:val="00B26E43"/>
    <w:rsid w:val="00B26EDD"/>
    <w:rsid w:val="00B26F1D"/>
    <w:rsid w:val="00B271A4"/>
    <w:rsid w:val="00B2742D"/>
    <w:rsid w:val="00B27648"/>
    <w:rsid w:val="00B276E0"/>
    <w:rsid w:val="00B279AD"/>
    <w:rsid w:val="00B27A59"/>
    <w:rsid w:val="00B27D4C"/>
    <w:rsid w:val="00B27DA0"/>
    <w:rsid w:val="00B27E6F"/>
    <w:rsid w:val="00B27E97"/>
    <w:rsid w:val="00B27EC2"/>
    <w:rsid w:val="00B27EEF"/>
    <w:rsid w:val="00B30089"/>
    <w:rsid w:val="00B303A7"/>
    <w:rsid w:val="00B303DC"/>
    <w:rsid w:val="00B3043A"/>
    <w:rsid w:val="00B30454"/>
    <w:rsid w:val="00B306C2"/>
    <w:rsid w:val="00B30801"/>
    <w:rsid w:val="00B308EA"/>
    <w:rsid w:val="00B30D0B"/>
    <w:rsid w:val="00B30E01"/>
    <w:rsid w:val="00B30E3F"/>
    <w:rsid w:val="00B30EC6"/>
    <w:rsid w:val="00B30F46"/>
    <w:rsid w:val="00B31164"/>
    <w:rsid w:val="00B312B8"/>
    <w:rsid w:val="00B313A6"/>
    <w:rsid w:val="00B3148A"/>
    <w:rsid w:val="00B3169E"/>
    <w:rsid w:val="00B316DC"/>
    <w:rsid w:val="00B31740"/>
    <w:rsid w:val="00B317AF"/>
    <w:rsid w:val="00B3192D"/>
    <w:rsid w:val="00B3195F"/>
    <w:rsid w:val="00B319D6"/>
    <w:rsid w:val="00B31A09"/>
    <w:rsid w:val="00B31D7A"/>
    <w:rsid w:val="00B31DC2"/>
    <w:rsid w:val="00B31F1D"/>
    <w:rsid w:val="00B31F7A"/>
    <w:rsid w:val="00B32218"/>
    <w:rsid w:val="00B32376"/>
    <w:rsid w:val="00B3256B"/>
    <w:rsid w:val="00B32A1B"/>
    <w:rsid w:val="00B32B0D"/>
    <w:rsid w:val="00B32D23"/>
    <w:rsid w:val="00B332FB"/>
    <w:rsid w:val="00B33341"/>
    <w:rsid w:val="00B333E9"/>
    <w:rsid w:val="00B33660"/>
    <w:rsid w:val="00B336E6"/>
    <w:rsid w:val="00B3386E"/>
    <w:rsid w:val="00B339BB"/>
    <w:rsid w:val="00B339DA"/>
    <w:rsid w:val="00B3414C"/>
    <w:rsid w:val="00B3432B"/>
    <w:rsid w:val="00B34585"/>
    <w:rsid w:val="00B34589"/>
    <w:rsid w:val="00B3472D"/>
    <w:rsid w:val="00B348C6"/>
    <w:rsid w:val="00B349AA"/>
    <w:rsid w:val="00B34BA6"/>
    <w:rsid w:val="00B34F75"/>
    <w:rsid w:val="00B3500E"/>
    <w:rsid w:val="00B353F5"/>
    <w:rsid w:val="00B35401"/>
    <w:rsid w:val="00B3549A"/>
    <w:rsid w:val="00B356F9"/>
    <w:rsid w:val="00B3591B"/>
    <w:rsid w:val="00B3592B"/>
    <w:rsid w:val="00B35A65"/>
    <w:rsid w:val="00B35B92"/>
    <w:rsid w:val="00B35D0A"/>
    <w:rsid w:val="00B35D74"/>
    <w:rsid w:val="00B35DD5"/>
    <w:rsid w:val="00B35F84"/>
    <w:rsid w:val="00B35FF6"/>
    <w:rsid w:val="00B3635D"/>
    <w:rsid w:val="00B36509"/>
    <w:rsid w:val="00B369A3"/>
    <w:rsid w:val="00B369F1"/>
    <w:rsid w:val="00B36A3F"/>
    <w:rsid w:val="00B36BEC"/>
    <w:rsid w:val="00B36D16"/>
    <w:rsid w:val="00B36E1E"/>
    <w:rsid w:val="00B36F1E"/>
    <w:rsid w:val="00B373D6"/>
    <w:rsid w:val="00B375A3"/>
    <w:rsid w:val="00B377FB"/>
    <w:rsid w:val="00B3780E"/>
    <w:rsid w:val="00B37A4F"/>
    <w:rsid w:val="00B37A9F"/>
    <w:rsid w:val="00B37B6E"/>
    <w:rsid w:val="00B37DC3"/>
    <w:rsid w:val="00B37DE5"/>
    <w:rsid w:val="00B37DEB"/>
    <w:rsid w:val="00B37FA4"/>
    <w:rsid w:val="00B403A7"/>
    <w:rsid w:val="00B406B1"/>
    <w:rsid w:val="00B40A38"/>
    <w:rsid w:val="00B40CD4"/>
    <w:rsid w:val="00B4130F"/>
    <w:rsid w:val="00B41315"/>
    <w:rsid w:val="00B4145A"/>
    <w:rsid w:val="00B4149D"/>
    <w:rsid w:val="00B4156F"/>
    <w:rsid w:val="00B41571"/>
    <w:rsid w:val="00B41573"/>
    <w:rsid w:val="00B416E5"/>
    <w:rsid w:val="00B41846"/>
    <w:rsid w:val="00B41B50"/>
    <w:rsid w:val="00B41E12"/>
    <w:rsid w:val="00B41EB9"/>
    <w:rsid w:val="00B42025"/>
    <w:rsid w:val="00B42101"/>
    <w:rsid w:val="00B422E8"/>
    <w:rsid w:val="00B42486"/>
    <w:rsid w:val="00B42581"/>
    <w:rsid w:val="00B4271B"/>
    <w:rsid w:val="00B42BF0"/>
    <w:rsid w:val="00B42CB8"/>
    <w:rsid w:val="00B42D06"/>
    <w:rsid w:val="00B42F71"/>
    <w:rsid w:val="00B4321A"/>
    <w:rsid w:val="00B43774"/>
    <w:rsid w:val="00B4383B"/>
    <w:rsid w:val="00B43C9F"/>
    <w:rsid w:val="00B43FF9"/>
    <w:rsid w:val="00B44024"/>
    <w:rsid w:val="00B440C1"/>
    <w:rsid w:val="00B443A5"/>
    <w:rsid w:val="00B44437"/>
    <w:rsid w:val="00B4454F"/>
    <w:rsid w:val="00B4457C"/>
    <w:rsid w:val="00B4478F"/>
    <w:rsid w:val="00B44A03"/>
    <w:rsid w:val="00B4530A"/>
    <w:rsid w:val="00B455F0"/>
    <w:rsid w:val="00B45685"/>
    <w:rsid w:val="00B4591B"/>
    <w:rsid w:val="00B45AEC"/>
    <w:rsid w:val="00B45B27"/>
    <w:rsid w:val="00B45CA2"/>
    <w:rsid w:val="00B45DB6"/>
    <w:rsid w:val="00B45E31"/>
    <w:rsid w:val="00B45EBB"/>
    <w:rsid w:val="00B4602D"/>
    <w:rsid w:val="00B460FA"/>
    <w:rsid w:val="00B46111"/>
    <w:rsid w:val="00B4624B"/>
    <w:rsid w:val="00B46253"/>
    <w:rsid w:val="00B46455"/>
    <w:rsid w:val="00B464B7"/>
    <w:rsid w:val="00B4668D"/>
    <w:rsid w:val="00B46814"/>
    <w:rsid w:val="00B468C6"/>
    <w:rsid w:val="00B46934"/>
    <w:rsid w:val="00B46A46"/>
    <w:rsid w:val="00B46BAC"/>
    <w:rsid w:val="00B46BEA"/>
    <w:rsid w:val="00B46D80"/>
    <w:rsid w:val="00B46D96"/>
    <w:rsid w:val="00B46EDB"/>
    <w:rsid w:val="00B4702C"/>
    <w:rsid w:val="00B470A4"/>
    <w:rsid w:val="00B471CD"/>
    <w:rsid w:val="00B47292"/>
    <w:rsid w:val="00B47349"/>
    <w:rsid w:val="00B47539"/>
    <w:rsid w:val="00B4758A"/>
    <w:rsid w:val="00B476B1"/>
    <w:rsid w:val="00B47738"/>
    <w:rsid w:val="00B47764"/>
    <w:rsid w:val="00B5068E"/>
    <w:rsid w:val="00B50A4E"/>
    <w:rsid w:val="00B50B9E"/>
    <w:rsid w:val="00B50C10"/>
    <w:rsid w:val="00B510AD"/>
    <w:rsid w:val="00B5147D"/>
    <w:rsid w:val="00B5155F"/>
    <w:rsid w:val="00B5163D"/>
    <w:rsid w:val="00B516FD"/>
    <w:rsid w:val="00B5176C"/>
    <w:rsid w:val="00B51846"/>
    <w:rsid w:val="00B5190A"/>
    <w:rsid w:val="00B51A52"/>
    <w:rsid w:val="00B51A82"/>
    <w:rsid w:val="00B51BBC"/>
    <w:rsid w:val="00B51CCF"/>
    <w:rsid w:val="00B51D30"/>
    <w:rsid w:val="00B51D74"/>
    <w:rsid w:val="00B51DA3"/>
    <w:rsid w:val="00B51E5E"/>
    <w:rsid w:val="00B52047"/>
    <w:rsid w:val="00B5218D"/>
    <w:rsid w:val="00B5223A"/>
    <w:rsid w:val="00B523F2"/>
    <w:rsid w:val="00B523F3"/>
    <w:rsid w:val="00B52613"/>
    <w:rsid w:val="00B52678"/>
    <w:rsid w:val="00B52759"/>
    <w:rsid w:val="00B5281E"/>
    <w:rsid w:val="00B52C5D"/>
    <w:rsid w:val="00B52F92"/>
    <w:rsid w:val="00B53046"/>
    <w:rsid w:val="00B53068"/>
    <w:rsid w:val="00B531F4"/>
    <w:rsid w:val="00B53453"/>
    <w:rsid w:val="00B53505"/>
    <w:rsid w:val="00B53614"/>
    <w:rsid w:val="00B536D8"/>
    <w:rsid w:val="00B539B8"/>
    <w:rsid w:val="00B53A0B"/>
    <w:rsid w:val="00B53BCE"/>
    <w:rsid w:val="00B53C3E"/>
    <w:rsid w:val="00B53F6A"/>
    <w:rsid w:val="00B53FC0"/>
    <w:rsid w:val="00B543AA"/>
    <w:rsid w:val="00B543B9"/>
    <w:rsid w:val="00B54814"/>
    <w:rsid w:val="00B54ACB"/>
    <w:rsid w:val="00B54B77"/>
    <w:rsid w:val="00B54F44"/>
    <w:rsid w:val="00B5513D"/>
    <w:rsid w:val="00B55243"/>
    <w:rsid w:val="00B5529F"/>
    <w:rsid w:val="00B552DD"/>
    <w:rsid w:val="00B553AA"/>
    <w:rsid w:val="00B5540C"/>
    <w:rsid w:val="00B556D2"/>
    <w:rsid w:val="00B55813"/>
    <w:rsid w:val="00B5593B"/>
    <w:rsid w:val="00B559FF"/>
    <w:rsid w:val="00B55A16"/>
    <w:rsid w:val="00B55AEE"/>
    <w:rsid w:val="00B55BBD"/>
    <w:rsid w:val="00B55BEB"/>
    <w:rsid w:val="00B55C3C"/>
    <w:rsid w:val="00B55C4A"/>
    <w:rsid w:val="00B55CC4"/>
    <w:rsid w:val="00B55CC5"/>
    <w:rsid w:val="00B55DE8"/>
    <w:rsid w:val="00B55E87"/>
    <w:rsid w:val="00B56065"/>
    <w:rsid w:val="00B560AF"/>
    <w:rsid w:val="00B561BB"/>
    <w:rsid w:val="00B561CB"/>
    <w:rsid w:val="00B5622E"/>
    <w:rsid w:val="00B56395"/>
    <w:rsid w:val="00B5650B"/>
    <w:rsid w:val="00B56B3E"/>
    <w:rsid w:val="00B56B91"/>
    <w:rsid w:val="00B56C30"/>
    <w:rsid w:val="00B56DEA"/>
    <w:rsid w:val="00B56F44"/>
    <w:rsid w:val="00B5702A"/>
    <w:rsid w:val="00B57386"/>
    <w:rsid w:val="00B574D1"/>
    <w:rsid w:val="00B57528"/>
    <w:rsid w:val="00B5759F"/>
    <w:rsid w:val="00B5768E"/>
    <w:rsid w:val="00B578BC"/>
    <w:rsid w:val="00B57AFE"/>
    <w:rsid w:val="00B602A0"/>
    <w:rsid w:val="00B606A3"/>
    <w:rsid w:val="00B60811"/>
    <w:rsid w:val="00B60AB1"/>
    <w:rsid w:val="00B60ACF"/>
    <w:rsid w:val="00B60DF8"/>
    <w:rsid w:val="00B61062"/>
    <w:rsid w:val="00B61063"/>
    <w:rsid w:val="00B6112C"/>
    <w:rsid w:val="00B6113F"/>
    <w:rsid w:val="00B61239"/>
    <w:rsid w:val="00B61314"/>
    <w:rsid w:val="00B6153E"/>
    <w:rsid w:val="00B618D6"/>
    <w:rsid w:val="00B61AC6"/>
    <w:rsid w:val="00B61B17"/>
    <w:rsid w:val="00B61DAF"/>
    <w:rsid w:val="00B61F11"/>
    <w:rsid w:val="00B6208B"/>
    <w:rsid w:val="00B62205"/>
    <w:rsid w:val="00B6243C"/>
    <w:rsid w:val="00B62455"/>
    <w:rsid w:val="00B62598"/>
    <w:rsid w:val="00B62612"/>
    <w:rsid w:val="00B6261D"/>
    <w:rsid w:val="00B62637"/>
    <w:rsid w:val="00B6287C"/>
    <w:rsid w:val="00B62905"/>
    <w:rsid w:val="00B62979"/>
    <w:rsid w:val="00B62A09"/>
    <w:rsid w:val="00B62A39"/>
    <w:rsid w:val="00B62A78"/>
    <w:rsid w:val="00B62B56"/>
    <w:rsid w:val="00B62BC5"/>
    <w:rsid w:val="00B63349"/>
    <w:rsid w:val="00B6338E"/>
    <w:rsid w:val="00B633D0"/>
    <w:rsid w:val="00B634C2"/>
    <w:rsid w:val="00B6361C"/>
    <w:rsid w:val="00B6361F"/>
    <w:rsid w:val="00B63766"/>
    <w:rsid w:val="00B63902"/>
    <w:rsid w:val="00B63BB6"/>
    <w:rsid w:val="00B63E3C"/>
    <w:rsid w:val="00B640AC"/>
    <w:rsid w:val="00B64320"/>
    <w:rsid w:val="00B643F1"/>
    <w:rsid w:val="00B644FB"/>
    <w:rsid w:val="00B6454B"/>
    <w:rsid w:val="00B6477B"/>
    <w:rsid w:val="00B647FF"/>
    <w:rsid w:val="00B6494A"/>
    <w:rsid w:val="00B64BB4"/>
    <w:rsid w:val="00B64BFA"/>
    <w:rsid w:val="00B64DB4"/>
    <w:rsid w:val="00B64E9A"/>
    <w:rsid w:val="00B64EB0"/>
    <w:rsid w:val="00B64F34"/>
    <w:rsid w:val="00B65194"/>
    <w:rsid w:val="00B651C8"/>
    <w:rsid w:val="00B6537B"/>
    <w:rsid w:val="00B653F6"/>
    <w:rsid w:val="00B655F6"/>
    <w:rsid w:val="00B65737"/>
    <w:rsid w:val="00B65941"/>
    <w:rsid w:val="00B65D52"/>
    <w:rsid w:val="00B661B9"/>
    <w:rsid w:val="00B66296"/>
    <w:rsid w:val="00B663A4"/>
    <w:rsid w:val="00B6656C"/>
    <w:rsid w:val="00B668F2"/>
    <w:rsid w:val="00B66AD8"/>
    <w:rsid w:val="00B66AF5"/>
    <w:rsid w:val="00B66EBD"/>
    <w:rsid w:val="00B67097"/>
    <w:rsid w:val="00B67107"/>
    <w:rsid w:val="00B67217"/>
    <w:rsid w:val="00B6721B"/>
    <w:rsid w:val="00B672B1"/>
    <w:rsid w:val="00B672E0"/>
    <w:rsid w:val="00B67770"/>
    <w:rsid w:val="00B678F6"/>
    <w:rsid w:val="00B67970"/>
    <w:rsid w:val="00B67F96"/>
    <w:rsid w:val="00B70010"/>
    <w:rsid w:val="00B7006A"/>
    <w:rsid w:val="00B700DC"/>
    <w:rsid w:val="00B701FB"/>
    <w:rsid w:val="00B703A4"/>
    <w:rsid w:val="00B7063F"/>
    <w:rsid w:val="00B706F7"/>
    <w:rsid w:val="00B707B1"/>
    <w:rsid w:val="00B70A39"/>
    <w:rsid w:val="00B70C64"/>
    <w:rsid w:val="00B70DF9"/>
    <w:rsid w:val="00B70F1F"/>
    <w:rsid w:val="00B71438"/>
    <w:rsid w:val="00B71495"/>
    <w:rsid w:val="00B714CB"/>
    <w:rsid w:val="00B71985"/>
    <w:rsid w:val="00B719BE"/>
    <w:rsid w:val="00B719DD"/>
    <w:rsid w:val="00B71B4B"/>
    <w:rsid w:val="00B71CA4"/>
    <w:rsid w:val="00B7240B"/>
    <w:rsid w:val="00B724E3"/>
    <w:rsid w:val="00B725AE"/>
    <w:rsid w:val="00B7294C"/>
    <w:rsid w:val="00B72B09"/>
    <w:rsid w:val="00B72B93"/>
    <w:rsid w:val="00B72BB4"/>
    <w:rsid w:val="00B72E5F"/>
    <w:rsid w:val="00B73060"/>
    <w:rsid w:val="00B730AF"/>
    <w:rsid w:val="00B730C5"/>
    <w:rsid w:val="00B73312"/>
    <w:rsid w:val="00B735BD"/>
    <w:rsid w:val="00B73696"/>
    <w:rsid w:val="00B7375E"/>
    <w:rsid w:val="00B73A8F"/>
    <w:rsid w:val="00B73B28"/>
    <w:rsid w:val="00B73D24"/>
    <w:rsid w:val="00B73D53"/>
    <w:rsid w:val="00B73E16"/>
    <w:rsid w:val="00B741B5"/>
    <w:rsid w:val="00B7446F"/>
    <w:rsid w:val="00B74497"/>
    <w:rsid w:val="00B7449B"/>
    <w:rsid w:val="00B7483C"/>
    <w:rsid w:val="00B74893"/>
    <w:rsid w:val="00B74ADB"/>
    <w:rsid w:val="00B74BF6"/>
    <w:rsid w:val="00B74C2B"/>
    <w:rsid w:val="00B754BA"/>
    <w:rsid w:val="00B75502"/>
    <w:rsid w:val="00B756C7"/>
    <w:rsid w:val="00B75B05"/>
    <w:rsid w:val="00B761C5"/>
    <w:rsid w:val="00B76202"/>
    <w:rsid w:val="00B76258"/>
    <w:rsid w:val="00B763A8"/>
    <w:rsid w:val="00B767C8"/>
    <w:rsid w:val="00B769C0"/>
    <w:rsid w:val="00B769FC"/>
    <w:rsid w:val="00B76B89"/>
    <w:rsid w:val="00B76C9F"/>
    <w:rsid w:val="00B76F1B"/>
    <w:rsid w:val="00B76F4A"/>
    <w:rsid w:val="00B770ED"/>
    <w:rsid w:val="00B7729C"/>
    <w:rsid w:val="00B7769D"/>
    <w:rsid w:val="00B77753"/>
    <w:rsid w:val="00B77927"/>
    <w:rsid w:val="00B77A85"/>
    <w:rsid w:val="00B77B40"/>
    <w:rsid w:val="00B77CFE"/>
    <w:rsid w:val="00B77D53"/>
    <w:rsid w:val="00B8043D"/>
    <w:rsid w:val="00B804D5"/>
    <w:rsid w:val="00B8082D"/>
    <w:rsid w:val="00B80C50"/>
    <w:rsid w:val="00B810F9"/>
    <w:rsid w:val="00B8122A"/>
    <w:rsid w:val="00B81258"/>
    <w:rsid w:val="00B812D9"/>
    <w:rsid w:val="00B81310"/>
    <w:rsid w:val="00B81316"/>
    <w:rsid w:val="00B813B3"/>
    <w:rsid w:val="00B81601"/>
    <w:rsid w:val="00B8186E"/>
    <w:rsid w:val="00B81E01"/>
    <w:rsid w:val="00B81E17"/>
    <w:rsid w:val="00B82100"/>
    <w:rsid w:val="00B8213A"/>
    <w:rsid w:val="00B821A5"/>
    <w:rsid w:val="00B821EC"/>
    <w:rsid w:val="00B82321"/>
    <w:rsid w:val="00B8286F"/>
    <w:rsid w:val="00B82898"/>
    <w:rsid w:val="00B8296A"/>
    <w:rsid w:val="00B82975"/>
    <w:rsid w:val="00B82BA4"/>
    <w:rsid w:val="00B82E28"/>
    <w:rsid w:val="00B82E7C"/>
    <w:rsid w:val="00B82F8B"/>
    <w:rsid w:val="00B830F4"/>
    <w:rsid w:val="00B83327"/>
    <w:rsid w:val="00B83430"/>
    <w:rsid w:val="00B83448"/>
    <w:rsid w:val="00B837AA"/>
    <w:rsid w:val="00B83A2E"/>
    <w:rsid w:val="00B83B5C"/>
    <w:rsid w:val="00B83C2A"/>
    <w:rsid w:val="00B83D1B"/>
    <w:rsid w:val="00B83FBF"/>
    <w:rsid w:val="00B84237"/>
    <w:rsid w:val="00B8436F"/>
    <w:rsid w:val="00B8473E"/>
    <w:rsid w:val="00B8477E"/>
    <w:rsid w:val="00B848A9"/>
    <w:rsid w:val="00B84B60"/>
    <w:rsid w:val="00B84E26"/>
    <w:rsid w:val="00B84E4B"/>
    <w:rsid w:val="00B84F9E"/>
    <w:rsid w:val="00B85189"/>
    <w:rsid w:val="00B851F6"/>
    <w:rsid w:val="00B85381"/>
    <w:rsid w:val="00B85564"/>
    <w:rsid w:val="00B85595"/>
    <w:rsid w:val="00B85788"/>
    <w:rsid w:val="00B857A1"/>
    <w:rsid w:val="00B8580D"/>
    <w:rsid w:val="00B85813"/>
    <w:rsid w:val="00B858BC"/>
    <w:rsid w:val="00B85922"/>
    <w:rsid w:val="00B85D7D"/>
    <w:rsid w:val="00B85D86"/>
    <w:rsid w:val="00B85DC3"/>
    <w:rsid w:val="00B85E2D"/>
    <w:rsid w:val="00B85E43"/>
    <w:rsid w:val="00B85F32"/>
    <w:rsid w:val="00B86037"/>
    <w:rsid w:val="00B86420"/>
    <w:rsid w:val="00B86458"/>
    <w:rsid w:val="00B8649A"/>
    <w:rsid w:val="00B8656E"/>
    <w:rsid w:val="00B86622"/>
    <w:rsid w:val="00B866D3"/>
    <w:rsid w:val="00B86ACA"/>
    <w:rsid w:val="00B86AD7"/>
    <w:rsid w:val="00B86C9B"/>
    <w:rsid w:val="00B86E00"/>
    <w:rsid w:val="00B86E2E"/>
    <w:rsid w:val="00B86F8A"/>
    <w:rsid w:val="00B870EF"/>
    <w:rsid w:val="00B871B2"/>
    <w:rsid w:val="00B87322"/>
    <w:rsid w:val="00B87655"/>
    <w:rsid w:val="00B8766C"/>
    <w:rsid w:val="00B878BA"/>
    <w:rsid w:val="00B879A6"/>
    <w:rsid w:val="00B90014"/>
    <w:rsid w:val="00B90174"/>
    <w:rsid w:val="00B901C1"/>
    <w:rsid w:val="00B90261"/>
    <w:rsid w:val="00B90467"/>
    <w:rsid w:val="00B9048A"/>
    <w:rsid w:val="00B90BE2"/>
    <w:rsid w:val="00B90E7E"/>
    <w:rsid w:val="00B90E8C"/>
    <w:rsid w:val="00B90F30"/>
    <w:rsid w:val="00B90FD0"/>
    <w:rsid w:val="00B9126F"/>
    <w:rsid w:val="00B9146D"/>
    <w:rsid w:val="00B9153B"/>
    <w:rsid w:val="00B918BC"/>
    <w:rsid w:val="00B91CC6"/>
    <w:rsid w:val="00B91D8E"/>
    <w:rsid w:val="00B91EE9"/>
    <w:rsid w:val="00B91F42"/>
    <w:rsid w:val="00B92518"/>
    <w:rsid w:val="00B9270E"/>
    <w:rsid w:val="00B92900"/>
    <w:rsid w:val="00B92C09"/>
    <w:rsid w:val="00B92D5C"/>
    <w:rsid w:val="00B9301D"/>
    <w:rsid w:val="00B930B4"/>
    <w:rsid w:val="00B93186"/>
    <w:rsid w:val="00B931B0"/>
    <w:rsid w:val="00B934E5"/>
    <w:rsid w:val="00B935B0"/>
    <w:rsid w:val="00B935B9"/>
    <w:rsid w:val="00B93698"/>
    <w:rsid w:val="00B937EF"/>
    <w:rsid w:val="00B938A2"/>
    <w:rsid w:val="00B93952"/>
    <w:rsid w:val="00B9395C"/>
    <w:rsid w:val="00B93A17"/>
    <w:rsid w:val="00B93CA9"/>
    <w:rsid w:val="00B9407B"/>
    <w:rsid w:val="00B94199"/>
    <w:rsid w:val="00B941D7"/>
    <w:rsid w:val="00B94526"/>
    <w:rsid w:val="00B9465F"/>
    <w:rsid w:val="00B9472E"/>
    <w:rsid w:val="00B94756"/>
    <w:rsid w:val="00B94786"/>
    <w:rsid w:val="00B94914"/>
    <w:rsid w:val="00B94C21"/>
    <w:rsid w:val="00B94CBF"/>
    <w:rsid w:val="00B94E7C"/>
    <w:rsid w:val="00B94EB2"/>
    <w:rsid w:val="00B94F41"/>
    <w:rsid w:val="00B95062"/>
    <w:rsid w:val="00B95097"/>
    <w:rsid w:val="00B950E3"/>
    <w:rsid w:val="00B9564D"/>
    <w:rsid w:val="00B956EA"/>
    <w:rsid w:val="00B9573C"/>
    <w:rsid w:val="00B95769"/>
    <w:rsid w:val="00B9587F"/>
    <w:rsid w:val="00B958CB"/>
    <w:rsid w:val="00B95905"/>
    <w:rsid w:val="00B95B84"/>
    <w:rsid w:val="00B95E7A"/>
    <w:rsid w:val="00B9603E"/>
    <w:rsid w:val="00B96055"/>
    <w:rsid w:val="00B960A4"/>
    <w:rsid w:val="00B96272"/>
    <w:rsid w:val="00B962C8"/>
    <w:rsid w:val="00B96811"/>
    <w:rsid w:val="00B96904"/>
    <w:rsid w:val="00B96A1D"/>
    <w:rsid w:val="00B96BA2"/>
    <w:rsid w:val="00B96C93"/>
    <w:rsid w:val="00B96EF3"/>
    <w:rsid w:val="00B96F74"/>
    <w:rsid w:val="00B96F7E"/>
    <w:rsid w:val="00B9707C"/>
    <w:rsid w:val="00B97098"/>
    <w:rsid w:val="00B9760E"/>
    <w:rsid w:val="00B97675"/>
    <w:rsid w:val="00B976B1"/>
    <w:rsid w:val="00B97748"/>
    <w:rsid w:val="00B97769"/>
    <w:rsid w:val="00B97885"/>
    <w:rsid w:val="00B978BD"/>
    <w:rsid w:val="00B978EA"/>
    <w:rsid w:val="00B97952"/>
    <w:rsid w:val="00B97960"/>
    <w:rsid w:val="00B97A8F"/>
    <w:rsid w:val="00B97B0B"/>
    <w:rsid w:val="00B97B32"/>
    <w:rsid w:val="00B97DD8"/>
    <w:rsid w:val="00B97FD9"/>
    <w:rsid w:val="00B97FF2"/>
    <w:rsid w:val="00BA015C"/>
    <w:rsid w:val="00BA01AF"/>
    <w:rsid w:val="00BA024E"/>
    <w:rsid w:val="00BA03E1"/>
    <w:rsid w:val="00BA0567"/>
    <w:rsid w:val="00BA06E3"/>
    <w:rsid w:val="00BA07EB"/>
    <w:rsid w:val="00BA08B3"/>
    <w:rsid w:val="00BA0D19"/>
    <w:rsid w:val="00BA0D51"/>
    <w:rsid w:val="00BA0E3A"/>
    <w:rsid w:val="00BA0E57"/>
    <w:rsid w:val="00BA140F"/>
    <w:rsid w:val="00BA1410"/>
    <w:rsid w:val="00BA1421"/>
    <w:rsid w:val="00BA1515"/>
    <w:rsid w:val="00BA17C8"/>
    <w:rsid w:val="00BA196A"/>
    <w:rsid w:val="00BA1A09"/>
    <w:rsid w:val="00BA1A39"/>
    <w:rsid w:val="00BA1B1E"/>
    <w:rsid w:val="00BA1E44"/>
    <w:rsid w:val="00BA1E9D"/>
    <w:rsid w:val="00BA1FEA"/>
    <w:rsid w:val="00BA2026"/>
    <w:rsid w:val="00BA22B5"/>
    <w:rsid w:val="00BA2634"/>
    <w:rsid w:val="00BA26B3"/>
    <w:rsid w:val="00BA26D8"/>
    <w:rsid w:val="00BA2709"/>
    <w:rsid w:val="00BA2749"/>
    <w:rsid w:val="00BA2789"/>
    <w:rsid w:val="00BA2860"/>
    <w:rsid w:val="00BA287A"/>
    <w:rsid w:val="00BA2911"/>
    <w:rsid w:val="00BA29B0"/>
    <w:rsid w:val="00BA2A08"/>
    <w:rsid w:val="00BA2F88"/>
    <w:rsid w:val="00BA301C"/>
    <w:rsid w:val="00BA30AA"/>
    <w:rsid w:val="00BA330F"/>
    <w:rsid w:val="00BA3338"/>
    <w:rsid w:val="00BA3401"/>
    <w:rsid w:val="00BA3662"/>
    <w:rsid w:val="00BA39F6"/>
    <w:rsid w:val="00BA3A97"/>
    <w:rsid w:val="00BA3D48"/>
    <w:rsid w:val="00BA3EA2"/>
    <w:rsid w:val="00BA3F13"/>
    <w:rsid w:val="00BA4225"/>
    <w:rsid w:val="00BA4348"/>
    <w:rsid w:val="00BA43BC"/>
    <w:rsid w:val="00BA45D9"/>
    <w:rsid w:val="00BA464D"/>
    <w:rsid w:val="00BA46C2"/>
    <w:rsid w:val="00BA46D8"/>
    <w:rsid w:val="00BA475C"/>
    <w:rsid w:val="00BA4981"/>
    <w:rsid w:val="00BA4CFB"/>
    <w:rsid w:val="00BA4E7A"/>
    <w:rsid w:val="00BA4F12"/>
    <w:rsid w:val="00BA4FF7"/>
    <w:rsid w:val="00BA4FFE"/>
    <w:rsid w:val="00BA50C1"/>
    <w:rsid w:val="00BA53AC"/>
    <w:rsid w:val="00BA57D2"/>
    <w:rsid w:val="00BA5836"/>
    <w:rsid w:val="00BA58DF"/>
    <w:rsid w:val="00BA5C25"/>
    <w:rsid w:val="00BA5CA8"/>
    <w:rsid w:val="00BA5CFB"/>
    <w:rsid w:val="00BA5D33"/>
    <w:rsid w:val="00BA6183"/>
    <w:rsid w:val="00BA642A"/>
    <w:rsid w:val="00BA646F"/>
    <w:rsid w:val="00BA681D"/>
    <w:rsid w:val="00BA6839"/>
    <w:rsid w:val="00BA71A6"/>
    <w:rsid w:val="00BA7309"/>
    <w:rsid w:val="00BA75F0"/>
    <w:rsid w:val="00BA7901"/>
    <w:rsid w:val="00BA79DF"/>
    <w:rsid w:val="00BA7A30"/>
    <w:rsid w:val="00BA7AB0"/>
    <w:rsid w:val="00BA7BDC"/>
    <w:rsid w:val="00BA7DF1"/>
    <w:rsid w:val="00BA7E28"/>
    <w:rsid w:val="00BA7EC9"/>
    <w:rsid w:val="00BA7EEF"/>
    <w:rsid w:val="00BA7FAA"/>
    <w:rsid w:val="00BB01A0"/>
    <w:rsid w:val="00BB01FD"/>
    <w:rsid w:val="00BB04D9"/>
    <w:rsid w:val="00BB05B0"/>
    <w:rsid w:val="00BB066F"/>
    <w:rsid w:val="00BB0815"/>
    <w:rsid w:val="00BB08B4"/>
    <w:rsid w:val="00BB0A52"/>
    <w:rsid w:val="00BB0AE4"/>
    <w:rsid w:val="00BB1561"/>
    <w:rsid w:val="00BB1695"/>
    <w:rsid w:val="00BB16BB"/>
    <w:rsid w:val="00BB16CC"/>
    <w:rsid w:val="00BB185E"/>
    <w:rsid w:val="00BB1A88"/>
    <w:rsid w:val="00BB1BB3"/>
    <w:rsid w:val="00BB1CAD"/>
    <w:rsid w:val="00BB1D70"/>
    <w:rsid w:val="00BB1DB4"/>
    <w:rsid w:val="00BB1EBB"/>
    <w:rsid w:val="00BB1F45"/>
    <w:rsid w:val="00BB1FA0"/>
    <w:rsid w:val="00BB2113"/>
    <w:rsid w:val="00BB21F2"/>
    <w:rsid w:val="00BB245A"/>
    <w:rsid w:val="00BB256A"/>
    <w:rsid w:val="00BB25B9"/>
    <w:rsid w:val="00BB2712"/>
    <w:rsid w:val="00BB2915"/>
    <w:rsid w:val="00BB292D"/>
    <w:rsid w:val="00BB29DA"/>
    <w:rsid w:val="00BB2A39"/>
    <w:rsid w:val="00BB2BD1"/>
    <w:rsid w:val="00BB2BF7"/>
    <w:rsid w:val="00BB2C31"/>
    <w:rsid w:val="00BB2CBD"/>
    <w:rsid w:val="00BB2EFC"/>
    <w:rsid w:val="00BB3248"/>
    <w:rsid w:val="00BB3360"/>
    <w:rsid w:val="00BB353C"/>
    <w:rsid w:val="00BB35CA"/>
    <w:rsid w:val="00BB37D4"/>
    <w:rsid w:val="00BB3825"/>
    <w:rsid w:val="00BB389C"/>
    <w:rsid w:val="00BB3A65"/>
    <w:rsid w:val="00BB3A80"/>
    <w:rsid w:val="00BB3ADE"/>
    <w:rsid w:val="00BB3BD1"/>
    <w:rsid w:val="00BB3FB0"/>
    <w:rsid w:val="00BB40DC"/>
    <w:rsid w:val="00BB40E5"/>
    <w:rsid w:val="00BB42D4"/>
    <w:rsid w:val="00BB439B"/>
    <w:rsid w:val="00BB455A"/>
    <w:rsid w:val="00BB468F"/>
    <w:rsid w:val="00BB47E9"/>
    <w:rsid w:val="00BB4814"/>
    <w:rsid w:val="00BB4A0A"/>
    <w:rsid w:val="00BB4B3F"/>
    <w:rsid w:val="00BB5020"/>
    <w:rsid w:val="00BB5419"/>
    <w:rsid w:val="00BB56FC"/>
    <w:rsid w:val="00BB5704"/>
    <w:rsid w:val="00BB594A"/>
    <w:rsid w:val="00BB5A7A"/>
    <w:rsid w:val="00BB5B0D"/>
    <w:rsid w:val="00BB5D70"/>
    <w:rsid w:val="00BB5EBE"/>
    <w:rsid w:val="00BB5EC4"/>
    <w:rsid w:val="00BB5FC7"/>
    <w:rsid w:val="00BB6036"/>
    <w:rsid w:val="00BB6338"/>
    <w:rsid w:val="00BB6404"/>
    <w:rsid w:val="00BB655A"/>
    <w:rsid w:val="00BB6591"/>
    <w:rsid w:val="00BB6592"/>
    <w:rsid w:val="00BB6737"/>
    <w:rsid w:val="00BB67F9"/>
    <w:rsid w:val="00BB6947"/>
    <w:rsid w:val="00BB6C70"/>
    <w:rsid w:val="00BB6E44"/>
    <w:rsid w:val="00BB6E94"/>
    <w:rsid w:val="00BB6F6A"/>
    <w:rsid w:val="00BB701C"/>
    <w:rsid w:val="00BB7231"/>
    <w:rsid w:val="00BB7558"/>
    <w:rsid w:val="00BB75E8"/>
    <w:rsid w:val="00BB77D4"/>
    <w:rsid w:val="00BB78B2"/>
    <w:rsid w:val="00BB7AC5"/>
    <w:rsid w:val="00BB7BAF"/>
    <w:rsid w:val="00BB7E5C"/>
    <w:rsid w:val="00BB7F05"/>
    <w:rsid w:val="00BC03FB"/>
    <w:rsid w:val="00BC0442"/>
    <w:rsid w:val="00BC072A"/>
    <w:rsid w:val="00BC0780"/>
    <w:rsid w:val="00BC08A2"/>
    <w:rsid w:val="00BC08CB"/>
    <w:rsid w:val="00BC0A6E"/>
    <w:rsid w:val="00BC0C8F"/>
    <w:rsid w:val="00BC0F62"/>
    <w:rsid w:val="00BC0FA7"/>
    <w:rsid w:val="00BC1045"/>
    <w:rsid w:val="00BC1329"/>
    <w:rsid w:val="00BC147E"/>
    <w:rsid w:val="00BC176A"/>
    <w:rsid w:val="00BC17B0"/>
    <w:rsid w:val="00BC19F3"/>
    <w:rsid w:val="00BC1B9D"/>
    <w:rsid w:val="00BC1BFD"/>
    <w:rsid w:val="00BC1C57"/>
    <w:rsid w:val="00BC1D59"/>
    <w:rsid w:val="00BC1D7D"/>
    <w:rsid w:val="00BC2173"/>
    <w:rsid w:val="00BC22B0"/>
    <w:rsid w:val="00BC232A"/>
    <w:rsid w:val="00BC23AB"/>
    <w:rsid w:val="00BC2613"/>
    <w:rsid w:val="00BC28E1"/>
    <w:rsid w:val="00BC2A2E"/>
    <w:rsid w:val="00BC2B04"/>
    <w:rsid w:val="00BC2C33"/>
    <w:rsid w:val="00BC2D18"/>
    <w:rsid w:val="00BC2DE2"/>
    <w:rsid w:val="00BC2ED0"/>
    <w:rsid w:val="00BC2F4C"/>
    <w:rsid w:val="00BC2FEA"/>
    <w:rsid w:val="00BC2FEC"/>
    <w:rsid w:val="00BC309A"/>
    <w:rsid w:val="00BC30D9"/>
    <w:rsid w:val="00BC33F9"/>
    <w:rsid w:val="00BC3464"/>
    <w:rsid w:val="00BC34D0"/>
    <w:rsid w:val="00BC357F"/>
    <w:rsid w:val="00BC35FA"/>
    <w:rsid w:val="00BC369A"/>
    <w:rsid w:val="00BC3781"/>
    <w:rsid w:val="00BC3806"/>
    <w:rsid w:val="00BC3BF9"/>
    <w:rsid w:val="00BC3C2B"/>
    <w:rsid w:val="00BC3D01"/>
    <w:rsid w:val="00BC3FCC"/>
    <w:rsid w:val="00BC41CA"/>
    <w:rsid w:val="00BC4213"/>
    <w:rsid w:val="00BC426B"/>
    <w:rsid w:val="00BC4340"/>
    <w:rsid w:val="00BC440F"/>
    <w:rsid w:val="00BC4578"/>
    <w:rsid w:val="00BC4758"/>
    <w:rsid w:val="00BC4862"/>
    <w:rsid w:val="00BC4BF6"/>
    <w:rsid w:val="00BC4CD3"/>
    <w:rsid w:val="00BC4EC8"/>
    <w:rsid w:val="00BC51D4"/>
    <w:rsid w:val="00BC52C4"/>
    <w:rsid w:val="00BC52CB"/>
    <w:rsid w:val="00BC56D7"/>
    <w:rsid w:val="00BC5875"/>
    <w:rsid w:val="00BC5924"/>
    <w:rsid w:val="00BC599E"/>
    <w:rsid w:val="00BC5B0E"/>
    <w:rsid w:val="00BC5B60"/>
    <w:rsid w:val="00BC5CFD"/>
    <w:rsid w:val="00BC5D81"/>
    <w:rsid w:val="00BC5E15"/>
    <w:rsid w:val="00BC5F9D"/>
    <w:rsid w:val="00BC6128"/>
    <w:rsid w:val="00BC616E"/>
    <w:rsid w:val="00BC6175"/>
    <w:rsid w:val="00BC649F"/>
    <w:rsid w:val="00BC66AD"/>
    <w:rsid w:val="00BC6728"/>
    <w:rsid w:val="00BC6A49"/>
    <w:rsid w:val="00BC6B61"/>
    <w:rsid w:val="00BC6BD9"/>
    <w:rsid w:val="00BC6BDD"/>
    <w:rsid w:val="00BC6C9A"/>
    <w:rsid w:val="00BC6E0A"/>
    <w:rsid w:val="00BC6F30"/>
    <w:rsid w:val="00BC7032"/>
    <w:rsid w:val="00BC70E4"/>
    <w:rsid w:val="00BC7177"/>
    <w:rsid w:val="00BC720D"/>
    <w:rsid w:val="00BC74CB"/>
    <w:rsid w:val="00BC77C0"/>
    <w:rsid w:val="00BC783A"/>
    <w:rsid w:val="00BC7A12"/>
    <w:rsid w:val="00BC7B02"/>
    <w:rsid w:val="00BC7B45"/>
    <w:rsid w:val="00BC7C36"/>
    <w:rsid w:val="00BC7D12"/>
    <w:rsid w:val="00BC7D66"/>
    <w:rsid w:val="00BC7E09"/>
    <w:rsid w:val="00BD00F7"/>
    <w:rsid w:val="00BD03CA"/>
    <w:rsid w:val="00BD0469"/>
    <w:rsid w:val="00BD05A8"/>
    <w:rsid w:val="00BD0BDB"/>
    <w:rsid w:val="00BD0BF1"/>
    <w:rsid w:val="00BD0CDB"/>
    <w:rsid w:val="00BD0F8A"/>
    <w:rsid w:val="00BD1159"/>
    <w:rsid w:val="00BD119F"/>
    <w:rsid w:val="00BD11FC"/>
    <w:rsid w:val="00BD127C"/>
    <w:rsid w:val="00BD12AF"/>
    <w:rsid w:val="00BD182A"/>
    <w:rsid w:val="00BD1882"/>
    <w:rsid w:val="00BD1ADD"/>
    <w:rsid w:val="00BD1B93"/>
    <w:rsid w:val="00BD1F85"/>
    <w:rsid w:val="00BD1FC9"/>
    <w:rsid w:val="00BD20DE"/>
    <w:rsid w:val="00BD2527"/>
    <w:rsid w:val="00BD25A0"/>
    <w:rsid w:val="00BD28F9"/>
    <w:rsid w:val="00BD2C1E"/>
    <w:rsid w:val="00BD2D4D"/>
    <w:rsid w:val="00BD3120"/>
    <w:rsid w:val="00BD3171"/>
    <w:rsid w:val="00BD3209"/>
    <w:rsid w:val="00BD3554"/>
    <w:rsid w:val="00BD368A"/>
    <w:rsid w:val="00BD36DF"/>
    <w:rsid w:val="00BD3857"/>
    <w:rsid w:val="00BD398A"/>
    <w:rsid w:val="00BD3A26"/>
    <w:rsid w:val="00BD3AEC"/>
    <w:rsid w:val="00BD3B33"/>
    <w:rsid w:val="00BD3B88"/>
    <w:rsid w:val="00BD3C17"/>
    <w:rsid w:val="00BD3DED"/>
    <w:rsid w:val="00BD3E28"/>
    <w:rsid w:val="00BD429D"/>
    <w:rsid w:val="00BD4397"/>
    <w:rsid w:val="00BD43F0"/>
    <w:rsid w:val="00BD4429"/>
    <w:rsid w:val="00BD4473"/>
    <w:rsid w:val="00BD4475"/>
    <w:rsid w:val="00BD468D"/>
    <w:rsid w:val="00BD4706"/>
    <w:rsid w:val="00BD47C0"/>
    <w:rsid w:val="00BD4A93"/>
    <w:rsid w:val="00BD4C8D"/>
    <w:rsid w:val="00BD4C8F"/>
    <w:rsid w:val="00BD4FCD"/>
    <w:rsid w:val="00BD53D4"/>
    <w:rsid w:val="00BD5423"/>
    <w:rsid w:val="00BD54FE"/>
    <w:rsid w:val="00BD5771"/>
    <w:rsid w:val="00BD5888"/>
    <w:rsid w:val="00BD5A09"/>
    <w:rsid w:val="00BD5A24"/>
    <w:rsid w:val="00BD5C59"/>
    <w:rsid w:val="00BD5E3C"/>
    <w:rsid w:val="00BD5ED2"/>
    <w:rsid w:val="00BD61F8"/>
    <w:rsid w:val="00BD64C1"/>
    <w:rsid w:val="00BD64CE"/>
    <w:rsid w:val="00BD65B7"/>
    <w:rsid w:val="00BD6628"/>
    <w:rsid w:val="00BD67AF"/>
    <w:rsid w:val="00BD68EA"/>
    <w:rsid w:val="00BD6AEB"/>
    <w:rsid w:val="00BD6C24"/>
    <w:rsid w:val="00BD6CF0"/>
    <w:rsid w:val="00BD6E15"/>
    <w:rsid w:val="00BD6EA1"/>
    <w:rsid w:val="00BD6FDF"/>
    <w:rsid w:val="00BD714D"/>
    <w:rsid w:val="00BD7187"/>
    <w:rsid w:val="00BD74E5"/>
    <w:rsid w:val="00BD76D9"/>
    <w:rsid w:val="00BD76E8"/>
    <w:rsid w:val="00BD78FD"/>
    <w:rsid w:val="00BD79AA"/>
    <w:rsid w:val="00BD7AB6"/>
    <w:rsid w:val="00BD7C2C"/>
    <w:rsid w:val="00BD7C84"/>
    <w:rsid w:val="00BE00AB"/>
    <w:rsid w:val="00BE02A7"/>
    <w:rsid w:val="00BE04B2"/>
    <w:rsid w:val="00BE054A"/>
    <w:rsid w:val="00BE0707"/>
    <w:rsid w:val="00BE0743"/>
    <w:rsid w:val="00BE08B2"/>
    <w:rsid w:val="00BE0948"/>
    <w:rsid w:val="00BE09BA"/>
    <w:rsid w:val="00BE1293"/>
    <w:rsid w:val="00BE146E"/>
    <w:rsid w:val="00BE152D"/>
    <w:rsid w:val="00BE175E"/>
    <w:rsid w:val="00BE176A"/>
    <w:rsid w:val="00BE18EF"/>
    <w:rsid w:val="00BE199B"/>
    <w:rsid w:val="00BE1B95"/>
    <w:rsid w:val="00BE1C6A"/>
    <w:rsid w:val="00BE1DB5"/>
    <w:rsid w:val="00BE1E56"/>
    <w:rsid w:val="00BE1E9F"/>
    <w:rsid w:val="00BE1F62"/>
    <w:rsid w:val="00BE2011"/>
    <w:rsid w:val="00BE2018"/>
    <w:rsid w:val="00BE22A0"/>
    <w:rsid w:val="00BE22A6"/>
    <w:rsid w:val="00BE22DF"/>
    <w:rsid w:val="00BE2593"/>
    <w:rsid w:val="00BE2690"/>
    <w:rsid w:val="00BE2963"/>
    <w:rsid w:val="00BE2C81"/>
    <w:rsid w:val="00BE2D28"/>
    <w:rsid w:val="00BE3018"/>
    <w:rsid w:val="00BE3058"/>
    <w:rsid w:val="00BE315E"/>
    <w:rsid w:val="00BE3330"/>
    <w:rsid w:val="00BE3360"/>
    <w:rsid w:val="00BE3409"/>
    <w:rsid w:val="00BE3555"/>
    <w:rsid w:val="00BE362F"/>
    <w:rsid w:val="00BE384F"/>
    <w:rsid w:val="00BE3988"/>
    <w:rsid w:val="00BE3A25"/>
    <w:rsid w:val="00BE3A71"/>
    <w:rsid w:val="00BE3E1A"/>
    <w:rsid w:val="00BE3F92"/>
    <w:rsid w:val="00BE407B"/>
    <w:rsid w:val="00BE42B5"/>
    <w:rsid w:val="00BE4537"/>
    <w:rsid w:val="00BE48C9"/>
    <w:rsid w:val="00BE48D3"/>
    <w:rsid w:val="00BE498D"/>
    <w:rsid w:val="00BE49D2"/>
    <w:rsid w:val="00BE4D06"/>
    <w:rsid w:val="00BE4D76"/>
    <w:rsid w:val="00BE5060"/>
    <w:rsid w:val="00BE52E0"/>
    <w:rsid w:val="00BE532C"/>
    <w:rsid w:val="00BE55EF"/>
    <w:rsid w:val="00BE56DD"/>
    <w:rsid w:val="00BE56FB"/>
    <w:rsid w:val="00BE5942"/>
    <w:rsid w:val="00BE5DDF"/>
    <w:rsid w:val="00BE6094"/>
    <w:rsid w:val="00BE64AC"/>
    <w:rsid w:val="00BE65CC"/>
    <w:rsid w:val="00BE68BD"/>
    <w:rsid w:val="00BE6960"/>
    <w:rsid w:val="00BE6A3C"/>
    <w:rsid w:val="00BE6C0B"/>
    <w:rsid w:val="00BE6C97"/>
    <w:rsid w:val="00BE6F60"/>
    <w:rsid w:val="00BE7136"/>
    <w:rsid w:val="00BE7184"/>
    <w:rsid w:val="00BE71C5"/>
    <w:rsid w:val="00BE7212"/>
    <w:rsid w:val="00BE7304"/>
    <w:rsid w:val="00BE741E"/>
    <w:rsid w:val="00BE7438"/>
    <w:rsid w:val="00BE7808"/>
    <w:rsid w:val="00BE7902"/>
    <w:rsid w:val="00BE7B1D"/>
    <w:rsid w:val="00BE7B93"/>
    <w:rsid w:val="00BE7CFD"/>
    <w:rsid w:val="00BE7CFF"/>
    <w:rsid w:val="00BE7DAE"/>
    <w:rsid w:val="00BE7DEE"/>
    <w:rsid w:val="00BF01AE"/>
    <w:rsid w:val="00BF01B0"/>
    <w:rsid w:val="00BF0321"/>
    <w:rsid w:val="00BF060C"/>
    <w:rsid w:val="00BF06A3"/>
    <w:rsid w:val="00BF096C"/>
    <w:rsid w:val="00BF09EE"/>
    <w:rsid w:val="00BF0A0D"/>
    <w:rsid w:val="00BF0C20"/>
    <w:rsid w:val="00BF0C69"/>
    <w:rsid w:val="00BF0C88"/>
    <w:rsid w:val="00BF0D26"/>
    <w:rsid w:val="00BF0E6D"/>
    <w:rsid w:val="00BF10C4"/>
    <w:rsid w:val="00BF113C"/>
    <w:rsid w:val="00BF1375"/>
    <w:rsid w:val="00BF159C"/>
    <w:rsid w:val="00BF1703"/>
    <w:rsid w:val="00BF18EA"/>
    <w:rsid w:val="00BF1A4D"/>
    <w:rsid w:val="00BF1AFB"/>
    <w:rsid w:val="00BF1B96"/>
    <w:rsid w:val="00BF1BC6"/>
    <w:rsid w:val="00BF1F3C"/>
    <w:rsid w:val="00BF1F47"/>
    <w:rsid w:val="00BF2037"/>
    <w:rsid w:val="00BF2068"/>
    <w:rsid w:val="00BF20E5"/>
    <w:rsid w:val="00BF216A"/>
    <w:rsid w:val="00BF2442"/>
    <w:rsid w:val="00BF2510"/>
    <w:rsid w:val="00BF2563"/>
    <w:rsid w:val="00BF2603"/>
    <w:rsid w:val="00BF26ED"/>
    <w:rsid w:val="00BF272C"/>
    <w:rsid w:val="00BF2A77"/>
    <w:rsid w:val="00BF2B0C"/>
    <w:rsid w:val="00BF2D46"/>
    <w:rsid w:val="00BF2E1C"/>
    <w:rsid w:val="00BF2E42"/>
    <w:rsid w:val="00BF2F34"/>
    <w:rsid w:val="00BF3167"/>
    <w:rsid w:val="00BF3177"/>
    <w:rsid w:val="00BF33FA"/>
    <w:rsid w:val="00BF36C8"/>
    <w:rsid w:val="00BF379C"/>
    <w:rsid w:val="00BF3854"/>
    <w:rsid w:val="00BF3A2B"/>
    <w:rsid w:val="00BF3A7B"/>
    <w:rsid w:val="00BF3DFC"/>
    <w:rsid w:val="00BF3E93"/>
    <w:rsid w:val="00BF424B"/>
    <w:rsid w:val="00BF457F"/>
    <w:rsid w:val="00BF46E6"/>
    <w:rsid w:val="00BF47A3"/>
    <w:rsid w:val="00BF49FB"/>
    <w:rsid w:val="00BF4D56"/>
    <w:rsid w:val="00BF4E46"/>
    <w:rsid w:val="00BF5131"/>
    <w:rsid w:val="00BF5267"/>
    <w:rsid w:val="00BF5305"/>
    <w:rsid w:val="00BF5364"/>
    <w:rsid w:val="00BF541D"/>
    <w:rsid w:val="00BF5462"/>
    <w:rsid w:val="00BF56B9"/>
    <w:rsid w:val="00BF572E"/>
    <w:rsid w:val="00BF5952"/>
    <w:rsid w:val="00BF5A6D"/>
    <w:rsid w:val="00BF5ABD"/>
    <w:rsid w:val="00BF5D82"/>
    <w:rsid w:val="00BF5E0F"/>
    <w:rsid w:val="00BF5F5C"/>
    <w:rsid w:val="00BF5FB3"/>
    <w:rsid w:val="00BF62C4"/>
    <w:rsid w:val="00BF6314"/>
    <w:rsid w:val="00BF6381"/>
    <w:rsid w:val="00BF6518"/>
    <w:rsid w:val="00BF66A6"/>
    <w:rsid w:val="00BF6B60"/>
    <w:rsid w:val="00BF6BEF"/>
    <w:rsid w:val="00BF6D63"/>
    <w:rsid w:val="00BF6F1E"/>
    <w:rsid w:val="00BF708C"/>
    <w:rsid w:val="00BF7174"/>
    <w:rsid w:val="00BF725B"/>
    <w:rsid w:val="00BF7773"/>
    <w:rsid w:val="00BF78BD"/>
    <w:rsid w:val="00BF7E90"/>
    <w:rsid w:val="00C001D2"/>
    <w:rsid w:val="00C002A4"/>
    <w:rsid w:val="00C002A7"/>
    <w:rsid w:val="00C008F5"/>
    <w:rsid w:val="00C0090A"/>
    <w:rsid w:val="00C00E87"/>
    <w:rsid w:val="00C00ED7"/>
    <w:rsid w:val="00C00F25"/>
    <w:rsid w:val="00C00F6E"/>
    <w:rsid w:val="00C01463"/>
    <w:rsid w:val="00C014E8"/>
    <w:rsid w:val="00C0152C"/>
    <w:rsid w:val="00C015D6"/>
    <w:rsid w:val="00C01626"/>
    <w:rsid w:val="00C018CF"/>
    <w:rsid w:val="00C01991"/>
    <w:rsid w:val="00C01ACB"/>
    <w:rsid w:val="00C01EEA"/>
    <w:rsid w:val="00C01EF2"/>
    <w:rsid w:val="00C01FA9"/>
    <w:rsid w:val="00C0207F"/>
    <w:rsid w:val="00C020D5"/>
    <w:rsid w:val="00C02142"/>
    <w:rsid w:val="00C02177"/>
    <w:rsid w:val="00C02215"/>
    <w:rsid w:val="00C024FD"/>
    <w:rsid w:val="00C02754"/>
    <w:rsid w:val="00C0285F"/>
    <w:rsid w:val="00C02A3D"/>
    <w:rsid w:val="00C02AE3"/>
    <w:rsid w:val="00C02C85"/>
    <w:rsid w:val="00C02E63"/>
    <w:rsid w:val="00C02F0B"/>
    <w:rsid w:val="00C03195"/>
    <w:rsid w:val="00C031F9"/>
    <w:rsid w:val="00C0337D"/>
    <w:rsid w:val="00C03555"/>
    <w:rsid w:val="00C03724"/>
    <w:rsid w:val="00C0381B"/>
    <w:rsid w:val="00C03ABB"/>
    <w:rsid w:val="00C03B6C"/>
    <w:rsid w:val="00C03E49"/>
    <w:rsid w:val="00C03EAF"/>
    <w:rsid w:val="00C03F46"/>
    <w:rsid w:val="00C042EB"/>
    <w:rsid w:val="00C0445A"/>
    <w:rsid w:val="00C0482B"/>
    <w:rsid w:val="00C04837"/>
    <w:rsid w:val="00C04926"/>
    <w:rsid w:val="00C04D0F"/>
    <w:rsid w:val="00C053E2"/>
    <w:rsid w:val="00C05854"/>
    <w:rsid w:val="00C05ADA"/>
    <w:rsid w:val="00C05C20"/>
    <w:rsid w:val="00C05D22"/>
    <w:rsid w:val="00C05E0F"/>
    <w:rsid w:val="00C05E88"/>
    <w:rsid w:val="00C06044"/>
    <w:rsid w:val="00C06112"/>
    <w:rsid w:val="00C062C4"/>
    <w:rsid w:val="00C064F6"/>
    <w:rsid w:val="00C0655B"/>
    <w:rsid w:val="00C065E4"/>
    <w:rsid w:val="00C06985"/>
    <w:rsid w:val="00C06B58"/>
    <w:rsid w:val="00C06BFA"/>
    <w:rsid w:val="00C06C5C"/>
    <w:rsid w:val="00C06DF3"/>
    <w:rsid w:val="00C06E44"/>
    <w:rsid w:val="00C06EFB"/>
    <w:rsid w:val="00C06FB1"/>
    <w:rsid w:val="00C0700B"/>
    <w:rsid w:val="00C07241"/>
    <w:rsid w:val="00C072A7"/>
    <w:rsid w:val="00C072C0"/>
    <w:rsid w:val="00C073B1"/>
    <w:rsid w:val="00C0741B"/>
    <w:rsid w:val="00C076C2"/>
    <w:rsid w:val="00C07810"/>
    <w:rsid w:val="00C07AC5"/>
    <w:rsid w:val="00C07C4B"/>
    <w:rsid w:val="00C07D68"/>
    <w:rsid w:val="00C07F81"/>
    <w:rsid w:val="00C1014A"/>
    <w:rsid w:val="00C10208"/>
    <w:rsid w:val="00C1033B"/>
    <w:rsid w:val="00C10396"/>
    <w:rsid w:val="00C103E6"/>
    <w:rsid w:val="00C1069C"/>
    <w:rsid w:val="00C106B7"/>
    <w:rsid w:val="00C10837"/>
    <w:rsid w:val="00C1084C"/>
    <w:rsid w:val="00C10A46"/>
    <w:rsid w:val="00C10CD7"/>
    <w:rsid w:val="00C10E52"/>
    <w:rsid w:val="00C11471"/>
    <w:rsid w:val="00C1148D"/>
    <w:rsid w:val="00C11671"/>
    <w:rsid w:val="00C1171E"/>
    <w:rsid w:val="00C11874"/>
    <w:rsid w:val="00C118DC"/>
    <w:rsid w:val="00C11A31"/>
    <w:rsid w:val="00C11A37"/>
    <w:rsid w:val="00C11B93"/>
    <w:rsid w:val="00C11BBA"/>
    <w:rsid w:val="00C11C46"/>
    <w:rsid w:val="00C11E35"/>
    <w:rsid w:val="00C11ED6"/>
    <w:rsid w:val="00C11ED9"/>
    <w:rsid w:val="00C12166"/>
    <w:rsid w:val="00C12206"/>
    <w:rsid w:val="00C1271C"/>
    <w:rsid w:val="00C12BFA"/>
    <w:rsid w:val="00C12D32"/>
    <w:rsid w:val="00C12D75"/>
    <w:rsid w:val="00C12DFA"/>
    <w:rsid w:val="00C12E8B"/>
    <w:rsid w:val="00C130B3"/>
    <w:rsid w:val="00C13152"/>
    <w:rsid w:val="00C132A9"/>
    <w:rsid w:val="00C1346C"/>
    <w:rsid w:val="00C135E2"/>
    <w:rsid w:val="00C13658"/>
    <w:rsid w:val="00C1389C"/>
    <w:rsid w:val="00C138EE"/>
    <w:rsid w:val="00C139D3"/>
    <w:rsid w:val="00C13A93"/>
    <w:rsid w:val="00C13AC4"/>
    <w:rsid w:val="00C13D2D"/>
    <w:rsid w:val="00C13E6B"/>
    <w:rsid w:val="00C13FA3"/>
    <w:rsid w:val="00C140D2"/>
    <w:rsid w:val="00C1415D"/>
    <w:rsid w:val="00C1420C"/>
    <w:rsid w:val="00C1425D"/>
    <w:rsid w:val="00C1435E"/>
    <w:rsid w:val="00C143F7"/>
    <w:rsid w:val="00C14560"/>
    <w:rsid w:val="00C1456D"/>
    <w:rsid w:val="00C1458C"/>
    <w:rsid w:val="00C1464B"/>
    <w:rsid w:val="00C146FF"/>
    <w:rsid w:val="00C147BF"/>
    <w:rsid w:val="00C1493A"/>
    <w:rsid w:val="00C14CD2"/>
    <w:rsid w:val="00C14DF2"/>
    <w:rsid w:val="00C14EA3"/>
    <w:rsid w:val="00C15302"/>
    <w:rsid w:val="00C15788"/>
    <w:rsid w:val="00C157DE"/>
    <w:rsid w:val="00C15838"/>
    <w:rsid w:val="00C15B0B"/>
    <w:rsid w:val="00C15B5F"/>
    <w:rsid w:val="00C15C67"/>
    <w:rsid w:val="00C15CC1"/>
    <w:rsid w:val="00C15D57"/>
    <w:rsid w:val="00C15E17"/>
    <w:rsid w:val="00C15E49"/>
    <w:rsid w:val="00C16125"/>
    <w:rsid w:val="00C16181"/>
    <w:rsid w:val="00C161D2"/>
    <w:rsid w:val="00C16238"/>
    <w:rsid w:val="00C16268"/>
    <w:rsid w:val="00C166A3"/>
    <w:rsid w:val="00C1676D"/>
    <w:rsid w:val="00C16847"/>
    <w:rsid w:val="00C16981"/>
    <w:rsid w:val="00C16AB7"/>
    <w:rsid w:val="00C16CE7"/>
    <w:rsid w:val="00C16CEE"/>
    <w:rsid w:val="00C16EB4"/>
    <w:rsid w:val="00C1709E"/>
    <w:rsid w:val="00C170FA"/>
    <w:rsid w:val="00C17134"/>
    <w:rsid w:val="00C17157"/>
    <w:rsid w:val="00C17164"/>
    <w:rsid w:val="00C173E9"/>
    <w:rsid w:val="00C17439"/>
    <w:rsid w:val="00C17588"/>
    <w:rsid w:val="00C1779C"/>
    <w:rsid w:val="00C17888"/>
    <w:rsid w:val="00C179F6"/>
    <w:rsid w:val="00C17BBA"/>
    <w:rsid w:val="00C17C97"/>
    <w:rsid w:val="00C17D5B"/>
    <w:rsid w:val="00C17EA0"/>
    <w:rsid w:val="00C20129"/>
    <w:rsid w:val="00C2015D"/>
    <w:rsid w:val="00C20275"/>
    <w:rsid w:val="00C20394"/>
    <w:rsid w:val="00C20536"/>
    <w:rsid w:val="00C205A3"/>
    <w:rsid w:val="00C207A1"/>
    <w:rsid w:val="00C20A1B"/>
    <w:rsid w:val="00C20B39"/>
    <w:rsid w:val="00C2117C"/>
    <w:rsid w:val="00C217AF"/>
    <w:rsid w:val="00C2180F"/>
    <w:rsid w:val="00C21A83"/>
    <w:rsid w:val="00C21FA2"/>
    <w:rsid w:val="00C22351"/>
    <w:rsid w:val="00C22582"/>
    <w:rsid w:val="00C225C1"/>
    <w:rsid w:val="00C225FF"/>
    <w:rsid w:val="00C22945"/>
    <w:rsid w:val="00C22A18"/>
    <w:rsid w:val="00C22A37"/>
    <w:rsid w:val="00C22AF3"/>
    <w:rsid w:val="00C22D58"/>
    <w:rsid w:val="00C22DDD"/>
    <w:rsid w:val="00C22E7B"/>
    <w:rsid w:val="00C22F71"/>
    <w:rsid w:val="00C23057"/>
    <w:rsid w:val="00C23170"/>
    <w:rsid w:val="00C231DD"/>
    <w:rsid w:val="00C233BB"/>
    <w:rsid w:val="00C236B9"/>
    <w:rsid w:val="00C23798"/>
    <w:rsid w:val="00C237A2"/>
    <w:rsid w:val="00C23825"/>
    <w:rsid w:val="00C238AC"/>
    <w:rsid w:val="00C23CA9"/>
    <w:rsid w:val="00C23DD7"/>
    <w:rsid w:val="00C23DDA"/>
    <w:rsid w:val="00C240CA"/>
    <w:rsid w:val="00C24105"/>
    <w:rsid w:val="00C24259"/>
    <w:rsid w:val="00C24473"/>
    <w:rsid w:val="00C2456C"/>
    <w:rsid w:val="00C2468A"/>
    <w:rsid w:val="00C2476F"/>
    <w:rsid w:val="00C2488F"/>
    <w:rsid w:val="00C249B2"/>
    <w:rsid w:val="00C24B87"/>
    <w:rsid w:val="00C24BC6"/>
    <w:rsid w:val="00C24DB9"/>
    <w:rsid w:val="00C24E1D"/>
    <w:rsid w:val="00C24F68"/>
    <w:rsid w:val="00C250EF"/>
    <w:rsid w:val="00C251E6"/>
    <w:rsid w:val="00C253BD"/>
    <w:rsid w:val="00C25654"/>
    <w:rsid w:val="00C256BF"/>
    <w:rsid w:val="00C25975"/>
    <w:rsid w:val="00C25B0A"/>
    <w:rsid w:val="00C25CA9"/>
    <w:rsid w:val="00C25F94"/>
    <w:rsid w:val="00C26405"/>
    <w:rsid w:val="00C267C2"/>
    <w:rsid w:val="00C2688D"/>
    <w:rsid w:val="00C272E1"/>
    <w:rsid w:val="00C2741F"/>
    <w:rsid w:val="00C27501"/>
    <w:rsid w:val="00C27672"/>
    <w:rsid w:val="00C27932"/>
    <w:rsid w:val="00C279AD"/>
    <w:rsid w:val="00C27D89"/>
    <w:rsid w:val="00C27EA2"/>
    <w:rsid w:val="00C30253"/>
    <w:rsid w:val="00C30423"/>
    <w:rsid w:val="00C3049F"/>
    <w:rsid w:val="00C3069B"/>
    <w:rsid w:val="00C306D6"/>
    <w:rsid w:val="00C309B6"/>
    <w:rsid w:val="00C30A42"/>
    <w:rsid w:val="00C30A68"/>
    <w:rsid w:val="00C30D16"/>
    <w:rsid w:val="00C30F08"/>
    <w:rsid w:val="00C31211"/>
    <w:rsid w:val="00C3124C"/>
    <w:rsid w:val="00C31638"/>
    <w:rsid w:val="00C316A1"/>
    <w:rsid w:val="00C319E6"/>
    <w:rsid w:val="00C31A97"/>
    <w:rsid w:val="00C31C06"/>
    <w:rsid w:val="00C31F9D"/>
    <w:rsid w:val="00C31FF9"/>
    <w:rsid w:val="00C3201D"/>
    <w:rsid w:val="00C3221A"/>
    <w:rsid w:val="00C3223D"/>
    <w:rsid w:val="00C32337"/>
    <w:rsid w:val="00C3237C"/>
    <w:rsid w:val="00C323D0"/>
    <w:rsid w:val="00C325D7"/>
    <w:rsid w:val="00C325F7"/>
    <w:rsid w:val="00C3269D"/>
    <w:rsid w:val="00C327E9"/>
    <w:rsid w:val="00C32925"/>
    <w:rsid w:val="00C329D8"/>
    <w:rsid w:val="00C32B58"/>
    <w:rsid w:val="00C32CB4"/>
    <w:rsid w:val="00C32EA5"/>
    <w:rsid w:val="00C331C0"/>
    <w:rsid w:val="00C332B2"/>
    <w:rsid w:val="00C335D7"/>
    <w:rsid w:val="00C336FA"/>
    <w:rsid w:val="00C33733"/>
    <w:rsid w:val="00C337B4"/>
    <w:rsid w:val="00C338F9"/>
    <w:rsid w:val="00C33A9C"/>
    <w:rsid w:val="00C33D48"/>
    <w:rsid w:val="00C33E63"/>
    <w:rsid w:val="00C3422B"/>
    <w:rsid w:val="00C34525"/>
    <w:rsid w:val="00C34542"/>
    <w:rsid w:val="00C34612"/>
    <w:rsid w:val="00C346C6"/>
    <w:rsid w:val="00C34745"/>
    <w:rsid w:val="00C347FA"/>
    <w:rsid w:val="00C3497C"/>
    <w:rsid w:val="00C349E5"/>
    <w:rsid w:val="00C34A1D"/>
    <w:rsid w:val="00C34BE0"/>
    <w:rsid w:val="00C34C26"/>
    <w:rsid w:val="00C34C70"/>
    <w:rsid w:val="00C34CE2"/>
    <w:rsid w:val="00C34E0F"/>
    <w:rsid w:val="00C34E66"/>
    <w:rsid w:val="00C3505C"/>
    <w:rsid w:val="00C354C1"/>
    <w:rsid w:val="00C35525"/>
    <w:rsid w:val="00C3592F"/>
    <w:rsid w:val="00C35AC9"/>
    <w:rsid w:val="00C35BBF"/>
    <w:rsid w:val="00C35BE2"/>
    <w:rsid w:val="00C35DBB"/>
    <w:rsid w:val="00C35E0E"/>
    <w:rsid w:val="00C35F00"/>
    <w:rsid w:val="00C361EF"/>
    <w:rsid w:val="00C36234"/>
    <w:rsid w:val="00C363D2"/>
    <w:rsid w:val="00C36437"/>
    <w:rsid w:val="00C365C0"/>
    <w:rsid w:val="00C36A2C"/>
    <w:rsid w:val="00C36C64"/>
    <w:rsid w:val="00C36CAA"/>
    <w:rsid w:val="00C36FC8"/>
    <w:rsid w:val="00C3755B"/>
    <w:rsid w:val="00C37A2C"/>
    <w:rsid w:val="00C37D71"/>
    <w:rsid w:val="00C37EEE"/>
    <w:rsid w:val="00C37FB4"/>
    <w:rsid w:val="00C37FE8"/>
    <w:rsid w:val="00C40020"/>
    <w:rsid w:val="00C401D8"/>
    <w:rsid w:val="00C402D8"/>
    <w:rsid w:val="00C40555"/>
    <w:rsid w:val="00C40689"/>
    <w:rsid w:val="00C4068C"/>
    <w:rsid w:val="00C40788"/>
    <w:rsid w:val="00C407EC"/>
    <w:rsid w:val="00C408F7"/>
    <w:rsid w:val="00C40A00"/>
    <w:rsid w:val="00C40AAE"/>
    <w:rsid w:val="00C40B0F"/>
    <w:rsid w:val="00C40C2C"/>
    <w:rsid w:val="00C40CB2"/>
    <w:rsid w:val="00C40D8F"/>
    <w:rsid w:val="00C40E68"/>
    <w:rsid w:val="00C40F85"/>
    <w:rsid w:val="00C40FF3"/>
    <w:rsid w:val="00C41031"/>
    <w:rsid w:val="00C410FB"/>
    <w:rsid w:val="00C41227"/>
    <w:rsid w:val="00C41513"/>
    <w:rsid w:val="00C4166F"/>
    <w:rsid w:val="00C417DF"/>
    <w:rsid w:val="00C41892"/>
    <w:rsid w:val="00C41A2C"/>
    <w:rsid w:val="00C41DFF"/>
    <w:rsid w:val="00C41F48"/>
    <w:rsid w:val="00C42025"/>
    <w:rsid w:val="00C42314"/>
    <w:rsid w:val="00C423B0"/>
    <w:rsid w:val="00C4272F"/>
    <w:rsid w:val="00C42B91"/>
    <w:rsid w:val="00C42FF6"/>
    <w:rsid w:val="00C43005"/>
    <w:rsid w:val="00C43076"/>
    <w:rsid w:val="00C4339C"/>
    <w:rsid w:val="00C433A1"/>
    <w:rsid w:val="00C4345E"/>
    <w:rsid w:val="00C43543"/>
    <w:rsid w:val="00C43564"/>
    <w:rsid w:val="00C4376D"/>
    <w:rsid w:val="00C4386E"/>
    <w:rsid w:val="00C438EC"/>
    <w:rsid w:val="00C439DB"/>
    <w:rsid w:val="00C43AF9"/>
    <w:rsid w:val="00C43E39"/>
    <w:rsid w:val="00C44030"/>
    <w:rsid w:val="00C440FF"/>
    <w:rsid w:val="00C441F3"/>
    <w:rsid w:val="00C442E8"/>
    <w:rsid w:val="00C44322"/>
    <w:rsid w:val="00C443F8"/>
    <w:rsid w:val="00C4457D"/>
    <w:rsid w:val="00C446F8"/>
    <w:rsid w:val="00C4492B"/>
    <w:rsid w:val="00C449ED"/>
    <w:rsid w:val="00C44A42"/>
    <w:rsid w:val="00C44AC5"/>
    <w:rsid w:val="00C4525F"/>
    <w:rsid w:val="00C454BD"/>
    <w:rsid w:val="00C454D2"/>
    <w:rsid w:val="00C45592"/>
    <w:rsid w:val="00C455D4"/>
    <w:rsid w:val="00C456AC"/>
    <w:rsid w:val="00C4572C"/>
    <w:rsid w:val="00C45A5D"/>
    <w:rsid w:val="00C45B9D"/>
    <w:rsid w:val="00C45D69"/>
    <w:rsid w:val="00C45E4E"/>
    <w:rsid w:val="00C45ED7"/>
    <w:rsid w:val="00C45F87"/>
    <w:rsid w:val="00C45FE5"/>
    <w:rsid w:val="00C461AC"/>
    <w:rsid w:val="00C46247"/>
    <w:rsid w:val="00C463FB"/>
    <w:rsid w:val="00C4640B"/>
    <w:rsid w:val="00C46420"/>
    <w:rsid w:val="00C464AB"/>
    <w:rsid w:val="00C467C2"/>
    <w:rsid w:val="00C46933"/>
    <w:rsid w:val="00C469C4"/>
    <w:rsid w:val="00C46A54"/>
    <w:rsid w:val="00C46B0D"/>
    <w:rsid w:val="00C46D79"/>
    <w:rsid w:val="00C47014"/>
    <w:rsid w:val="00C47046"/>
    <w:rsid w:val="00C47236"/>
    <w:rsid w:val="00C47296"/>
    <w:rsid w:val="00C47306"/>
    <w:rsid w:val="00C4774D"/>
    <w:rsid w:val="00C4793E"/>
    <w:rsid w:val="00C47BB1"/>
    <w:rsid w:val="00C47C2D"/>
    <w:rsid w:val="00C47CC2"/>
    <w:rsid w:val="00C47D8D"/>
    <w:rsid w:val="00C47DB0"/>
    <w:rsid w:val="00C506CD"/>
    <w:rsid w:val="00C50AEF"/>
    <w:rsid w:val="00C50B0A"/>
    <w:rsid w:val="00C50B80"/>
    <w:rsid w:val="00C50E25"/>
    <w:rsid w:val="00C50F5D"/>
    <w:rsid w:val="00C51052"/>
    <w:rsid w:val="00C5120B"/>
    <w:rsid w:val="00C5131C"/>
    <w:rsid w:val="00C513E7"/>
    <w:rsid w:val="00C514B9"/>
    <w:rsid w:val="00C51560"/>
    <w:rsid w:val="00C516A1"/>
    <w:rsid w:val="00C51893"/>
    <w:rsid w:val="00C51918"/>
    <w:rsid w:val="00C5193F"/>
    <w:rsid w:val="00C519E8"/>
    <w:rsid w:val="00C51C34"/>
    <w:rsid w:val="00C51D56"/>
    <w:rsid w:val="00C51F08"/>
    <w:rsid w:val="00C51F5A"/>
    <w:rsid w:val="00C52086"/>
    <w:rsid w:val="00C5245E"/>
    <w:rsid w:val="00C524E0"/>
    <w:rsid w:val="00C525E2"/>
    <w:rsid w:val="00C526B1"/>
    <w:rsid w:val="00C52A8C"/>
    <w:rsid w:val="00C52BB1"/>
    <w:rsid w:val="00C52C74"/>
    <w:rsid w:val="00C52D1F"/>
    <w:rsid w:val="00C5302D"/>
    <w:rsid w:val="00C53306"/>
    <w:rsid w:val="00C5339A"/>
    <w:rsid w:val="00C533D3"/>
    <w:rsid w:val="00C53407"/>
    <w:rsid w:val="00C534B7"/>
    <w:rsid w:val="00C534BA"/>
    <w:rsid w:val="00C53A58"/>
    <w:rsid w:val="00C53B57"/>
    <w:rsid w:val="00C53BD6"/>
    <w:rsid w:val="00C53C92"/>
    <w:rsid w:val="00C53D0A"/>
    <w:rsid w:val="00C53DB5"/>
    <w:rsid w:val="00C53FE8"/>
    <w:rsid w:val="00C54159"/>
    <w:rsid w:val="00C541AA"/>
    <w:rsid w:val="00C541E5"/>
    <w:rsid w:val="00C542B8"/>
    <w:rsid w:val="00C5430A"/>
    <w:rsid w:val="00C548DC"/>
    <w:rsid w:val="00C54944"/>
    <w:rsid w:val="00C5499F"/>
    <w:rsid w:val="00C54D50"/>
    <w:rsid w:val="00C550D9"/>
    <w:rsid w:val="00C556B2"/>
    <w:rsid w:val="00C5572D"/>
    <w:rsid w:val="00C55A3E"/>
    <w:rsid w:val="00C55A54"/>
    <w:rsid w:val="00C55AF0"/>
    <w:rsid w:val="00C56009"/>
    <w:rsid w:val="00C56104"/>
    <w:rsid w:val="00C56365"/>
    <w:rsid w:val="00C56392"/>
    <w:rsid w:val="00C565E3"/>
    <w:rsid w:val="00C56644"/>
    <w:rsid w:val="00C56945"/>
    <w:rsid w:val="00C56B50"/>
    <w:rsid w:val="00C56DA4"/>
    <w:rsid w:val="00C56E29"/>
    <w:rsid w:val="00C572F7"/>
    <w:rsid w:val="00C5738A"/>
    <w:rsid w:val="00C573B7"/>
    <w:rsid w:val="00C57566"/>
    <w:rsid w:val="00C575D4"/>
    <w:rsid w:val="00C57614"/>
    <w:rsid w:val="00C57837"/>
    <w:rsid w:val="00C578A6"/>
    <w:rsid w:val="00C578DE"/>
    <w:rsid w:val="00C579F5"/>
    <w:rsid w:val="00C600CD"/>
    <w:rsid w:val="00C60431"/>
    <w:rsid w:val="00C604D7"/>
    <w:rsid w:val="00C607A1"/>
    <w:rsid w:val="00C607F7"/>
    <w:rsid w:val="00C6084D"/>
    <w:rsid w:val="00C6098B"/>
    <w:rsid w:val="00C60B0F"/>
    <w:rsid w:val="00C60F0C"/>
    <w:rsid w:val="00C610EA"/>
    <w:rsid w:val="00C611E5"/>
    <w:rsid w:val="00C612E2"/>
    <w:rsid w:val="00C61381"/>
    <w:rsid w:val="00C616CD"/>
    <w:rsid w:val="00C616F3"/>
    <w:rsid w:val="00C6174F"/>
    <w:rsid w:val="00C61A2A"/>
    <w:rsid w:val="00C61AD5"/>
    <w:rsid w:val="00C61C97"/>
    <w:rsid w:val="00C61E76"/>
    <w:rsid w:val="00C620A6"/>
    <w:rsid w:val="00C620D3"/>
    <w:rsid w:val="00C62154"/>
    <w:rsid w:val="00C623E2"/>
    <w:rsid w:val="00C62732"/>
    <w:rsid w:val="00C62902"/>
    <w:rsid w:val="00C629D8"/>
    <w:rsid w:val="00C631C1"/>
    <w:rsid w:val="00C631F1"/>
    <w:rsid w:val="00C634DF"/>
    <w:rsid w:val="00C63525"/>
    <w:rsid w:val="00C638CF"/>
    <w:rsid w:val="00C63AFA"/>
    <w:rsid w:val="00C63B5E"/>
    <w:rsid w:val="00C63B83"/>
    <w:rsid w:val="00C63C0A"/>
    <w:rsid w:val="00C63D10"/>
    <w:rsid w:val="00C63E81"/>
    <w:rsid w:val="00C642F7"/>
    <w:rsid w:val="00C643E7"/>
    <w:rsid w:val="00C64408"/>
    <w:rsid w:val="00C6453C"/>
    <w:rsid w:val="00C645AE"/>
    <w:rsid w:val="00C65352"/>
    <w:rsid w:val="00C65353"/>
    <w:rsid w:val="00C65424"/>
    <w:rsid w:val="00C6547A"/>
    <w:rsid w:val="00C657C5"/>
    <w:rsid w:val="00C65941"/>
    <w:rsid w:val="00C65C3D"/>
    <w:rsid w:val="00C65FE7"/>
    <w:rsid w:val="00C6606C"/>
    <w:rsid w:val="00C661CA"/>
    <w:rsid w:val="00C66422"/>
    <w:rsid w:val="00C6643F"/>
    <w:rsid w:val="00C66652"/>
    <w:rsid w:val="00C666B0"/>
    <w:rsid w:val="00C666B1"/>
    <w:rsid w:val="00C666E2"/>
    <w:rsid w:val="00C66782"/>
    <w:rsid w:val="00C6682D"/>
    <w:rsid w:val="00C66C39"/>
    <w:rsid w:val="00C67036"/>
    <w:rsid w:val="00C673AA"/>
    <w:rsid w:val="00C6761B"/>
    <w:rsid w:val="00C676A2"/>
    <w:rsid w:val="00C67719"/>
    <w:rsid w:val="00C677A6"/>
    <w:rsid w:val="00C6789E"/>
    <w:rsid w:val="00C67988"/>
    <w:rsid w:val="00C679A5"/>
    <w:rsid w:val="00C67B37"/>
    <w:rsid w:val="00C67B8D"/>
    <w:rsid w:val="00C67D0E"/>
    <w:rsid w:val="00C67E98"/>
    <w:rsid w:val="00C67ED9"/>
    <w:rsid w:val="00C700C0"/>
    <w:rsid w:val="00C704B7"/>
    <w:rsid w:val="00C709E4"/>
    <w:rsid w:val="00C70A33"/>
    <w:rsid w:val="00C70D5B"/>
    <w:rsid w:val="00C70E96"/>
    <w:rsid w:val="00C70EB1"/>
    <w:rsid w:val="00C71241"/>
    <w:rsid w:val="00C71284"/>
    <w:rsid w:val="00C71375"/>
    <w:rsid w:val="00C7138E"/>
    <w:rsid w:val="00C71700"/>
    <w:rsid w:val="00C7188D"/>
    <w:rsid w:val="00C71C0F"/>
    <w:rsid w:val="00C71EB0"/>
    <w:rsid w:val="00C71FE9"/>
    <w:rsid w:val="00C720B8"/>
    <w:rsid w:val="00C721A6"/>
    <w:rsid w:val="00C722E8"/>
    <w:rsid w:val="00C723F6"/>
    <w:rsid w:val="00C7264A"/>
    <w:rsid w:val="00C72684"/>
    <w:rsid w:val="00C726BE"/>
    <w:rsid w:val="00C7278C"/>
    <w:rsid w:val="00C729FC"/>
    <w:rsid w:val="00C72AD7"/>
    <w:rsid w:val="00C72B69"/>
    <w:rsid w:val="00C72BB0"/>
    <w:rsid w:val="00C72F55"/>
    <w:rsid w:val="00C72FAD"/>
    <w:rsid w:val="00C73050"/>
    <w:rsid w:val="00C730DC"/>
    <w:rsid w:val="00C73118"/>
    <w:rsid w:val="00C731E4"/>
    <w:rsid w:val="00C73A1D"/>
    <w:rsid w:val="00C73BAD"/>
    <w:rsid w:val="00C73CF4"/>
    <w:rsid w:val="00C73D4E"/>
    <w:rsid w:val="00C73FD7"/>
    <w:rsid w:val="00C73FDB"/>
    <w:rsid w:val="00C743DC"/>
    <w:rsid w:val="00C74652"/>
    <w:rsid w:val="00C74767"/>
    <w:rsid w:val="00C749D5"/>
    <w:rsid w:val="00C74C02"/>
    <w:rsid w:val="00C74CB6"/>
    <w:rsid w:val="00C74D31"/>
    <w:rsid w:val="00C74EA8"/>
    <w:rsid w:val="00C74F14"/>
    <w:rsid w:val="00C74F5C"/>
    <w:rsid w:val="00C752D4"/>
    <w:rsid w:val="00C75437"/>
    <w:rsid w:val="00C75441"/>
    <w:rsid w:val="00C7576B"/>
    <w:rsid w:val="00C7599B"/>
    <w:rsid w:val="00C759AD"/>
    <w:rsid w:val="00C75A4E"/>
    <w:rsid w:val="00C75A6C"/>
    <w:rsid w:val="00C75CDE"/>
    <w:rsid w:val="00C75F5F"/>
    <w:rsid w:val="00C7605B"/>
    <w:rsid w:val="00C760FB"/>
    <w:rsid w:val="00C76194"/>
    <w:rsid w:val="00C76446"/>
    <w:rsid w:val="00C7647D"/>
    <w:rsid w:val="00C76DB0"/>
    <w:rsid w:val="00C76E87"/>
    <w:rsid w:val="00C76F76"/>
    <w:rsid w:val="00C770B8"/>
    <w:rsid w:val="00C77252"/>
    <w:rsid w:val="00C773B7"/>
    <w:rsid w:val="00C77792"/>
    <w:rsid w:val="00C779B0"/>
    <w:rsid w:val="00C779FB"/>
    <w:rsid w:val="00C77D15"/>
    <w:rsid w:val="00C77F24"/>
    <w:rsid w:val="00C77F54"/>
    <w:rsid w:val="00C80178"/>
    <w:rsid w:val="00C80261"/>
    <w:rsid w:val="00C80367"/>
    <w:rsid w:val="00C803D4"/>
    <w:rsid w:val="00C80453"/>
    <w:rsid w:val="00C806E7"/>
    <w:rsid w:val="00C80771"/>
    <w:rsid w:val="00C80960"/>
    <w:rsid w:val="00C809E1"/>
    <w:rsid w:val="00C80B85"/>
    <w:rsid w:val="00C80D9C"/>
    <w:rsid w:val="00C81043"/>
    <w:rsid w:val="00C81322"/>
    <w:rsid w:val="00C813F4"/>
    <w:rsid w:val="00C8158B"/>
    <w:rsid w:val="00C815AA"/>
    <w:rsid w:val="00C815F3"/>
    <w:rsid w:val="00C81707"/>
    <w:rsid w:val="00C817A1"/>
    <w:rsid w:val="00C81894"/>
    <w:rsid w:val="00C81916"/>
    <w:rsid w:val="00C81AB3"/>
    <w:rsid w:val="00C81B7E"/>
    <w:rsid w:val="00C81BF8"/>
    <w:rsid w:val="00C81D5F"/>
    <w:rsid w:val="00C81D8C"/>
    <w:rsid w:val="00C81E8C"/>
    <w:rsid w:val="00C81F66"/>
    <w:rsid w:val="00C82121"/>
    <w:rsid w:val="00C821AE"/>
    <w:rsid w:val="00C8231B"/>
    <w:rsid w:val="00C82348"/>
    <w:rsid w:val="00C823FD"/>
    <w:rsid w:val="00C8278E"/>
    <w:rsid w:val="00C82C4A"/>
    <w:rsid w:val="00C82D85"/>
    <w:rsid w:val="00C82E0A"/>
    <w:rsid w:val="00C82E86"/>
    <w:rsid w:val="00C82F4F"/>
    <w:rsid w:val="00C82FA3"/>
    <w:rsid w:val="00C83001"/>
    <w:rsid w:val="00C833B1"/>
    <w:rsid w:val="00C833B9"/>
    <w:rsid w:val="00C83429"/>
    <w:rsid w:val="00C83474"/>
    <w:rsid w:val="00C8349B"/>
    <w:rsid w:val="00C8355B"/>
    <w:rsid w:val="00C83684"/>
    <w:rsid w:val="00C8393B"/>
    <w:rsid w:val="00C8398B"/>
    <w:rsid w:val="00C83C63"/>
    <w:rsid w:val="00C83CD8"/>
    <w:rsid w:val="00C83DEE"/>
    <w:rsid w:val="00C83F43"/>
    <w:rsid w:val="00C84048"/>
    <w:rsid w:val="00C8422F"/>
    <w:rsid w:val="00C843BF"/>
    <w:rsid w:val="00C8460B"/>
    <w:rsid w:val="00C848A9"/>
    <w:rsid w:val="00C8499D"/>
    <w:rsid w:val="00C84BEB"/>
    <w:rsid w:val="00C84E41"/>
    <w:rsid w:val="00C84E7C"/>
    <w:rsid w:val="00C84F31"/>
    <w:rsid w:val="00C851AF"/>
    <w:rsid w:val="00C8538C"/>
    <w:rsid w:val="00C853CE"/>
    <w:rsid w:val="00C85A49"/>
    <w:rsid w:val="00C85B79"/>
    <w:rsid w:val="00C85F34"/>
    <w:rsid w:val="00C85F7E"/>
    <w:rsid w:val="00C85FE3"/>
    <w:rsid w:val="00C862A5"/>
    <w:rsid w:val="00C8633D"/>
    <w:rsid w:val="00C86357"/>
    <w:rsid w:val="00C865C8"/>
    <w:rsid w:val="00C868B4"/>
    <w:rsid w:val="00C86B3E"/>
    <w:rsid w:val="00C86C69"/>
    <w:rsid w:val="00C86DA2"/>
    <w:rsid w:val="00C86E5C"/>
    <w:rsid w:val="00C8735E"/>
    <w:rsid w:val="00C87494"/>
    <w:rsid w:val="00C87510"/>
    <w:rsid w:val="00C875FE"/>
    <w:rsid w:val="00C8781B"/>
    <w:rsid w:val="00C87AAE"/>
    <w:rsid w:val="00C87AEE"/>
    <w:rsid w:val="00C87B53"/>
    <w:rsid w:val="00C87FB6"/>
    <w:rsid w:val="00C900F7"/>
    <w:rsid w:val="00C902A1"/>
    <w:rsid w:val="00C9038F"/>
    <w:rsid w:val="00C9057A"/>
    <w:rsid w:val="00C90672"/>
    <w:rsid w:val="00C906D8"/>
    <w:rsid w:val="00C90717"/>
    <w:rsid w:val="00C908AF"/>
    <w:rsid w:val="00C90AEC"/>
    <w:rsid w:val="00C90D4E"/>
    <w:rsid w:val="00C90D97"/>
    <w:rsid w:val="00C90F01"/>
    <w:rsid w:val="00C912AD"/>
    <w:rsid w:val="00C91741"/>
    <w:rsid w:val="00C91783"/>
    <w:rsid w:val="00C9185B"/>
    <w:rsid w:val="00C9196D"/>
    <w:rsid w:val="00C91A34"/>
    <w:rsid w:val="00C91B4A"/>
    <w:rsid w:val="00C91BE8"/>
    <w:rsid w:val="00C91C1E"/>
    <w:rsid w:val="00C91EA4"/>
    <w:rsid w:val="00C920CC"/>
    <w:rsid w:val="00C922B7"/>
    <w:rsid w:val="00C92383"/>
    <w:rsid w:val="00C92555"/>
    <w:rsid w:val="00C9264E"/>
    <w:rsid w:val="00C928ED"/>
    <w:rsid w:val="00C92ABC"/>
    <w:rsid w:val="00C92B51"/>
    <w:rsid w:val="00C92D9A"/>
    <w:rsid w:val="00C92E2E"/>
    <w:rsid w:val="00C92EDB"/>
    <w:rsid w:val="00C930E8"/>
    <w:rsid w:val="00C93192"/>
    <w:rsid w:val="00C9323A"/>
    <w:rsid w:val="00C9332D"/>
    <w:rsid w:val="00C9339C"/>
    <w:rsid w:val="00C93519"/>
    <w:rsid w:val="00C935F7"/>
    <w:rsid w:val="00C93948"/>
    <w:rsid w:val="00C9398E"/>
    <w:rsid w:val="00C93A4C"/>
    <w:rsid w:val="00C94049"/>
    <w:rsid w:val="00C9456C"/>
    <w:rsid w:val="00C94669"/>
    <w:rsid w:val="00C947C6"/>
    <w:rsid w:val="00C94993"/>
    <w:rsid w:val="00C94B8F"/>
    <w:rsid w:val="00C94BD4"/>
    <w:rsid w:val="00C94D9D"/>
    <w:rsid w:val="00C950C3"/>
    <w:rsid w:val="00C950ED"/>
    <w:rsid w:val="00C95119"/>
    <w:rsid w:val="00C95380"/>
    <w:rsid w:val="00C954B0"/>
    <w:rsid w:val="00C95629"/>
    <w:rsid w:val="00C956FB"/>
    <w:rsid w:val="00C9576C"/>
    <w:rsid w:val="00C95914"/>
    <w:rsid w:val="00C9592E"/>
    <w:rsid w:val="00C95A64"/>
    <w:rsid w:val="00C95B22"/>
    <w:rsid w:val="00C95DE2"/>
    <w:rsid w:val="00C95FF2"/>
    <w:rsid w:val="00C95FFB"/>
    <w:rsid w:val="00C960A1"/>
    <w:rsid w:val="00C967B0"/>
    <w:rsid w:val="00C967EE"/>
    <w:rsid w:val="00C9688F"/>
    <w:rsid w:val="00C9696D"/>
    <w:rsid w:val="00C96D42"/>
    <w:rsid w:val="00C96DB8"/>
    <w:rsid w:val="00C96E99"/>
    <w:rsid w:val="00C96ECD"/>
    <w:rsid w:val="00C97123"/>
    <w:rsid w:val="00C972D1"/>
    <w:rsid w:val="00C972E7"/>
    <w:rsid w:val="00C9752B"/>
    <w:rsid w:val="00C97597"/>
    <w:rsid w:val="00C9759F"/>
    <w:rsid w:val="00C976EB"/>
    <w:rsid w:val="00C9774D"/>
    <w:rsid w:val="00C97AF1"/>
    <w:rsid w:val="00C97BE6"/>
    <w:rsid w:val="00C97C51"/>
    <w:rsid w:val="00C97F2A"/>
    <w:rsid w:val="00CA0020"/>
    <w:rsid w:val="00CA03F4"/>
    <w:rsid w:val="00CA04F7"/>
    <w:rsid w:val="00CA0583"/>
    <w:rsid w:val="00CA0630"/>
    <w:rsid w:val="00CA0735"/>
    <w:rsid w:val="00CA0964"/>
    <w:rsid w:val="00CA0A60"/>
    <w:rsid w:val="00CA11E4"/>
    <w:rsid w:val="00CA11F6"/>
    <w:rsid w:val="00CA1310"/>
    <w:rsid w:val="00CA1506"/>
    <w:rsid w:val="00CA15D5"/>
    <w:rsid w:val="00CA1A9A"/>
    <w:rsid w:val="00CA1AD7"/>
    <w:rsid w:val="00CA1F02"/>
    <w:rsid w:val="00CA1F93"/>
    <w:rsid w:val="00CA1F9E"/>
    <w:rsid w:val="00CA2067"/>
    <w:rsid w:val="00CA2254"/>
    <w:rsid w:val="00CA22AF"/>
    <w:rsid w:val="00CA23BC"/>
    <w:rsid w:val="00CA2497"/>
    <w:rsid w:val="00CA2606"/>
    <w:rsid w:val="00CA26EF"/>
    <w:rsid w:val="00CA28CB"/>
    <w:rsid w:val="00CA2909"/>
    <w:rsid w:val="00CA2A45"/>
    <w:rsid w:val="00CA2B39"/>
    <w:rsid w:val="00CA2BFB"/>
    <w:rsid w:val="00CA2D8A"/>
    <w:rsid w:val="00CA2E46"/>
    <w:rsid w:val="00CA308A"/>
    <w:rsid w:val="00CA3115"/>
    <w:rsid w:val="00CA326B"/>
    <w:rsid w:val="00CA33A0"/>
    <w:rsid w:val="00CA3653"/>
    <w:rsid w:val="00CA36CF"/>
    <w:rsid w:val="00CA3737"/>
    <w:rsid w:val="00CA3B74"/>
    <w:rsid w:val="00CA3C8E"/>
    <w:rsid w:val="00CA3C9D"/>
    <w:rsid w:val="00CA3E42"/>
    <w:rsid w:val="00CA3F8C"/>
    <w:rsid w:val="00CA411C"/>
    <w:rsid w:val="00CA451B"/>
    <w:rsid w:val="00CA4833"/>
    <w:rsid w:val="00CA485F"/>
    <w:rsid w:val="00CA4C63"/>
    <w:rsid w:val="00CA4D8C"/>
    <w:rsid w:val="00CA5041"/>
    <w:rsid w:val="00CA540F"/>
    <w:rsid w:val="00CA5471"/>
    <w:rsid w:val="00CA5531"/>
    <w:rsid w:val="00CA56CE"/>
    <w:rsid w:val="00CA5842"/>
    <w:rsid w:val="00CA58C5"/>
    <w:rsid w:val="00CA5EE4"/>
    <w:rsid w:val="00CA5EEC"/>
    <w:rsid w:val="00CA6160"/>
    <w:rsid w:val="00CA61B0"/>
    <w:rsid w:val="00CA62EA"/>
    <w:rsid w:val="00CA641D"/>
    <w:rsid w:val="00CA648A"/>
    <w:rsid w:val="00CA6552"/>
    <w:rsid w:val="00CA6677"/>
    <w:rsid w:val="00CA67AA"/>
    <w:rsid w:val="00CA6B68"/>
    <w:rsid w:val="00CA6C73"/>
    <w:rsid w:val="00CA6CBB"/>
    <w:rsid w:val="00CA6E3B"/>
    <w:rsid w:val="00CA6F79"/>
    <w:rsid w:val="00CA70C3"/>
    <w:rsid w:val="00CA71DB"/>
    <w:rsid w:val="00CA72E1"/>
    <w:rsid w:val="00CA73CC"/>
    <w:rsid w:val="00CA7405"/>
    <w:rsid w:val="00CA753A"/>
    <w:rsid w:val="00CA761D"/>
    <w:rsid w:val="00CA7631"/>
    <w:rsid w:val="00CA7776"/>
    <w:rsid w:val="00CA7DF9"/>
    <w:rsid w:val="00CA7F03"/>
    <w:rsid w:val="00CA7F96"/>
    <w:rsid w:val="00CB01E8"/>
    <w:rsid w:val="00CB020D"/>
    <w:rsid w:val="00CB043C"/>
    <w:rsid w:val="00CB04BE"/>
    <w:rsid w:val="00CB0556"/>
    <w:rsid w:val="00CB05B4"/>
    <w:rsid w:val="00CB072C"/>
    <w:rsid w:val="00CB0775"/>
    <w:rsid w:val="00CB07B2"/>
    <w:rsid w:val="00CB0890"/>
    <w:rsid w:val="00CB0A74"/>
    <w:rsid w:val="00CB0C12"/>
    <w:rsid w:val="00CB0C61"/>
    <w:rsid w:val="00CB0DF0"/>
    <w:rsid w:val="00CB11E5"/>
    <w:rsid w:val="00CB1315"/>
    <w:rsid w:val="00CB135E"/>
    <w:rsid w:val="00CB13B7"/>
    <w:rsid w:val="00CB13E4"/>
    <w:rsid w:val="00CB1456"/>
    <w:rsid w:val="00CB199F"/>
    <w:rsid w:val="00CB19DF"/>
    <w:rsid w:val="00CB1A44"/>
    <w:rsid w:val="00CB1AC9"/>
    <w:rsid w:val="00CB1B53"/>
    <w:rsid w:val="00CB1C65"/>
    <w:rsid w:val="00CB1CAA"/>
    <w:rsid w:val="00CB1CBF"/>
    <w:rsid w:val="00CB1E51"/>
    <w:rsid w:val="00CB20AD"/>
    <w:rsid w:val="00CB2126"/>
    <w:rsid w:val="00CB2233"/>
    <w:rsid w:val="00CB239A"/>
    <w:rsid w:val="00CB24D9"/>
    <w:rsid w:val="00CB252D"/>
    <w:rsid w:val="00CB26F9"/>
    <w:rsid w:val="00CB2AA4"/>
    <w:rsid w:val="00CB2B6E"/>
    <w:rsid w:val="00CB2C0A"/>
    <w:rsid w:val="00CB2C4C"/>
    <w:rsid w:val="00CB2E41"/>
    <w:rsid w:val="00CB2FA3"/>
    <w:rsid w:val="00CB3047"/>
    <w:rsid w:val="00CB30A3"/>
    <w:rsid w:val="00CB31DD"/>
    <w:rsid w:val="00CB32DE"/>
    <w:rsid w:val="00CB3340"/>
    <w:rsid w:val="00CB3360"/>
    <w:rsid w:val="00CB347B"/>
    <w:rsid w:val="00CB38FE"/>
    <w:rsid w:val="00CB3B09"/>
    <w:rsid w:val="00CB3BC1"/>
    <w:rsid w:val="00CB3E8F"/>
    <w:rsid w:val="00CB3EBF"/>
    <w:rsid w:val="00CB4353"/>
    <w:rsid w:val="00CB436B"/>
    <w:rsid w:val="00CB4411"/>
    <w:rsid w:val="00CB4558"/>
    <w:rsid w:val="00CB45A1"/>
    <w:rsid w:val="00CB48E3"/>
    <w:rsid w:val="00CB4A37"/>
    <w:rsid w:val="00CB4ADA"/>
    <w:rsid w:val="00CB4F99"/>
    <w:rsid w:val="00CB4FB4"/>
    <w:rsid w:val="00CB504B"/>
    <w:rsid w:val="00CB5179"/>
    <w:rsid w:val="00CB51EC"/>
    <w:rsid w:val="00CB51F3"/>
    <w:rsid w:val="00CB5490"/>
    <w:rsid w:val="00CB56F0"/>
    <w:rsid w:val="00CB57B5"/>
    <w:rsid w:val="00CB5830"/>
    <w:rsid w:val="00CB59BA"/>
    <w:rsid w:val="00CB5DC3"/>
    <w:rsid w:val="00CB63C2"/>
    <w:rsid w:val="00CB655F"/>
    <w:rsid w:val="00CB686B"/>
    <w:rsid w:val="00CB68F6"/>
    <w:rsid w:val="00CB6AA6"/>
    <w:rsid w:val="00CB6C2C"/>
    <w:rsid w:val="00CB6DBB"/>
    <w:rsid w:val="00CB6DDE"/>
    <w:rsid w:val="00CB6E20"/>
    <w:rsid w:val="00CB6FEB"/>
    <w:rsid w:val="00CB7455"/>
    <w:rsid w:val="00CB75BE"/>
    <w:rsid w:val="00CB7800"/>
    <w:rsid w:val="00CB780B"/>
    <w:rsid w:val="00CB78CC"/>
    <w:rsid w:val="00CB7924"/>
    <w:rsid w:val="00CB7952"/>
    <w:rsid w:val="00CB7B94"/>
    <w:rsid w:val="00CC0028"/>
    <w:rsid w:val="00CC0032"/>
    <w:rsid w:val="00CC01AA"/>
    <w:rsid w:val="00CC0353"/>
    <w:rsid w:val="00CC03C9"/>
    <w:rsid w:val="00CC072E"/>
    <w:rsid w:val="00CC072F"/>
    <w:rsid w:val="00CC0783"/>
    <w:rsid w:val="00CC08BA"/>
    <w:rsid w:val="00CC0A3E"/>
    <w:rsid w:val="00CC0F40"/>
    <w:rsid w:val="00CC11B5"/>
    <w:rsid w:val="00CC13B3"/>
    <w:rsid w:val="00CC16A6"/>
    <w:rsid w:val="00CC174A"/>
    <w:rsid w:val="00CC1C25"/>
    <w:rsid w:val="00CC1CD5"/>
    <w:rsid w:val="00CC1D89"/>
    <w:rsid w:val="00CC1DC4"/>
    <w:rsid w:val="00CC1F66"/>
    <w:rsid w:val="00CC20CF"/>
    <w:rsid w:val="00CC21E1"/>
    <w:rsid w:val="00CC22AB"/>
    <w:rsid w:val="00CC253E"/>
    <w:rsid w:val="00CC2678"/>
    <w:rsid w:val="00CC27A2"/>
    <w:rsid w:val="00CC2B27"/>
    <w:rsid w:val="00CC2C9C"/>
    <w:rsid w:val="00CC2D28"/>
    <w:rsid w:val="00CC2F53"/>
    <w:rsid w:val="00CC31AF"/>
    <w:rsid w:val="00CC34C3"/>
    <w:rsid w:val="00CC3660"/>
    <w:rsid w:val="00CC37AA"/>
    <w:rsid w:val="00CC37D1"/>
    <w:rsid w:val="00CC38CC"/>
    <w:rsid w:val="00CC3AC8"/>
    <w:rsid w:val="00CC3B0C"/>
    <w:rsid w:val="00CC3D1D"/>
    <w:rsid w:val="00CC3D63"/>
    <w:rsid w:val="00CC3EE8"/>
    <w:rsid w:val="00CC3EF2"/>
    <w:rsid w:val="00CC409A"/>
    <w:rsid w:val="00CC423B"/>
    <w:rsid w:val="00CC44E8"/>
    <w:rsid w:val="00CC4510"/>
    <w:rsid w:val="00CC464A"/>
    <w:rsid w:val="00CC4FEE"/>
    <w:rsid w:val="00CC5022"/>
    <w:rsid w:val="00CC52C2"/>
    <w:rsid w:val="00CC53F4"/>
    <w:rsid w:val="00CC5995"/>
    <w:rsid w:val="00CC5A83"/>
    <w:rsid w:val="00CC5CD4"/>
    <w:rsid w:val="00CC5D74"/>
    <w:rsid w:val="00CC5E53"/>
    <w:rsid w:val="00CC61A9"/>
    <w:rsid w:val="00CC61B3"/>
    <w:rsid w:val="00CC62BB"/>
    <w:rsid w:val="00CC6465"/>
    <w:rsid w:val="00CC69FC"/>
    <w:rsid w:val="00CC6A0B"/>
    <w:rsid w:val="00CC6A1E"/>
    <w:rsid w:val="00CC6A3C"/>
    <w:rsid w:val="00CC6B4E"/>
    <w:rsid w:val="00CC6C6A"/>
    <w:rsid w:val="00CC6D89"/>
    <w:rsid w:val="00CC704F"/>
    <w:rsid w:val="00CC71AF"/>
    <w:rsid w:val="00CC7233"/>
    <w:rsid w:val="00CC7298"/>
    <w:rsid w:val="00CC735C"/>
    <w:rsid w:val="00CC74FA"/>
    <w:rsid w:val="00CC7620"/>
    <w:rsid w:val="00CC7711"/>
    <w:rsid w:val="00CC7AC1"/>
    <w:rsid w:val="00CC7B46"/>
    <w:rsid w:val="00CC7DD4"/>
    <w:rsid w:val="00CC7E61"/>
    <w:rsid w:val="00CD01D2"/>
    <w:rsid w:val="00CD0595"/>
    <w:rsid w:val="00CD05AD"/>
    <w:rsid w:val="00CD0769"/>
    <w:rsid w:val="00CD0961"/>
    <w:rsid w:val="00CD0CDE"/>
    <w:rsid w:val="00CD0CEC"/>
    <w:rsid w:val="00CD0DDB"/>
    <w:rsid w:val="00CD0EDE"/>
    <w:rsid w:val="00CD1032"/>
    <w:rsid w:val="00CD1716"/>
    <w:rsid w:val="00CD1753"/>
    <w:rsid w:val="00CD17B6"/>
    <w:rsid w:val="00CD17DF"/>
    <w:rsid w:val="00CD1919"/>
    <w:rsid w:val="00CD1A69"/>
    <w:rsid w:val="00CD1D32"/>
    <w:rsid w:val="00CD2222"/>
    <w:rsid w:val="00CD222B"/>
    <w:rsid w:val="00CD2347"/>
    <w:rsid w:val="00CD244A"/>
    <w:rsid w:val="00CD269F"/>
    <w:rsid w:val="00CD296C"/>
    <w:rsid w:val="00CD29B5"/>
    <w:rsid w:val="00CD29E7"/>
    <w:rsid w:val="00CD2AF3"/>
    <w:rsid w:val="00CD2C71"/>
    <w:rsid w:val="00CD2E47"/>
    <w:rsid w:val="00CD2F4D"/>
    <w:rsid w:val="00CD3052"/>
    <w:rsid w:val="00CD315E"/>
    <w:rsid w:val="00CD318B"/>
    <w:rsid w:val="00CD31BA"/>
    <w:rsid w:val="00CD31C6"/>
    <w:rsid w:val="00CD3423"/>
    <w:rsid w:val="00CD34FB"/>
    <w:rsid w:val="00CD35DC"/>
    <w:rsid w:val="00CD3640"/>
    <w:rsid w:val="00CD3AAF"/>
    <w:rsid w:val="00CD3AC1"/>
    <w:rsid w:val="00CD3AE2"/>
    <w:rsid w:val="00CD3BD5"/>
    <w:rsid w:val="00CD3C03"/>
    <w:rsid w:val="00CD3C5C"/>
    <w:rsid w:val="00CD3D22"/>
    <w:rsid w:val="00CD3D3D"/>
    <w:rsid w:val="00CD3DDC"/>
    <w:rsid w:val="00CD3DE1"/>
    <w:rsid w:val="00CD40E1"/>
    <w:rsid w:val="00CD4254"/>
    <w:rsid w:val="00CD45E9"/>
    <w:rsid w:val="00CD46BC"/>
    <w:rsid w:val="00CD4736"/>
    <w:rsid w:val="00CD4B4F"/>
    <w:rsid w:val="00CD4B8D"/>
    <w:rsid w:val="00CD4E0C"/>
    <w:rsid w:val="00CD4F10"/>
    <w:rsid w:val="00CD509B"/>
    <w:rsid w:val="00CD51B8"/>
    <w:rsid w:val="00CD521E"/>
    <w:rsid w:val="00CD5248"/>
    <w:rsid w:val="00CD52FB"/>
    <w:rsid w:val="00CD53AF"/>
    <w:rsid w:val="00CD54F3"/>
    <w:rsid w:val="00CD55D1"/>
    <w:rsid w:val="00CD5613"/>
    <w:rsid w:val="00CD58F2"/>
    <w:rsid w:val="00CD590B"/>
    <w:rsid w:val="00CD5942"/>
    <w:rsid w:val="00CD5A15"/>
    <w:rsid w:val="00CD5B96"/>
    <w:rsid w:val="00CD5D0B"/>
    <w:rsid w:val="00CD5D72"/>
    <w:rsid w:val="00CD5D83"/>
    <w:rsid w:val="00CD5DC2"/>
    <w:rsid w:val="00CD5F2A"/>
    <w:rsid w:val="00CD5F88"/>
    <w:rsid w:val="00CD634E"/>
    <w:rsid w:val="00CD64EE"/>
    <w:rsid w:val="00CD6539"/>
    <w:rsid w:val="00CD6745"/>
    <w:rsid w:val="00CD6896"/>
    <w:rsid w:val="00CD6A3F"/>
    <w:rsid w:val="00CD6A7D"/>
    <w:rsid w:val="00CD6B9D"/>
    <w:rsid w:val="00CD6DE7"/>
    <w:rsid w:val="00CD6DEA"/>
    <w:rsid w:val="00CD6E03"/>
    <w:rsid w:val="00CD70E3"/>
    <w:rsid w:val="00CD71B1"/>
    <w:rsid w:val="00CD7223"/>
    <w:rsid w:val="00CD7386"/>
    <w:rsid w:val="00CD747B"/>
    <w:rsid w:val="00CD74D6"/>
    <w:rsid w:val="00CD7562"/>
    <w:rsid w:val="00CD75D5"/>
    <w:rsid w:val="00CD7B93"/>
    <w:rsid w:val="00CE059A"/>
    <w:rsid w:val="00CE08FF"/>
    <w:rsid w:val="00CE0A97"/>
    <w:rsid w:val="00CE0AC8"/>
    <w:rsid w:val="00CE0ADF"/>
    <w:rsid w:val="00CE0B82"/>
    <w:rsid w:val="00CE0CEE"/>
    <w:rsid w:val="00CE0D7B"/>
    <w:rsid w:val="00CE0FF7"/>
    <w:rsid w:val="00CE10F2"/>
    <w:rsid w:val="00CE122C"/>
    <w:rsid w:val="00CE1277"/>
    <w:rsid w:val="00CE12F9"/>
    <w:rsid w:val="00CE1357"/>
    <w:rsid w:val="00CE17D4"/>
    <w:rsid w:val="00CE17E0"/>
    <w:rsid w:val="00CE18D2"/>
    <w:rsid w:val="00CE1C16"/>
    <w:rsid w:val="00CE1C28"/>
    <w:rsid w:val="00CE1C51"/>
    <w:rsid w:val="00CE1ED9"/>
    <w:rsid w:val="00CE211C"/>
    <w:rsid w:val="00CE21D6"/>
    <w:rsid w:val="00CE254E"/>
    <w:rsid w:val="00CE25B4"/>
    <w:rsid w:val="00CE264C"/>
    <w:rsid w:val="00CE27AE"/>
    <w:rsid w:val="00CE2943"/>
    <w:rsid w:val="00CE2C7F"/>
    <w:rsid w:val="00CE2C99"/>
    <w:rsid w:val="00CE2E61"/>
    <w:rsid w:val="00CE2E7A"/>
    <w:rsid w:val="00CE32AF"/>
    <w:rsid w:val="00CE330B"/>
    <w:rsid w:val="00CE338D"/>
    <w:rsid w:val="00CE38D2"/>
    <w:rsid w:val="00CE392D"/>
    <w:rsid w:val="00CE3977"/>
    <w:rsid w:val="00CE3A5A"/>
    <w:rsid w:val="00CE3A5F"/>
    <w:rsid w:val="00CE3D11"/>
    <w:rsid w:val="00CE3D56"/>
    <w:rsid w:val="00CE3D72"/>
    <w:rsid w:val="00CE3E68"/>
    <w:rsid w:val="00CE3FCA"/>
    <w:rsid w:val="00CE416E"/>
    <w:rsid w:val="00CE4225"/>
    <w:rsid w:val="00CE4272"/>
    <w:rsid w:val="00CE45BE"/>
    <w:rsid w:val="00CE4700"/>
    <w:rsid w:val="00CE4B58"/>
    <w:rsid w:val="00CE4D99"/>
    <w:rsid w:val="00CE5300"/>
    <w:rsid w:val="00CE53E1"/>
    <w:rsid w:val="00CE543B"/>
    <w:rsid w:val="00CE55D3"/>
    <w:rsid w:val="00CE56B4"/>
    <w:rsid w:val="00CE5704"/>
    <w:rsid w:val="00CE5716"/>
    <w:rsid w:val="00CE59D2"/>
    <w:rsid w:val="00CE5CEF"/>
    <w:rsid w:val="00CE5EBD"/>
    <w:rsid w:val="00CE5FC1"/>
    <w:rsid w:val="00CE6460"/>
    <w:rsid w:val="00CE65A0"/>
    <w:rsid w:val="00CE6898"/>
    <w:rsid w:val="00CE6977"/>
    <w:rsid w:val="00CE6AA5"/>
    <w:rsid w:val="00CE6D85"/>
    <w:rsid w:val="00CE6DB4"/>
    <w:rsid w:val="00CE6DEA"/>
    <w:rsid w:val="00CE70E3"/>
    <w:rsid w:val="00CE725D"/>
    <w:rsid w:val="00CE7291"/>
    <w:rsid w:val="00CE7791"/>
    <w:rsid w:val="00CE78B5"/>
    <w:rsid w:val="00CE7BFB"/>
    <w:rsid w:val="00CE7F13"/>
    <w:rsid w:val="00CE7F83"/>
    <w:rsid w:val="00CF0175"/>
    <w:rsid w:val="00CF019C"/>
    <w:rsid w:val="00CF01AF"/>
    <w:rsid w:val="00CF05AC"/>
    <w:rsid w:val="00CF062C"/>
    <w:rsid w:val="00CF0B3D"/>
    <w:rsid w:val="00CF0CD1"/>
    <w:rsid w:val="00CF0CDD"/>
    <w:rsid w:val="00CF0DB1"/>
    <w:rsid w:val="00CF0DE5"/>
    <w:rsid w:val="00CF101B"/>
    <w:rsid w:val="00CF12D9"/>
    <w:rsid w:val="00CF185E"/>
    <w:rsid w:val="00CF187C"/>
    <w:rsid w:val="00CF1A0E"/>
    <w:rsid w:val="00CF1AE4"/>
    <w:rsid w:val="00CF220E"/>
    <w:rsid w:val="00CF2577"/>
    <w:rsid w:val="00CF25B6"/>
    <w:rsid w:val="00CF25F5"/>
    <w:rsid w:val="00CF2C5B"/>
    <w:rsid w:val="00CF30D2"/>
    <w:rsid w:val="00CF31AB"/>
    <w:rsid w:val="00CF327A"/>
    <w:rsid w:val="00CF3347"/>
    <w:rsid w:val="00CF3477"/>
    <w:rsid w:val="00CF35FE"/>
    <w:rsid w:val="00CF3766"/>
    <w:rsid w:val="00CF39E2"/>
    <w:rsid w:val="00CF3B82"/>
    <w:rsid w:val="00CF3C48"/>
    <w:rsid w:val="00CF3F5B"/>
    <w:rsid w:val="00CF3F64"/>
    <w:rsid w:val="00CF403A"/>
    <w:rsid w:val="00CF4155"/>
    <w:rsid w:val="00CF4222"/>
    <w:rsid w:val="00CF42DF"/>
    <w:rsid w:val="00CF453A"/>
    <w:rsid w:val="00CF4612"/>
    <w:rsid w:val="00CF4734"/>
    <w:rsid w:val="00CF4760"/>
    <w:rsid w:val="00CF479A"/>
    <w:rsid w:val="00CF47CF"/>
    <w:rsid w:val="00CF4816"/>
    <w:rsid w:val="00CF48BC"/>
    <w:rsid w:val="00CF4BC1"/>
    <w:rsid w:val="00CF4C78"/>
    <w:rsid w:val="00CF4E7C"/>
    <w:rsid w:val="00CF5204"/>
    <w:rsid w:val="00CF55D3"/>
    <w:rsid w:val="00CF5B91"/>
    <w:rsid w:val="00CF5C5C"/>
    <w:rsid w:val="00CF5D03"/>
    <w:rsid w:val="00CF5E7C"/>
    <w:rsid w:val="00CF5E9F"/>
    <w:rsid w:val="00CF5F77"/>
    <w:rsid w:val="00CF6035"/>
    <w:rsid w:val="00CF60EC"/>
    <w:rsid w:val="00CF64CD"/>
    <w:rsid w:val="00CF66F0"/>
    <w:rsid w:val="00CF6BFE"/>
    <w:rsid w:val="00CF7046"/>
    <w:rsid w:val="00CF7699"/>
    <w:rsid w:val="00CF76BA"/>
    <w:rsid w:val="00CF76BE"/>
    <w:rsid w:val="00CF7822"/>
    <w:rsid w:val="00CF799E"/>
    <w:rsid w:val="00CF79EF"/>
    <w:rsid w:val="00CF7ABA"/>
    <w:rsid w:val="00CF7D21"/>
    <w:rsid w:val="00CF7F0B"/>
    <w:rsid w:val="00D003ED"/>
    <w:rsid w:val="00D005D1"/>
    <w:rsid w:val="00D00890"/>
    <w:rsid w:val="00D0089E"/>
    <w:rsid w:val="00D00A78"/>
    <w:rsid w:val="00D00D59"/>
    <w:rsid w:val="00D0131A"/>
    <w:rsid w:val="00D01384"/>
    <w:rsid w:val="00D015EA"/>
    <w:rsid w:val="00D0167A"/>
    <w:rsid w:val="00D01B1C"/>
    <w:rsid w:val="00D01D9D"/>
    <w:rsid w:val="00D01E37"/>
    <w:rsid w:val="00D01E5C"/>
    <w:rsid w:val="00D01FFA"/>
    <w:rsid w:val="00D02434"/>
    <w:rsid w:val="00D0257A"/>
    <w:rsid w:val="00D02714"/>
    <w:rsid w:val="00D028E0"/>
    <w:rsid w:val="00D02B62"/>
    <w:rsid w:val="00D02C6B"/>
    <w:rsid w:val="00D02C8A"/>
    <w:rsid w:val="00D02D97"/>
    <w:rsid w:val="00D02DD6"/>
    <w:rsid w:val="00D02EDB"/>
    <w:rsid w:val="00D0302B"/>
    <w:rsid w:val="00D030CB"/>
    <w:rsid w:val="00D031AE"/>
    <w:rsid w:val="00D03223"/>
    <w:rsid w:val="00D033ED"/>
    <w:rsid w:val="00D03486"/>
    <w:rsid w:val="00D034C3"/>
    <w:rsid w:val="00D035CB"/>
    <w:rsid w:val="00D03687"/>
    <w:rsid w:val="00D03708"/>
    <w:rsid w:val="00D03781"/>
    <w:rsid w:val="00D0385F"/>
    <w:rsid w:val="00D0394B"/>
    <w:rsid w:val="00D03D08"/>
    <w:rsid w:val="00D03DE9"/>
    <w:rsid w:val="00D04122"/>
    <w:rsid w:val="00D04174"/>
    <w:rsid w:val="00D0417B"/>
    <w:rsid w:val="00D0419D"/>
    <w:rsid w:val="00D041A1"/>
    <w:rsid w:val="00D042FB"/>
    <w:rsid w:val="00D0433F"/>
    <w:rsid w:val="00D043C7"/>
    <w:rsid w:val="00D04411"/>
    <w:rsid w:val="00D049CB"/>
    <w:rsid w:val="00D049F3"/>
    <w:rsid w:val="00D04A5F"/>
    <w:rsid w:val="00D04C14"/>
    <w:rsid w:val="00D04CCE"/>
    <w:rsid w:val="00D04DB1"/>
    <w:rsid w:val="00D054F8"/>
    <w:rsid w:val="00D05679"/>
    <w:rsid w:val="00D0578F"/>
    <w:rsid w:val="00D05838"/>
    <w:rsid w:val="00D05C04"/>
    <w:rsid w:val="00D05D05"/>
    <w:rsid w:val="00D05DBD"/>
    <w:rsid w:val="00D05EB3"/>
    <w:rsid w:val="00D06150"/>
    <w:rsid w:val="00D0639F"/>
    <w:rsid w:val="00D064B9"/>
    <w:rsid w:val="00D06902"/>
    <w:rsid w:val="00D0699A"/>
    <w:rsid w:val="00D06ACB"/>
    <w:rsid w:val="00D06AE2"/>
    <w:rsid w:val="00D06B3A"/>
    <w:rsid w:val="00D06D9D"/>
    <w:rsid w:val="00D06E6B"/>
    <w:rsid w:val="00D06F81"/>
    <w:rsid w:val="00D071B7"/>
    <w:rsid w:val="00D072EE"/>
    <w:rsid w:val="00D073E7"/>
    <w:rsid w:val="00D074B5"/>
    <w:rsid w:val="00D07679"/>
    <w:rsid w:val="00D0775E"/>
    <w:rsid w:val="00D0780C"/>
    <w:rsid w:val="00D07838"/>
    <w:rsid w:val="00D07BDA"/>
    <w:rsid w:val="00D07C27"/>
    <w:rsid w:val="00D07C7E"/>
    <w:rsid w:val="00D07C8F"/>
    <w:rsid w:val="00D07D69"/>
    <w:rsid w:val="00D10132"/>
    <w:rsid w:val="00D1020D"/>
    <w:rsid w:val="00D10275"/>
    <w:rsid w:val="00D10559"/>
    <w:rsid w:val="00D10833"/>
    <w:rsid w:val="00D108A4"/>
    <w:rsid w:val="00D10CC6"/>
    <w:rsid w:val="00D10D21"/>
    <w:rsid w:val="00D10F7B"/>
    <w:rsid w:val="00D10F85"/>
    <w:rsid w:val="00D110C9"/>
    <w:rsid w:val="00D11183"/>
    <w:rsid w:val="00D111D4"/>
    <w:rsid w:val="00D11353"/>
    <w:rsid w:val="00D113E6"/>
    <w:rsid w:val="00D1157B"/>
    <w:rsid w:val="00D11662"/>
    <w:rsid w:val="00D11731"/>
    <w:rsid w:val="00D11D57"/>
    <w:rsid w:val="00D11F87"/>
    <w:rsid w:val="00D11FBD"/>
    <w:rsid w:val="00D12246"/>
    <w:rsid w:val="00D125A0"/>
    <w:rsid w:val="00D12642"/>
    <w:rsid w:val="00D12748"/>
    <w:rsid w:val="00D127E3"/>
    <w:rsid w:val="00D129A2"/>
    <w:rsid w:val="00D12A00"/>
    <w:rsid w:val="00D12BC8"/>
    <w:rsid w:val="00D12E10"/>
    <w:rsid w:val="00D12E1C"/>
    <w:rsid w:val="00D12F30"/>
    <w:rsid w:val="00D130CF"/>
    <w:rsid w:val="00D1328D"/>
    <w:rsid w:val="00D13308"/>
    <w:rsid w:val="00D13395"/>
    <w:rsid w:val="00D138A2"/>
    <w:rsid w:val="00D1390F"/>
    <w:rsid w:val="00D139BB"/>
    <w:rsid w:val="00D13AC0"/>
    <w:rsid w:val="00D140FE"/>
    <w:rsid w:val="00D141AE"/>
    <w:rsid w:val="00D1440F"/>
    <w:rsid w:val="00D147EA"/>
    <w:rsid w:val="00D14932"/>
    <w:rsid w:val="00D14B7E"/>
    <w:rsid w:val="00D14C6E"/>
    <w:rsid w:val="00D14C7F"/>
    <w:rsid w:val="00D14D70"/>
    <w:rsid w:val="00D14DCD"/>
    <w:rsid w:val="00D14FF2"/>
    <w:rsid w:val="00D15052"/>
    <w:rsid w:val="00D15095"/>
    <w:rsid w:val="00D151B8"/>
    <w:rsid w:val="00D15214"/>
    <w:rsid w:val="00D15227"/>
    <w:rsid w:val="00D153CA"/>
    <w:rsid w:val="00D154BE"/>
    <w:rsid w:val="00D155E6"/>
    <w:rsid w:val="00D157D3"/>
    <w:rsid w:val="00D158C7"/>
    <w:rsid w:val="00D15925"/>
    <w:rsid w:val="00D15B04"/>
    <w:rsid w:val="00D15C36"/>
    <w:rsid w:val="00D15E9D"/>
    <w:rsid w:val="00D16153"/>
    <w:rsid w:val="00D16345"/>
    <w:rsid w:val="00D16514"/>
    <w:rsid w:val="00D1661A"/>
    <w:rsid w:val="00D16A25"/>
    <w:rsid w:val="00D16ADC"/>
    <w:rsid w:val="00D16C76"/>
    <w:rsid w:val="00D16CD1"/>
    <w:rsid w:val="00D16EC4"/>
    <w:rsid w:val="00D170DF"/>
    <w:rsid w:val="00D175DE"/>
    <w:rsid w:val="00D178A5"/>
    <w:rsid w:val="00D17D5E"/>
    <w:rsid w:val="00D17E42"/>
    <w:rsid w:val="00D17E5A"/>
    <w:rsid w:val="00D17F64"/>
    <w:rsid w:val="00D20036"/>
    <w:rsid w:val="00D201AC"/>
    <w:rsid w:val="00D201DE"/>
    <w:rsid w:val="00D20441"/>
    <w:rsid w:val="00D20882"/>
    <w:rsid w:val="00D208FA"/>
    <w:rsid w:val="00D20ABF"/>
    <w:rsid w:val="00D20DD7"/>
    <w:rsid w:val="00D20E6E"/>
    <w:rsid w:val="00D211E4"/>
    <w:rsid w:val="00D21236"/>
    <w:rsid w:val="00D21251"/>
    <w:rsid w:val="00D21315"/>
    <w:rsid w:val="00D213F6"/>
    <w:rsid w:val="00D216D4"/>
    <w:rsid w:val="00D21A97"/>
    <w:rsid w:val="00D21BF0"/>
    <w:rsid w:val="00D21CC0"/>
    <w:rsid w:val="00D21EAD"/>
    <w:rsid w:val="00D21EED"/>
    <w:rsid w:val="00D21F3F"/>
    <w:rsid w:val="00D21F56"/>
    <w:rsid w:val="00D21FB5"/>
    <w:rsid w:val="00D221FD"/>
    <w:rsid w:val="00D223F3"/>
    <w:rsid w:val="00D223FF"/>
    <w:rsid w:val="00D22AF2"/>
    <w:rsid w:val="00D22C06"/>
    <w:rsid w:val="00D22CD5"/>
    <w:rsid w:val="00D22D75"/>
    <w:rsid w:val="00D22FC3"/>
    <w:rsid w:val="00D23185"/>
    <w:rsid w:val="00D2318E"/>
    <w:rsid w:val="00D23389"/>
    <w:rsid w:val="00D236F0"/>
    <w:rsid w:val="00D23778"/>
    <w:rsid w:val="00D23863"/>
    <w:rsid w:val="00D238DE"/>
    <w:rsid w:val="00D23A07"/>
    <w:rsid w:val="00D23A30"/>
    <w:rsid w:val="00D23B3C"/>
    <w:rsid w:val="00D23CF7"/>
    <w:rsid w:val="00D23E1F"/>
    <w:rsid w:val="00D23F4B"/>
    <w:rsid w:val="00D23FE2"/>
    <w:rsid w:val="00D24096"/>
    <w:rsid w:val="00D24161"/>
    <w:rsid w:val="00D2429A"/>
    <w:rsid w:val="00D243B6"/>
    <w:rsid w:val="00D243EC"/>
    <w:rsid w:val="00D24591"/>
    <w:rsid w:val="00D245FA"/>
    <w:rsid w:val="00D24622"/>
    <w:rsid w:val="00D2469E"/>
    <w:rsid w:val="00D249F7"/>
    <w:rsid w:val="00D24A35"/>
    <w:rsid w:val="00D24A80"/>
    <w:rsid w:val="00D24BD2"/>
    <w:rsid w:val="00D24D51"/>
    <w:rsid w:val="00D24D56"/>
    <w:rsid w:val="00D24E50"/>
    <w:rsid w:val="00D250AD"/>
    <w:rsid w:val="00D250F7"/>
    <w:rsid w:val="00D252DF"/>
    <w:rsid w:val="00D253AE"/>
    <w:rsid w:val="00D2552E"/>
    <w:rsid w:val="00D2557A"/>
    <w:rsid w:val="00D255D6"/>
    <w:rsid w:val="00D25723"/>
    <w:rsid w:val="00D2573E"/>
    <w:rsid w:val="00D258C7"/>
    <w:rsid w:val="00D259C4"/>
    <w:rsid w:val="00D25A3B"/>
    <w:rsid w:val="00D25A81"/>
    <w:rsid w:val="00D25C73"/>
    <w:rsid w:val="00D25C87"/>
    <w:rsid w:val="00D25D40"/>
    <w:rsid w:val="00D25D88"/>
    <w:rsid w:val="00D25E8E"/>
    <w:rsid w:val="00D25EE3"/>
    <w:rsid w:val="00D25F86"/>
    <w:rsid w:val="00D261C2"/>
    <w:rsid w:val="00D2636D"/>
    <w:rsid w:val="00D264B2"/>
    <w:rsid w:val="00D265F0"/>
    <w:rsid w:val="00D26AF3"/>
    <w:rsid w:val="00D26CB8"/>
    <w:rsid w:val="00D26D5A"/>
    <w:rsid w:val="00D275AE"/>
    <w:rsid w:val="00D2770D"/>
    <w:rsid w:val="00D279DE"/>
    <w:rsid w:val="00D27B79"/>
    <w:rsid w:val="00D27C67"/>
    <w:rsid w:val="00D27DDF"/>
    <w:rsid w:val="00D27E25"/>
    <w:rsid w:val="00D27E8E"/>
    <w:rsid w:val="00D300D8"/>
    <w:rsid w:val="00D302CF"/>
    <w:rsid w:val="00D30343"/>
    <w:rsid w:val="00D304F3"/>
    <w:rsid w:val="00D30554"/>
    <w:rsid w:val="00D30648"/>
    <w:rsid w:val="00D30742"/>
    <w:rsid w:val="00D3087B"/>
    <w:rsid w:val="00D308D8"/>
    <w:rsid w:val="00D30A27"/>
    <w:rsid w:val="00D30A36"/>
    <w:rsid w:val="00D30A57"/>
    <w:rsid w:val="00D30A63"/>
    <w:rsid w:val="00D30BA8"/>
    <w:rsid w:val="00D30C23"/>
    <w:rsid w:val="00D30E29"/>
    <w:rsid w:val="00D30E93"/>
    <w:rsid w:val="00D30EF4"/>
    <w:rsid w:val="00D31088"/>
    <w:rsid w:val="00D31185"/>
    <w:rsid w:val="00D311BB"/>
    <w:rsid w:val="00D31E9D"/>
    <w:rsid w:val="00D31EB2"/>
    <w:rsid w:val="00D320BB"/>
    <w:rsid w:val="00D322B6"/>
    <w:rsid w:val="00D32632"/>
    <w:rsid w:val="00D32734"/>
    <w:rsid w:val="00D32750"/>
    <w:rsid w:val="00D32791"/>
    <w:rsid w:val="00D32C4F"/>
    <w:rsid w:val="00D32DED"/>
    <w:rsid w:val="00D32E00"/>
    <w:rsid w:val="00D3305E"/>
    <w:rsid w:val="00D3336E"/>
    <w:rsid w:val="00D33455"/>
    <w:rsid w:val="00D334AB"/>
    <w:rsid w:val="00D337A4"/>
    <w:rsid w:val="00D33A55"/>
    <w:rsid w:val="00D33A8B"/>
    <w:rsid w:val="00D33E45"/>
    <w:rsid w:val="00D34185"/>
    <w:rsid w:val="00D342A5"/>
    <w:rsid w:val="00D34537"/>
    <w:rsid w:val="00D3467B"/>
    <w:rsid w:val="00D34F1E"/>
    <w:rsid w:val="00D34FAE"/>
    <w:rsid w:val="00D3526A"/>
    <w:rsid w:val="00D35373"/>
    <w:rsid w:val="00D3544C"/>
    <w:rsid w:val="00D35547"/>
    <w:rsid w:val="00D358A1"/>
    <w:rsid w:val="00D35D21"/>
    <w:rsid w:val="00D35D2C"/>
    <w:rsid w:val="00D35EBA"/>
    <w:rsid w:val="00D35F5E"/>
    <w:rsid w:val="00D36004"/>
    <w:rsid w:val="00D362A4"/>
    <w:rsid w:val="00D362D1"/>
    <w:rsid w:val="00D36500"/>
    <w:rsid w:val="00D36709"/>
    <w:rsid w:val="00D3679D"/>
    <w:rsid w:val="00D36B0B"/>
    <w:rsid w:val="00D36BAC"/>
    <w:rsid w:val="00D36C7D"/>
    <w:rsid w:val="00D36EBB"/>
    <w:rsid w:val="00D3715F"/>
    <w:rsid w:val="00D37332"/>
    <w:rsid w:val="00D3741A"/>
    <w:rsid w:val="00D3742E"/>
    <w:rsid w:val="00D3747E"/>
    <w:rsid w:val="00D374C9"/>
    <w:rsid w:val="00D374DF"/>
    <w:rsid w:val="00D378FC"/>
    <w:rsid w:val="00D379B8"/>
    <w:rsid w:val="00D37BE9"/>
    <w:rsid w:val="00D37F89"/>
    <w:rsid w:val="00D37FBF"/>
    <w:rsid w:val="00D4053F"/>
    <w:rsid w:val="00D4068C"/>
    <w:rsid w:val="00D406D8"/>
    <w:rsid w:val="00D40A8B"/>
    <w:rsid w:val="00D40D06"/>
    <w:rsid w:val="00D40E2A"/>
    <w:rsid w:val="00D40EDC"/>
    <w:rsid w:val="00D41228"/>
    <w:rsid w:val="00D41304"/>
    <w:rsid w:val="00D41415"/>
    <w:rsid w:val="00D41776"/>
    <w:rsid w:val="00D4184E"/>
    <w:rsid w:val="00D41A33"/>
    <w:rsid w:val="00D41C47"/>
    <w:rsid w:val="00D41CE2"/>
    <w:rsid w:val="00D41E11"/>
    <w:rsid w:val="00D41E56"/>
    <w:rsid w:val="00D41E8A"/>
    <w:rsid w:val="00D422C8"/>
    <w:rsid w:val="00D422F7"/>
    <w:rsid w:val="00D4234D"/>
    <w:rsid w:val="00D42373"/>
    <w:rsid w:val="00D423D5"/>
    <w:rsid w:val="00D424C5"/>
    <w:rsid w:val="00D4266F"/>
    <w:rsid w:val="00D42722"/>
    <w:rsid w:val="00D42732"/>
    <w:rsid w:val="00D427CE"/>
    <w:rsid w:val="00D42B87"/>
    <w:rsid w:val="00D42D5F"/>
    <w:rsid w:val="00D42F7B"/>
    <w:rsid w:val="00D43043"/>
    <w:rsid w:val="00D43102"/>
    <w:rsid w:val="00D43305"/>
    <w:rsid w:val="00D43416"/>
    <w:rsid w:val="00D43641"/>
    <w:rsid w:val="00D43649"/>
    <w:rsid w:val="00D43953"/>
    <w:rsid w:val="00D43EC5"/>
    <w:rsid w:val="00D440AA"/>
    <w:rsid w:val="00D44233"/>
    <w:rsid w:val="00D44334"/>
    <w:rsid w:val="00D4446E"/>
    <w:rsid w:val="00D449AA"/>
    <w:rsid w:val="00D44A8C"/>
    <w:rsid w:val="00D44C6F"/>
    <w:rsid w:val="00D44D54"/>
    <w:rsid w:val="00D4514C"/>
    <w:rsid w:val="00D4549E"/>
    <w:rsid w:val="00D45503"/>
    <w:rsid w:val="00D4573A"/>
    <w:rsid w:val="00D4578A"/>
    <w:rsid w:val="00D458EF"/>
    <w:rsid w:val="00D45A94"/>
    <w:rsid w:val="00D45BCD"/>
    <w:rsid w:val="00D45C5D"/>
    <w:rsid w:val="00D45CE9"/>
    <w:rsid w:val="00D4606C"/>
    <w:rsid w:val="00D46072"/>
    <w:rsid w:val="00D4627C"/>
    <w:rsid w:val="00D463F0"/>
    <w:rsid w:val="00D46546"/>
    <w:rsid w:val="00D4673D"/>
    <w:rsid w:val="00D46827"/>
    <w:rsid w:val="00D46A40"/>
    <w:rsid w:val="00D46C3D"/>
    <w:rsid w:val="00D46D10"/>
    <w:rsid w:val="00D46E0A"/>
    <w:rsid w:val="00D47269"/>
    <w:rsid w:val="00D4731B"/>
    <w:rsid w:val="00D473B9"/>
    <w:rsid w:val="00D474F6"/>
    <w:rsid w:val="00D475E8"/>
    <w:rsid w:val="00D476B1"/>
    <w:rsid w:val="00D477D5"/>
    <w:rsid w:val="00D478FA"/>
    <w:rsid w:val="00D479D7"/>
    <w:rsid w:val="00D47A5A"/>
    <w:rsid w:val="00D47B6F"/>
    <w:rsid w:val="00D47B70"/>
    <w:rsid w:val="00D47E7C"/>
    <w:rsid w:val="00D47F83"/>
    <w:rsid w:val="00D500C0"/>
    <w:rsid w:val="00D50153"/>
    <w:rsid w:val="00D501B8"/>
    <w:rsid w:val="00D50345"/>
    <w:rsid w:val="00D5055E"/>
    <w:rsid w:val="00D50A23"/>
    <w:rsid w:val="00D50B23"/>
    <w:rsid w:val="00D50C09"/>
    <w:rsid w:val="00D50E45"/>
    <w:rsid w:val="00D50EE3"/>
    <w:rsid w:val="00D50F92"/>
    <w:rsid w:val="00D511DC"/>
    <w:rsid w:val="00D512F6"/>
    <w:rsid w:val="00D516A5"/>
    <w:rsid w:val="00D5187B"/>
    <w:rsid w:val="00D51B92"/>
    <w:rsid w:val="00D51C23"/>
    <w:rsid w:val="00D51C7F"/>
    <w:rsid w:val="00D51D3C"/>
    <w:rsid w:val="00D51D7B"/>
    <w:rsid w:val="00D51EBC"/>
    <w:rsid w:val="00D51F48"/>
    <w:rsid w:val="00D5211A"/>
    <w:rsid w:val="00D5221A"/>
    <w:rsid w:val="00D52448"/>
    <w:rsid w:val="00D524B1"/>
    <w:rsid w:val="00D5252D"/>
    <w:rsid w:val="00D526AB"/>
    <w:rsid w:val="00D52A9C"/>
    <w:rsid w:val="00D52AA7"/>
    <w:rsid w:val="00D52B18"/>
    <w:rsid w:val="00D52D2B"/>
    <w:rsid w:val="00D52D87"/>
    <w:rsid w:val="00D52E89"/>
    <w:rsid w:val="00D52EBF"/>
    <w:rsid w:val="00D53395"/>
    <w:rsid w:val="00D53475"/>
    <w:rsid w:val="00D534E8"/>
    <w:rsid w:val="00D5358F"/>
    <w:rsid w:val="00D5363E"/>
    <w:rsid w:val="00D5368C"/>
    <w:rsid w:val="00D536DA"/>
    <w:rsid w:val="00D53791"/>
    <w:rsid w:val="00D53800"/>
    <w:rsid w:val="00D5388E"/>
    <w:rsid w:val="00D53904"/>
    <w:rsid w:val="00D53A47"/>
    <w:rsid w:val="00D53F54"/>
    <w:rsid w:val="00D53FCA"/>
    <w:rsid w:val="00D5415A"/>
    <w:rsid w:val="00D545DA"/>
    <w:rsid w:val="00D54644"/>
    <w:rsid w:val="00D5466D"/>
    <w:rsid w:val="00D54708"/>
    <w:rsid w:val="00D54867"/>
    <w:rsid w:val="00D548B2"/>
    <w:rsid w:val="00D54900"/>
    <w:rsid w:val="00D54A81"/>
    <w:rsid w:val="00D54C96"/>
    <w:rsid w:val="00D54E48"/>
    <w:rsid w:val="00D54E50"/>
    <w:rsid w:val="00D54FFB"/>
    <w:rsid w:val="00D55012"/>
    <w:rsid w:val="00D550A3"/>
    <w:rsid w:val="00D550C0"/>
    <w:rsid w:val="00D5520B"/>
    <w:rsid w:val="00D55225"/>
    <w:rsid w:val="00D5581A"/>
    <w:rsid w:val="00D55AD6"/>
    <w:rsid w:val="00D55B2B"/>
    <w:rsid w:val="00D55BC3"/>
    <w:rsid w:val="00D55C37"/>
    <w:rsid w:val="00D55DC8"/>
    <w:rsid w:val="00D55E3A"/>
    <w:rsid w:val="00D55EA8"/>
    <w:rsid w:val="00D56072"/>
    <w:rsid w:val="00D5622F"/>
    <w:rsid w:val="00D56425"/>
    <w:rsid w:val="00D56477"/>
    <w:rsid w:val="00D564E0"/>
    <w:rsid w:val="00D56A45"/>
    <w:rsid w:val="00D56BBC"/>
    <w:rsid w:val="00D56C14"/>
    <w:rsid w:val="00D56E3C"/>
    <w:rsid w:val="00D56F28"/>
    <w:rsid w:val="00D56FC0"/>
    <w:rsid w:val="00D57057"/>
    <w:rsid w:val="00D5718B"/>
    <w:rsid w:val="00D57209"/>
    <w:rsid w:val="00D572A5"/>
    <w:rsid w:val="00D572F9"/>
    <w:rsid w:val="00D5750A"/>
    <w:rsid w:val="00D5761D"/>
    <w:rsid w:val="00D57669"/>
    <w:rsid w:val="00D578ED"/>
    <w:rsid w:val="00D579B1"/>
    <w:rsid w:val="00D57D09"/>
    <w:rsid w:val="00D57DC2"/>
    <w:rsid w:val="00D57EFD"/>
    <w:rsid w:val="00D57F53"/>
    <w:rsid w:val="00D600DE"/>
    <w:rsid w:val="00D60279"/>
    <w:rsid w:val="00D60472"/>
    <w:rsid w:val="00D60735"/>
    <w:rsid w:val="00D6075D"/>
    <w:rsid w:val="00D6085C"/>
    <w:rsid w:val="00D608B3"/>
    <w:rsid w:val="00D609EC"/>
    <w:rsid w:val="00D60AC7"/>
    <w:rsid w:val="00D60CEA"/>
    <w:rsid w:val="00D60D11"/>
    <w:rsid w:val="00D60D99"/>
    <w:rsid w:val="00D60EAA"/>
    <w:rsid w:val="00D60F20"/>
    <w:rsid w:val="00D6125E"/>
    <w:rsid w:val="00D61670"/>
    <w:rsid w:val="00D6194A"/>
    <w:rsid w:val="00D61A9E"/>
    <w:rsid w:val="00D61B2A"/>
    <w:rsid w:val="00D61E67"/>
    <w:rsid w:val="00D61F6D"/>
    <w:rsid w:val="00D61FD6"/>
    <w:rsid w:val="00D620A0"/>
    <w:rsid w:val="00D62104"/>
    <w:rsid w:val="00D62605"/>
    <w:rsid w:val="00D62675"/>
    <w:rsid w:val="00D626A5"/>
    <w:rsid w:val="00D62740"/>
    <w:rsid w:val="00D6287E"/>
    <w:rsid w:val="00D6288A"/>
    <w:rsid w:val="00D629EF"/>
    <w:rsid w:val="00D62E6C"/>
    <w:rsid w:val="00D6300D"/>
    <w:rsid w:val="00D63096"/>
    <w:rsid w:val="00D63132"/>
    <w:rsid w:val="00D63338"/>
    <w:rsid w:val="00D634B6"/>
    <w:rsid w:val="00D6358D"/>
    <w:rsid w:val="00D63894"/>
    <w:rsid w:val="00D639B5"/>
    <w:rsid w:val="00D63B43"/>
    <w:rsid w:val="00D63B46"/>
    <w:rsid w:val="00D63F16"/>
    <w:rsid w:val="00D64102"/>
    <w:rsid w:val="00D64199"/>
    <w:rsid w:val="00D641A7"/>
    <w:rsid w:val="00D641E7"/>
    <w:rsid w:val="00D64392"/>
    <w:rsid w:val="00D643EE"/>
    <w:rsid w:val="00D6452D"/>
    <w:rsid w:val="00D6454F"/>
    <w:rsid w:val="00D645AA"/>
    <w:rsid w:val="00D645B8"/>
    <w:rsid w:val="00D647FE"/>
    <w:rsid w:val="00D649C2"/>
    <w:rsid w:val="00D64AC8"/>
    <w:rsid w:val="00D64FD1"/>
    <w:rsid w:val="00D65362"/>
    <w:rsid w:val="00D6557B"/>
    <w:rsid w:val="00D6570C"/>
    <w:rsid w:val="00D6580C"/>
    <w:rsid w:val="00D65A58"/>
    <w:rsid w:val="00D65ABB"/>
    <w:rsid w:val="00D65B84"/>
    <w:rsid w:val="00D65BC5"/>
    <w:rsid w:val="00D65D93"/>
    <w:rsid w:val="00D65E45"/>
    <w:rsid w:val="00D65EB5"/>
    <w:rsid w:val="00D66059"/>
    <w:rsid w:val="00D66097"/>
    <w:rsid w:val="00D6609E"/>
    <w:rsid w:val="00D6610D"/>
    <w:rsid w:val="00D6621D"/>
    <w:rsid w:val="00D662C8"/>
    <w:rsid w:val="00D662F1"/>
    <w:rsid w:val="00D663E4"/>
    <w:rsid w:val="00D664DA"/>
    <w:rsid w:val="00D6661A"/>
    <w:rsid w:val="00D66724"/>
    <w:rsid w:val="00D6674B"/>
    <w:rsid w:val="00D66853"/>
    <w:rsid w:val="00D669EC"/>
    <w:rsid w:val="00D66B25"/>
    <w:rsid w:val="00D66EC1"/>
    <w:rsid w:val="00D66EF9"/>
    <w:rsid w:val="00D67397"/>
    <w:rsid w:val="00D6740F"/>
    <w:rsid w:val="00D67703"/>
    <w:rsid w:val="00D67900"/>
    <w:rsid w:val="00D67B0A"/>
    <w:rsid w:val="00D67B53"/>
    <w:rsid w:val="00D67BF8"/>
    <w:rsid w:val="00D67C21"/>
    <w:rsid w:val="00D67C3E"/>
    <w:rsid w:val="00D67FA2"/>
    <w:rsid w:val="00D70399"/>
    <w:rsid w:val="00D7044C"/>
    <w:rsid w:val="00D704CE"/>
    <w:rsid w:val="00D70511"/>
    <w:rsid w:val="00D705C5"/>
    <w:rsid w:val="00D70671"/>
    <w:rsid w:val="00D7075C"/>
    <w:rsid w:val="00D708BF"/>
    <w:rsid w:val="00D708E7"/>
    <w:rsid w:val="00D709EE"/>
    <w:rsid w:val="00D70A1C"/>
    <w:rsid w:val="00D70AB3"/>
    <w:rsid w:val="00D70B24"/>
    <w:rsid w:val="00D70CE0"/>
    <w:rsid w:val="00D70D3E"/>
    <w:rsid w:val="00D70D50"/>
    <w:rsid w:val="00D70F99"/>
    <w:rsid w:val="00D71477"/>
    <w:rsid w:val="00D71573"/>
    <w:rsid w:val="00D715F2"/>
    <w:rsid w:val="00D71675"/>
    <w:rsid w:val="00D718C1"/>
    <w:rsid w:val="00D71A49"/>
    <w:rsid w:val="00D71A53"/>
    <w:rsid w:val="00D71DD6"/>
    <w:rsid w:val="00D71E92"/>
    <w:rsid w:val="00D71F75"/>
    <w:rsid w:val="00D721F6"/>
    <w:rsid w:val="00D722F5"/>
    <w:rsid w:val="00D72404"/>
    <w:rsid w:val="00D72457"/>
    <w:rsid w:val="00D72768"/>
    <w:rsid w:val="00D727D2"/>
    <w:rsid w:val="00D728E5"/>
    <w:rsid w:val="00D72BE8"/>
    <w:rsid w:val="00D72C2E"/>
    <w:rsid w:val="00D72D6D"/>
    <w:rsid w:val="00D72FBD"/>
    <w:rsid w:val="00D7301B"/>
    <w:rsid w:val="00D73082"/>
    <w:rsid w:val="00D73217"/>
    <w:rsid w:val="00D732AC"/>
    <w:rsid w:val="00D733AD"/>
    <w:rsid w:val="00D73454"/>
    <w:rsid w:val="00D7373C"/>
    <w:rsid w:val="00D73A40"/>
    <w:rsid w:val="00D73BE2"/>
    <w:rsid w:val="00D73EE5"/>
    <w:rsid w:val="00D74031"/>
    <w:rsid w:val="00D74131"/>
    <w:rsid w:val="00D7428A"/>
    <w:rsid w:val="00D742CE"/>
    <w:rsid w:val="00D742F7"/>
    <w:rsid w:val="00D743FC"/>
    <w:rsid w:val="00D744C5"/>
    <w:rsid w:val="00D744F6"/>
    <w:rsid w:val="00D74517"/>
    <w:rsid w:val="00D7461E"/>
    <w:rsid w:val="00D7466C"/>
    <w:rsid w:val="00D747F5"/>
    <w:rsid w:val="00D74B83"/>
    <w:rsid w:val="00D74F70"/>
    <w:rsid w:val="00D75105"/>
    <w:rsid w:val="00D75165"/>
    <w:rsid w:val="00D753E0"/>
    <w:rsid w:val="00D754D4"/>
    <w:rsid w:val="00D75530"/>
    <w:rsid w:val="00D756C7"/>
    <w:rsid w:val="00D7571D"/>
    <w:rsid w:val="00D757C7"/>
    <w:rsid w:val="00D75848"/>
    <w:rsid w:val="00D7598E"/>
    <w:rsid w:val="00D75B10"/>
    <w:rsid w:val="00D75B66"/>
    <w:rsid w:val="00D75D68"/>
    <w:rsid w:val="00D760F4"/>
    <w:rsid w:val="00D7616B"/>
    <w:rsid w:val="00D76172"/>
    <w:rsid w:val="00D7621C"/>
    <w:rsid w:val="00D7628A"/>
    <w:rsid w:val="00D763E6"/>
    <w:rsid w:val="00D765E3"/>
    <w:rsid w:val="00D765FD"/>
    <w:rsid w:val="00D76631"/>
    <w:rsid w:val="00D7669A"/>
    <w:rsid w:val="00D76EFF"/>
    <w:rsid w:val="00D76F75"/>
    <w:rsid w:val="00D77073"/>
    <w:rsid w:val="00D77150"/>
    <w:rsid w:val="00D77211"/>
    <w:rsid w:val="00D773B0"/>
    <w:rsid w:val="00D77410"/>
    <w:rsid w:val="00D774CA"/>
    <w:rsid w:val="00D77643"/>
    <w:rsid w:val="00D776C6"/>
    <w:rsid w:val="00D77881"/>
    <w:rsid w:val="00D77B88"/>
    <w:rsid w:val="00D77C55"/>
    <w:rsid w:val="00D8026B"/>
    <w:rsid w:val="00D806FB"/>
    <w:rsid w:val="00D80842"/>
    <w:rsid w:val="00D80978"/>
    <w:rsid w:val="00D80A17"/>
    <w:rsid w:val="00D80B45"/>
    <w:rsid w:val="00D80EE7"/>
    <w:rsid w:val="00D813D5"/>
    <w:rsid w:val="00D81517"/>
    <w:rsid w:val="00D8155A"/>
    <w:rsid w:val="00D8162B"/>
    <w:rsid w:val="00D817A9"/>
    <w:rsid w:val="00D817B5"/>
    <w:rsid w:val="00D8183F"/>
    <w:rsid w:val="00D81B0B"/>
    <w:rsid w:val="00D81D18"/>
    <w:rsid w:val="00D81D50"/>
    <w:rsid w:val="00D81FD4"/>
    <w:rsid w:val="00D82152"/>
    <w:rsid w:val="00D82154"/>
    <w:rsid w:val="00D82156"/>
    <w:rsid w:val="00D82321"/>
    <w:rsid w:val="00D82345"/>
    <w:rsid w:val="00D824CE"/>
    <w:rsid w:val="00D824F4"/>
    <w:rsid w:val="00D82811"/>
    <w:rsid w:val="00D82A1F"/>
    <w:rsid w:val="00D82A5A"/>
    <w:rsid w:val="00D82A99"/>
    <w:rsid w:val="00D82C99"/>
    <w:rsid w:val="00D82CFB"/>
    <w:rsid w:val="00D82E3C"/>
    <w:rsid w:val="00D82E4E"/>
    <w:rsid w:val="00D82E77"/>
    <w:rsid w:val="00D83439"/>
    <w:rsid w:val="00D8346D"/>
    <w:rsid w:val="00D836E3"/>
    <w:rsid w:val="00D83D1E"/>
    <w:rsid w:val="00D83E11"/>
    <w:rsid w:val="00D83F02"/>
    <w:rsid w:val="00D83F4E"/>
    <w:rsid w:val="00D83F6B"/>
    <w:rsid w:val="00D83FCB"/>
    <w:rsid w:val="00D840AA"/>
    <w:rsid w:val="00D84417"/>
    <w:rsid w:val="00D847F1"/>
    <w:rsid w:val="00D84C83"/>
    <w:rsid w:val="00D84E0A"/>
    <w:rsid w:val="00D84EC0"/>
    <w:rsid w:val="00D84EED"/>
    <w:rsid w:val="00D850AB"/>
    <w:rsid w:val="00D85203"/>
    <w:rsid w:val="00D85222"/>
    <w:rsid w:val="00D852BD"/>
    <w:rsid w:val="00D85357"/>
    <w:rsid w:val="00D854CA"/>
    <w:rsid w:val="00D85595"/>
    <w:rsid w:val="00D857E0"/>
    <w:rsid w:val="00D85878"/>
    <w:rsid w:val="00D859C7"/>
    <w:rsid w:val="00D85D56"/>
    <w:rsid w:val="00D85E0A"/>
    <w:rsid w:val="00D85EA9"/>
    <w:rsid w:val="00D85EB7"/>
    <w:rsid w:val="00D85EE6"/>
    <w:rsid w:val="00D85FC2"/>
    <w:rsid w:val="00D85FE0"/>
    <w:rsid w:val="00D8617E"/>
    <w:rsid w:val="00D861CD"/>
    <w:rsid w:val="00D862CE"/>
    <w:rsid w:val="00D86382"/>
    <w:rsid w:val="00D86523"/>
    <w:rsid w:val="00D86591"/>
    <w:rsid w:val="00D86881"/>
    <w:rsid w:val="00D868A7"/>
    <w:rsid w:val="00D86A93"/>
    <w:rsid w:val="00D86B22"/>
    <w:rsid w:val="00D86BF8"/>
    <w:rsid w:val="00D86CCF"/>
    <w:rsid w:val="00D86E2A"/>
    <w:rsid w:val="00D86E4B"/>
    <w:rsid w:val="00D86F13"/>
    <w:rsid w:val="00D8724B"/>
    <w:rsid w:val="00D87390"/>
    <w:rsid w:val="00D8746E"/>
    <w:rsid w:val="00D8756B"/>
    <w:rsid w:val="00D8766F"/>
    <w:rsid w:val="00D877CF"/>
    <w:rsid w:val="00D87839"/>
    <w:rsid w:val="00D87929"/>
    <w:rsid w:val="00D87A70"/>
    <w:rsid w:val="00D87BB7"/>
    <w:rsid w:val="00D87CA3"/>
    <w:rsid w:val="00D87CB2"/>
    <w:rsid w:val="00D87D65"/>
    <w:rsid w:val="00D90015"/>
    <w:rsid w:val="00D90162"/>
    <w:rsid w:val="00D903C4"/>
    <w:rsid w:val="00D90743"/>
    <w:rsid w:val="00D9089E"/>
    <w:rsid w:val="00D908C6"/>
    <w:rsid w:val="00D90908"/>
    <w:rsid w:val="00D90C36"/>
    <w:rsid w:val="00D90DAB"/>
    <w:rsid w:val="00D90EF5"/>
    <w:rsid w:val="00D91024"/>
    <w:rsid w:val="00D910DA"/>
    <w:rsid w:val="00D91164"/>
    <w:rsid w:val="00D91187"/>
    <w:rsid w:val="00D91251"/>
    <w:rsid w:val="00D912EE"/>
    <w:rsid w:val="00D91493"/>
    <w:rsid w:val="00D914A7"/>
    <w:rsid w:val="00D91555"/>
    <w:rsid w:val="00D916CB"/>
    <w:rsid w:val="00D91888"/>
    <w:rsid w:val="00D9194A"/>
    <w:rsid w:val="00D91978"/>
    <w:rsid w:val="00D91997"/>
    <w:rsid w:val="00D91CF3"/>
    <w:rsid w:val="00D91DDB"/>
    <w:rsid w:val="00D91E5C"/>
    <w:rsid w:val="00D91EA8"/>
    <w:rsid w:val="00D9203A"/>
    <w:rsid w:val="00D92106"/>
    <w:rsid w:val="00D9239B"/>
    <w:rsid w:val="00D92404"/>
    <w:rsid w:val="00D92613"/>
    <w:rsid w:val="00D92A7D"/>
    <w:rsid w:val="00D92B98"/>
    <w:rsid w:val="00D92C54"/>
    <w:rsid w:val="00D92F9C"/>
    <w:rsid w:val="00D93050"/>
    <w:rsid w:val="00D930E1"/>
    <w:rsid w:val="00D931DB"/>
    <w:rsid w:val="00D932C1"/>
    <w:rsid w:val="00D935AE"/>
    <w:rsid w:val="00D93771"/>
    <w:rsid w:val="00D93AA1"/>
    <w:rsid w:val="00D93C2C"/>
    <w:rsid w:val="00D93CD3"/>
    <w:rsid w:val="00D93D35"/>
    <w:rsid w:val="00D93DA0"/>
    <w:rsid w:val="00D9405D"/>
    <w:rsid w:val="00D941FD"/>
    <w:rsid w:val="00D94228"/>
    <w:rsid w:val="00D943CE"/>
    <w:rsid w:val="00D94439"/>
    <w:rsid w:val="00D944D8"/>
    <w:rsid w:val="00D94595"/>
    <w:rsid w:val="00D94A06"/>
    <w:rsid w:val="00D94C36"/>
    <w:rsid w:val="00D94D64"/>
    <w:rsid w:val="00D94D7E"/>
    <w:rsid w:val="00D94E35"/>
    <w:rsid w:val="00D94F80"/>
    <w:rsid w:val="00D951C9"/>
    <w:rsid w:val="00D954B7"/>
    <w:rsid w:val="00D955F3"/>
    <w:rsid w:val="00D958EC"/>
    <w:rsid w:val="00D958EE"/>
    <w:rsid w:val="00D95AA1"/>
    <w:rsid w:val="00D95C91"/>
    <w:rsid w:val="00D95D47"/>
    <w:rsid w:val="00D95D8D"/>
    <w:rsid w:val="00D95DF7"/>
    <w:rsid w:val="00D95F81"/>
    <w:rsid w:val="00D965EE"/>
    <w:rsid w:val="00D96626"/>
    <w:rsid w:val="00D967E2"/>
    <w:rsid w:val="00D9683C"/>
    <w:rsid w:val="00D9685F"/>
    <w:rsid w:val="00D9688F"/>
    <w:rsid w:val="00D968DA"/>
    <w:rsid w:val="00D969B8"/>
    <w:rsid w:val="00D96B25"/>
    <w:rsid w:val="00D96F7A"/>
    <w:rsid w:val="00D9712D"/>
    <w:rsid w:val="00D973A6"/>
    <w:rsid w:val="00D97438"/>
    <w:rsid w:val="00D974D2"/>
    <w:rsid w:val="00D9782C"/>
    <w:rsid w:val="00D979B7"/>
    <w:rsid w:val="00D97B2E"/>
    <w:rsid w:val="00D97BB7"/>
    <w:rsid w:val="00D97CC2"/>
    <w:rsid w:val="00D97CE6"/>
    <w:rsid w:val="00DA01C8"/>
    <w:rsid w:val="00DA0551"/>
    <w:rsid w:val="00DA06D5"/>
    <w:rsid w:val="00DA0767"/>
    <w:rsid w:val="00DA0AA5"/>
    <w:rsid w:val="00DA0E4F"/>
    <w:rsid w:val="00DA0F0E"/>
    <w:rsid w:val="00DA11B9"/>
    <w:rsid w:val="00DA13CE"/>
    <w:rsid w:val="00DA1730"/>
    <w:rsid w:val="00DA1BB2"/>
    <w:rsid w:val="00DA1CA4"/>
    <w:rsid w:val="00DA1CEF"/>
    <w:rsid w:val="00DA1CF5"/>
    <w:rsid w:val="00DA1DB4"/>
    <w:rsid w:val="00DA1DB5"/>
    <w:rsid w:val="00DA1DE5"/>
    <w:rsid w:val="00DA20AE"/>
    <w:rsid w:val="00DA2274"/>
    <w:rsid w:val="00DA2484"/>
    <w:rsid w:val="00DA2732"/>
    <w:rsid w:val="00DA2763"/>
    <w:rsid w:val="00DA27A7"/>
    <w:rsid w:val="00DA288D"/>
    <w:rsid w:val="00DA29CF"/>
    <w:rsid w:val="00DA2A01"/>
    <w:rsid w:val="00DA2B3F"/>
    <w:rsid w:val="00DA2CAF"/>
    <w:rsid w:val="00DA2E38"/>
    <w:rsid w:val="00DA2E79"/>
    <w:rsid w:val="00DA30DD"/>
    <w:rsid w:val="00DA3191"/>
    <w:rsid w:val="00DA330D"/>
    <w:rsid w:val="00DA333D"/>
    <w:rsid w:val="00DA33C4"/>
    <w:rsid w:val="00DA33C7"/>
    <w:rsid w:val="00DA33EB"/>
    <w:rsid w:val="00DA34ED"/>
    <w:rsid w:val="00DA36DA"/>
    <w:rsid w:val="00DA3E11"/>
    <w:rsid w:val="00DA3E98"/>
    <w:rsid w:val="00DA41BD"/>
    <w:rsid w:val="00DA4299"/>
    <w:rsid w:val="00DA4505"/>
    <w:rsid w:val="00DA45DB"/>
    <w:rsid w:val="00DA473C"/>
    <w:rsid w:val="00DA4957"/>
    <w:rsid w:val="00DA4975"/>
    <w:rsid w:val="00DA4AEF"/>
    <w:rsid w:val="00DA4BFF"/>
    <w:rsid w:val="00DA4C2B"/>
    <w:rsid w:val="00DA4C56"/>
    <w:rsid w:val="00DA4CB7"/>
    <w:rsid w:val="00DA4DC4"/>
    <w:rsid w:val="00DA4ECE"/>
    <w:rsid w:val="00DA4F48"/>
    <w:rsid w:val="00DA4FB7"/>
    <w:rsid w:val="00DA50EF"/>
    <w:rsid w:val="00DA5157"/>
    <w:rsid w:val="00DA5274"/>
    <w:rsid w:val="00DA542F"/>
    <w:rsid w:val="00DA5686"/>
    <w:rsid w:val="00DA58E1"/>
    <w:rsid w:val="00DA5C13"/>
    <w:rsid w:val="00DA601D"/>
    <w:rsid w:val="00DA60F8"/>
    <w:rsid w:val="00DA648E"/>
    <w:rsid w:val="00DA65E6"/>
    <w:rsid w:val="00DA66E8"/>
    <w:rsid w:val="00DA67BA"/>
    <w:rsid w:val="00DA67D6"/>
    <w:rsid w:val="00DA69FB"/>
    <w:rsid w:val="00DA6AEA"/>
    <w:rsid w:val="00DA6C1C"/>
    <w:rsid w:val="00DA7318"/>
    <w:rsid w:val="00DA7326"/>
    <w:rsid w:val="00DA753B"/>
    <w:rsid w:val="00DA78A1"/>
    <w:rsid w:val="00DA7919"/>
    <w:rsid w:val="00DA7BCF"/>
    <w:rsid w:val="00DA7C0C"/>
    <w:rsid w:val="00DA7C7C"/>
    <w:rsid w:val="00DA7DB7"/>
    <w:rsid w:val="00DA7F70"/>
    <w:rsid w:val="00DB007E"/>
    <w:rsid w:val="00DB009F"/>
    <w:rsid w:val="00DB01FE"/>
    <w:rsid w:val="00DB057C"/>
    <w:rsid w:val="00DB06BD"/>
    <w:rsid w:val="00DB06F0"/>
    <w:rsid w:val="00DB0A14"/>
    <w:rsid w:val="00DB0C1C"/>
    <w:rsid w:val="00DB0C87"/>
    <w:rsid w:val="00DB0D26"/>
    <w:rsid w:val="00DB0D75"/>
    <w:rsid w:val="00DB0DFC"/>
    <w:rsid w:val="00DB0E4C"/>
    <w:rsid w:val="00DB0F2E"/>
    <w:rsid w:val="00DB1184"/>
    <w:rsid w:val="00DB1299"/>
    <w:rsid w:val="00DB15C6"/>
    <w:rsid w:val="00DB1874"/>
    <w:rsid w:val="00DB1984"/>
    <w:rsid w:val="00DB2008"/>
    <w:rsid w:val="00DB220E"/>
    <w:rsid w:val="00DB236A"/>
    <w:rsid w:val="00DB237A"/>
    <w:rsid w:val="00DB2579"/>
    <w:rsid w:val="00DB2722"/>
    <w:rsid w:val="00DB2855"/>
    <w:rsid w:val="00DB291B"/>
    <w:rsid w:val="00DB29A1"/>
    <w:rsid w:val="00DB2A25"/>
    <w:rsid w:val="00DB2C22"/>
    <w:rsid w:val="00DB2E6A"/>
    <w:rsid w:val="00DB37E4"/>
    <w:rsid w:val="00DB3A71"/>
    <w:rsid w:val="00DB3BCD"/>
    <w:rsid w:val="00DB3C4B"/>
    <w:rsid w:val="00DB3CF2"/>
    <w:rsid w:val="00DB3E37"/>
    <w:rsid w:val="00DB3E3D"/>
    <w:rsid w:val="00DB3ECB"/>
    <w:rsid w:val="00DB416C"/>
    <w:rsid w:val="00DB4329"/>
    <w:rsid w:val="00DB43BE"/>
    <w:rsid w:val="00DB4406"/>
    <w:rsid w:val="00DB442A"/>
    <w:rsid w:val="00DB45A4"/>
    <w:rsid w:val="00DB4B33"/>
    <w:rsid w:val="00DB4B78"/>
    <w:rsid w:val="00DB4B8B"/>
    <w:rsid w:val="00DB4B90"/>
    <w:rsid w:val="00DB4BBB"/>
    <w:rsid w:val="00DB4D53"/>
    <w:rsid w:val="00DB5229"/>
    <w:rsid w:val="00DB55C4"/>
    <w:rsid w:val="00DB563C"/>
    <w:rsid w:val="00DB56F8"/>
    <w:rsid w:val="00DB571E"/>
    <w:rsid w:val="00DB5939"/>
    <w:rsid w:val="00DB5E6A"/>
    <w:rsid w:val="00DB5E98"/>
    <w:rsid w:val="00DB5F77"/>
    <w:rsid w:val="00DB6125"/>
    <w:rsid w:val="00DB6198"/>
    <w:rsid w:val="00DB64D7"/>
    <w:rsid w:val="00DB6870"/>
    <w:rsid w:val="00DB6978"/>
    <w:rsid w:val="00DB6989"/>
    <w:rsid w:val="00DB6A1B"/>
    <w:rsid w:val="00DB6B31"/>
    <w:rsid w:val="00DB6B65"/>
    <w:rsid w:val="00DB6C74"/>
    <w:rsid w:val="00DB6FFF"/>
    <w:rsid w:val="00DB73C7"/>
    <w:rsid w:val="00DB776E"/>
    <w:rsid w:val="00DB779A"/>
    <w:rsid w:val="00DB77B1"/>
    <w:rsid w:val="00DB785F"/>
    <w:rsid w:val="00DB796C"/>
    <w:rsid w:val="00DB7BFD"/>
    <w:rsid w:val="00DC0265"/>
    <w:rsid w:val="00DC03CD"/>
    <w:rsid w:val="00DC04D0"/>
    <w:rsid w:val="00DC04F2"/>
    <w:rsid w:val="00DC06F7"/>
    <w:rsid w:val="00DC08EC"/>
    <w:rsid w:val="00DC0A68"/>
    <w:rsid w:val="00DC0C64"/>
    <w:rsid w:val="00DC0CB0"/>
    <w:rsid w:val="00DC0EAE"/>
    <w:rsid w:val="00DC0F7C"/>
    <w:rsid w:val="00DC1140"/>
    <w:rsid w:val="00DC1248"/>
    <w:rsid w:val="00DC182F"/>
    <w:rsid w:val="00DC1D1A"/>
    <w:rsid w:val="00DC2000"/>
    <w:rsid w:val="00DC2042"/>
    <w:rsid w:val="00DC205C"/>
    <w:rsid w:val="00DC216F"/>
    <w:rsid w:val="00DC2284"/>
    <w:rsid w:val="00DC2305"/>
    <w:rsid w:val="00DC24E6"/>
    <w:rsid w:val="00DC2596"/>
    <w:rsid w:val="00DC2665"/>
    <w:rsid w:val="00DC2A82"/>
    <w:rsid w:val="00DC2DF5"/>
    <w:rsid w:val="00DC3024"/>
    <w:rsid w:val="00DC3040"/>
    <w:rsid w:val="00DC3517"/>
    <w:rsid w:val="00DC355E"/>
    <w:rsid w:val="00DC3B35"/>
    <w:rsid w:val="00DC464C"/>
    <w:rsid w:val="00DC46AD"/>
    <w:rsid w:val="00DC49C3"/>
    <w:rsid w:val="00DC4A66"/>
    <w:rsid w:val="00DC4B18"/>
    <w:rsid w:val="00DC4C78"/>
    <w:rsid w:val="00DC4CFF"/>
    <w:rsid w:val="00DC4F79"/>
    <w:rsid w:val="00DC5530"/>
    <w:rsid w:val="00DC588F"/>
    <w:rsid w:val="00DC5AE7"/>
    <w:rsid w:val="00DC5B21"/>
    <w:rsid w:val="00DC5BC2"/>
    <w:rsid w:val="00DC5E99"/>
    <w:rsid w:val="00DC5ECB"/>
    <w:rsid w:val="00DC5F64"/>
    <w:rsid w:val="00DC6026"/>
    <w:rsid w:val="00DC64E0"/>
    <w:rsid w:val="00DC699A"/>
    <w:rsid w:val="00DC69E8"/>
    <w:rsid w:val="00DC6A28"/>
    <w:rsid w:val="00DC6BB5"/>
    <w:rsid w:val="00DC6C84"/>
    <w:rsid w:val="00DC6CC3"/>
    <w:rsid w:val="00DC6D3D"/>
    <w:rsid w:val="00DC6E06"/>
    <w:rsid w:val="00DC703A"/>
    <w:rsid w:val="00DC71F5"/>
    <w:rsid w:val="00DC7396"/>
    <w:rsid w:val="00DC74EF"/>
    <w:rsid w:val="00DC7784"/>
    <w:rsid w:val="00DC7B96"/>
    <w:rsid w:val="00DC7D29"/>
    <w:rsid w:val="00DC7D5C"/>
    <w:rsid w:val="00DC7D8B"/>
    <w:rsid w:val="00DC7E0C"/>
    <w:rsid w:val="00DC7EF5"/>
    <w:rsid w:val="00DC7FAD"/>
    <w:rsid w:val="00DD0157"/>
    <w:rsid w:val="00DD0171"/>
    <w:rsid w:val="00DD04B1"/>
    <w:rsid w:val="00DD04C0"/>
    <w:rsid w:val="00DD0712"/>
    <w:rsid w:val="00DD072D"/>
    <w:rsid w:val="00DD074A"/>
    <w:rsid w:val="00DD087A"/>
    <w:rsid w:val="00DD090D"/>
    <w:rsid w:val="00DD09FF"/>
    <w:rsid w:val="00DD0A4E"/>
    <w:rsid w:val="00DD0AC0"/>
    <w:rsid w:val="00DD0B39"/>
    <w:rsid w:val="00DD0CA1"/>
    <w:rsid w:val="00DD0CB4"/>
    <w:rsid w:val="00DD0D99"/>
    <w:rsid w:val="00DD0E1F"/>
    <w:rsid w:val="00DD0EB0"/>
    <w:rsid w:val="00DD1016"/>
    <w:rsid w:val="00DD13B3"/>
    <w:rsid w:val="00DD1669"/>
    <w:rsid w:val="00DD1744"/>
    <w:rsid w:val="00DD1991"/>
    <w:rsid w:val="00DD1B71"/>
    <w:rsid w:val="00DD1B78"/>
    <w:rsid w:val="00DD1BE8"/>
    <w:rsid w:val="00DD1C8E"/>
    <w:rsid w:val="00DD1DF4"/>
    <w:rsid w:val="00DD1E53"/>
    <w:rsid w:val="00DD1F27"/>
    <w:rsid w:val="00DD23A5"/>
    <w:rsid w:val="00DD2514"/>
    <w:rsid w:val="00DD25BF"/>
    <w:rsid w:val="00DD26FA"/>
    <w:rsid w:val="00DD26FF"/>
    <w:rsid w:val="00DD28DC"/>
    <w:rsid w:val="00DD2926"/>
    <w:rsid w:val="00DD297A"/>
    <w:rsid w:val="00DD29A2"/>
    <w:rsid w:val="00DD2A95"/>
    <w:rsid w:val="00DD2CA7"/>
    <w:rsid w:val="00DD2D27"/>
    <w:rsid w:val="00DD2D75"/>
    <w:rsid w:val="00DD301D"/>
    <w:rsid w:val="00DD306D"/>
    <w:rsid w:val="00DD31B6"/>
    <w:rsid w:val="00DD351C"/>
    <w:rsid w:val="00DD3855"/>
    <w:rsid w:val="00DD386E"/>
    <w:rsid w:val="00DD3A3A"/>
    <w:rsid w:val="00DD3AF8"/>
    <w:rsid w:val="00DD3B36"/>
    <w:rsid w:val="00DD4002"/>
    <w:rsid w:val="00DD404B"/>
    <w:rsid w:val="00DD4058"/>
    <w:rsid w:val="00DD4149"/>
    <w:rsid w:val="00DD41F9"/>
    <w:rsid w:val="00DD4489"/>
    <w:rsid w:val="00DD46AA"/>
    <w:rsid w:val="00DD4780"/>
    <w:rsid w:val="00DD4788"/>
    <w:rsid w:val="00DD4DB3"/>
    <w:rsid w:val="00DD4DF0"/>
    <w:rsid w:val="00DD5054"/>
    <w:rsid w:val="00DD5099"/>
    <w:rsid w:val="00DD51C1"/>
    <w:rsid w:val="00DD51D3"/>
    <w:rsid w:val="00DD5960"/>
    <w:rsid w:val="00DD5AC6"/>
    <w:rsid w:val="00DD5B96"/>
    <w:rsid w:val="00DD5EDF"/>
    <w:rsid w:val="00DD5F22"/>
    <w:rsid w:val="00DD5F39"/>
    <w:rsid w:val="00DD5FE1"/>
    <w:rsid w:val="00DD6122"/>
    <w:rsid w:val="00DD6290"/>
    <w:rsid w:val="00DD6372"/>
    <w:rsid w:val="00DD63FC"/>
    <w:rsid w:val="00DD64A6"/>
    <w:rsid w:val="00DD6666"/>
    <w:rsid w:val="00DD6722"/>
    <w:rsid w:val="00DD6769"/>
    <w:rsid w:val="00DD6872"/>
    <w:rsid w:val="00DD6B29"/>
    <w:rsid w:val="00DD6B4F"/>
    <w:rsid w:val="00DD6C30"/>
    <w:rsid w:val="00DD6DF7"/>
    <w:rsid w:val="00DD720C"/>
    <w:rsid w:val="00DD7224"/>
    <w:rsid w:val="00DD763B"/>
    <w:rsid w:val="00DD76D1"/>
    <w:rsid w:val="00DD76E6"/>
    <w:rsid w:val="00DD791F"/>
    <w:rsid w:val="00DD7A22"/>
    <w:rsid w:val="00DD7B19"/>
    <w:rsid w:val="00DD7CB8"/>
    <w:rsid w:val="00DD7D78"/>
    <w:rsid w:val="00DD7DCE"/>
    <w:rsid w:val="00DD7EA4"/>
    <w:rsid w:val="00DE03EC"/>
    <w:rsid w:val="00DE0456"/>
    <w:rsid w:val="00DE0575"/>
    <w:rsid w:val="00DE05BA"/>
    <w:rsid w:val="00DE05C9"/>
    <w:rsid w:val="00DE0695"/>
    <w:rsid w:val="00DE06B4"/>
    <w:rsid w:val="00DE0733"/>
    <w:rsid w:val="00DE0A4B"/>
    <w:rsid w:val="00DE0B68"/>
    <w:rsid w:val="00DE0BBA"/>
    <w:rsid w:val="00DE0CC6"/>
    <w:rsid w:val="00DE0D07"/>
    <w:rsid w:val="00DE0E09"/>
    <w:rsid w:val="00DE10D4"/>
    <w:rsid w:val="00DE134B"/>
    <w:rsid w:val="00DE175B"/>
    <w:rsid w:val="00DE1A77"/>
    <w:rsid w:val="00DE1CBD"/>
    <w:rsid w:val="00DE1CFB"/>
    <w:rsid w:val="00DE1D30"/>
    <w:rsid w:val="00DE1F08"/>
    <w:rsid w:val="00DE207F"/>
    <w:rsid w:val="00DE212E"/>
    <w:rsid w:val="00DE214C"/>
    <w:rsid w:val="00DE215D"/>
    <w:rsid w:val="00DE223A"/>
    <w:rsid w:val="00DE2254"/>
    <w:rsid w:val="00DE23BC"/>
    <w:rsid w:val="00DE25F9"/>
    <w:rsid w:val="00DE2CBC"/>
    <w:rsid w:val="00DE2E32"/>
    <w:rsid w:val="00DE2E5B"/>
    <w:rsid w:val="00DE330E"/>
    <w:rsid w:val="00DE3423"/>
    <w:rsid w:val="00DE34A1"/>
    <w:rsid w:val="00DE34DA"/>
    <w:rsid w:val="00DE354F"/>
    <w:rsid w:val="00DE3618"/>
    <w:rsid w:val="00DE3690"/>
    <w:rsid w:val="00DE373F"/>
    <w:rsid w:val="00DE3749"/>
    <w:rsid w:val="00DE39F3"/>
    <w:rsid w:val="00DE3A6E"/>
    <w:rsid w:val="00DE3F06"/>
    <w:rsid w:val="00DE409F"/>
    <w:rsid w:val="00DE40EF"/>
    <w:rsid w:val="00DE4127"/>
    <w:rsid w:val="00DE4410"/>
    <w:rsid w:val="00DE461C"/>
    <w:rsid w:val="00DE46E6"/>
    <w:rsid w:val="00DE4A26"/>
    <w:rsid w:val="00DE4A8E"/>
    <w:rsid w:val="00DE4C7B"/>
    <w:rsid w:val="00DE4D1B"/>
    <w:rsid w:val="00DE4D2A"/>
    <w:rsid w:val="00DE4F31"/>
    <w:rsid w:val="00DE4FB7"/>
    <w:rsid w:val="00DE4FE7"/>
    <w:rsid w:val="00DE507C"/>
    <w:rsid w:val="00DE517F"/>
    <w:rsid w:val="00DE5184"/>
    <w:rsid w:val="00DE52D7"/>
    <w:rsid w:val="00DE536C"/>
    <w:rsid w:val="00DE53E7"/>
    <w:rsid w:val="00DE5529"/>
    <w:rsid w:val="00DE55BD"/>
    <w:rsid w:val="00DE565C"/>
    <w:rsid w:val="00DE57E0"/>
    <w:rsid w:val="00DE5858"/>
    <w:rsid w:val="00DE59D5"/>
    <w:rsid w:val="00DE5A9E"/>
    <w:rsid w:val="00DE5B56"/>
    <w:rsid w:val="00DE5CBA"/>
    <w:rsid w:val="00DE5CCF"/>
    <w:rsid w:val="00DE5CED"/>
    <w:rsid w:val="00DE5EC2"/>
    <w:rsid w:val="00DE5FE3"/>
    <w:rsid w:val="00DE6061"/>
    <w:rsid w:val="00DE60AD"/>
    <w:rsid w:val="00DE6235"/>
    <w:rsid w:val="00DE63AC"/>
    <w:rsid w:val="00DE6660"/>
    <w:rsid w:val="00DE6731"/>
    <w:rsid w:val="00DE673D"/>
    <w:rsid w:val="00DE6B0B"/>
    <w:rsid w:val="00DE6C09"/>
    <w:rsid w:val="00DE6DE4"/>
    <w:rsid w:val="00DE6F92"/>
    <w:rsid w:val="00DE701D"/>
    <w:rsid w:val="00DE7E3F"/>
    <w:rsid w:val="00DE7F78"/>
    <w:rsid w:val="00DE7F9C"/>
    <w:rsid w:val="00DF00AD"/>
    <w:rsid w:val="00DF0147"/>
    <w:rsid w:val="00DF028F"/>
    <w:rsid w:val="00DF0745"/>
    <w:rsid w:val="00DF088E"/>
    <w:rsid w:val="00DF0B43"/>
    <w:rsid w:val="00DF0E43"/>
    <w:rsid w:val="00DF0EBE"/>
    <w:rsid w:val="00DF10D7"/>
    <w:rsid w:val="00DF13A4"/>
    <w:rsid w:val="00DF1413"/>
    <w:rsid w:val="00DF1492"/>
    <w:rsid w:val="00DF15EB"/>
    <w:rsid w:val="00DF179C"/>
    <w:rsid w:val="00DF1892"/>
    <w:rsid w:val="00DF19C3"/>
    <w:rsid w:val="00DF1A60"/>
    <w:rsid w:val="00DF1A99"/>
    <w:rsid w:val="00DF1AEF"/>
    <w:rsid w:val="00DF1AF7"/>
    <w:rsid w:val="00DF1BC4"/>
    <w:rsid w:val="00DF1D05"/>
    <w:rsid w:val="00DF1E4A"/>
    <w:rsid w:val="00DF1EE4"/>
    <w:rsid w:val="00DF20F8"/>
    <w:rsid w:val="00DF2156"/>
    <w:rsid w:val="00DF21C0"/>
    <w:rsid w:val="00DF2250"/>
    <w:rsid w:val="00DF236F"/>
    <w:rsid w:val="00DF254D"/>
    <w:rsid w:val="00DF265A"/>
    <w:rsid w:val="00DF268C"/>
    <w:rsid w:val="00DF285A"/>
    <w:rsid w:val="00DF287F"/>
    <w:rsid w:val="00DF2938"/>
    <w:rsid w:val="00DF2A33"/>
    <w:rsid w:val="00DF2C71"/>
    <w:rsid w:val="00DF3092"/>
    <w:rsid w:val="00DF34E0"/>
    <w:rsid w:val="00DF368E"/>
    <w:rsid w:val="00DF37E7"/>
    <w:rsid w:val="00DF3995"/>
    <w:rsid w:val="00DF3AEF"/>
    <w:rsid w:val="00DF3D6B"/>
    <w:rsid w:val="00DF3EE2"/>
    <w:rsid w:val="00DF40E8"/>
    <w:rsid w:val="00DF430E"/>
    <w:rsid w:val="00DF4405"/>
    <w:rsid w:val="00DF4535"/>
    <w:rsid w:val="00DF455E"/>
    <w:rsid w:val="00DF46C9"/>
    <w:rsid w:val="00DF46E8"/>
    <w:rsid w:val="00DF4820"/>
    <w:rsid w:val="00DF4822"/>
    <w:rsid w:val="00DF49F6"/>
    <w:rsid w:val="00DF4B6E"/>
    <w:rsid w:val="00DF4B93"/>
    <w:rsid w:val="00DF4C2A"/>
    <w:rsid w:val="00DF4D27"/>
    <w:rsid w:val="00DF5231"/>
    <w:rsid w:val="00DF56AA"/>
    <w:rsid w:val="00DF58EC"/>
    <w:rsid w:val="00DF5A07"/>
    <w:rsid w:val="00DF5A6D"/>
    <w:rsid w:val="00DF5B2E"/>
    <w:rsid w:val="00DF5CE0"/>
    <w:rsid w:val="00DF5D28"/>
    <w:rsid w:val="00DF5D64"/>
    <w:rsid w:val="00DF5D6C"/>
    <w:rsid w:val="00DF5F7D"/>
    <w:rsid w:val="00DF5FF7"/>
    <w:rsid w:val="00DF6127"/>
    <w:rsid w:val="00DF6217"/>
    <w:rsid w:val="00DF648A"/>
    <w:rsid w:val="00DF65D1"/>
    <w:rsid w:val="00DF6762"/>
    <w:rsid w:val="00DF6871"/>
    <w:rsid w:val="00DF7049"/>
    <w:rsid w:val="00DF7059"/>
    <w:rsid w:val="00DF7103"/>
    <w:rsid w:val="00DF71F6"/>
    <w:rsid w:val="00DF7369"/>
    <w:rsid w:val="00DF736E"/>
    <w:rsid w:val="00DF7426"/>
    <w:rsid w:val="00DF7446"/>
    <w:rsid w:val="00DF74C7"/>
    <w:rsid w:val="00DF780F"/>
    <w:rsid w:val="00DF7909"/>
    <w:rsid w:val="00DF7AD4"/>
    <w:rsid w:val="00DF7E62"/>
    <w:rsid w:val="00E0009C"/>
    <w:rsid w:val="00E0018F"/>
    <w:rsid w:val="00E002AB"/>
    <w:rsid w:val="00E00355"/>
    <w:rsid w:val="00E00507"/>
    <w:rsid w:val="00E0059E"/>
    <w:rsid w:val="00E006E6"/>
    <w:rsid w:val="00E0077E"/>
    <w:rsid w:val="00E00805"/>
    <w:rsid w:val="00E009FD"/>
    <w:rsid w:val="00E00C7A"/>
    <w:rsid w:val="00E00DAB"/>
    <w:rsid w:val="00E00E88"/>
    <w:rsid w:val="00E00F5F"/>
    <w:rsid w:val="00E00F91"/>
    <w:rsid w:val="00E00FBE"/>
    <w:rsid w:val="00E010FF"/>
    <w:rsid w:val="00E011E9"/>
    <w:rsid w:val="00E01260"/>
    <w:rsid w:val="00E014B9"/>
    <w:rsid w:val="00E014C5"/>
    <w:rsid w:val="00E014D1"/>
    <w:rsid w:val="00E0154A"/>
    <w:rsid w:val="00E01812"/>
    <w:rsid w:val="00E01A27"/>
    <w:rsid w:val="00E02020"/>
    <w:rsid w:val="00E02076"/>
    <w:rsid w:val="00E020A5"/>
    <w:rsid w:val="00E02178"/>
    <w:rsid w:val="00E025B0"/>
    <w:rsid w:val="00E025CB"/>
    <w:rsid w:val="00E02669"/>
    <w:rsid w:val="00E027F0"/>
    <w:rsid w:val="00E02816"/>
    <w:rsid w:val="00E02885"/>
    <w:rsid w:val="00E02B27"/>
    <w:rsid w:val="00E02B37"/>
    <w:rsid w:val="00E02B76"/>
    <w:rsid w:val="00E02D24"/>
    <w:rsid w:val="00E02DBD"/>
    <w:rsid w:val="00E02E70"/>
    <w:rsid w:val="00E02EC8"/>
    <w:rsid w:val="00E02F83"/>
    <w:rsid w:val="00E0317D"/>
    <w:rsid w:val="00E0321E"/>
    <w:rsid w:val="00E03373"/>
    <w:rsid w:val="00E03466"/>
    <w:rsid w:val="00E034B4"/>
    <w:rsid w:val="00E03507"/>
    <w:rsid w:val="00E036D2"/>
    <w:rsid w:val="00E037BD"/>
    <w:rsid w:val="00E03801"/>
    <w:rsid w:val="00E038A4"/>
    <w:rsid w:val="00E038FF"/>
    <w:rsid w:val="00E0405A"/>
    <w:rsid w:val="00E0406A"/>
    <w:rsid w:val="00E0426E"/>
    <w:rsid w:val="00E0430B"/>
    <w:rsid w:val="00E04573"/>
    <w:rsid w:val="00E04682"/>
    <w:rsid w:val="00E04740"/>
    <w:rsid w:val="00E04747"/>
    <w:rsid w:val="00E048C0"/>
    <w:rsid w:val="00E04A19"/>
    <w:rsid w:val="00E04C67"/>
    <w:rsid w:val="00E04C9B"/>
    <w:rsid w:val="00E04D01"/>
    <w:rsid w:val="00E04E17"/>
    <w:rsid w:val="00E04E7F"/>
    <w:rsid w:val="00E0514E"/>
    <w:rsid w:val="00E05205"/>
    <w:rsid w:val="00E0539A"/>
    <w:rsid w:val="00E054C1"/>
    <w:rsid w:val="00E05963"/>
    <w:rsid w:val="00E05AB5"/>
    <w:rsid w:val="00E05C5C"/>
    <w:rsid w:val="00E05EBC"/>
    <w:rsid w:val="00E06091"/>
    <w:rsid w:val="00E0628B"/>
    <w:rsid w:val="00E06483"/>
    <w:rsid w:val="00E064BE"/>
    <w:rsid w:val="00E065AF"/>
    <w:rsid w:val="00E06668"/>
    <w:rsid w:val="00E06881"/>
    <w:rsid w:val="00E06909"/>
    <w:rsid w:val="00E06B61"/>
    <w:rsid w:val="00E06B68"/>
    <w:rsid w:val="00E06CD4"/>
    <w:rsid w:val="00E06DA7"/>
    <w:rsid w:val="00E06F09"/>
    <w:rsid w:val="00E06F58"/>
    <w:rsid w:val="00E07030"/>
    <w:rsid w:val="00E07178"/>
    <w:rsid w:val="00E07383"/>
    <w:rsid w:val="00E0740F"/>
    <w:rsid w:val="00E07684"/>
    <w:rsid w:val="00E07821"/>
    <w:rsid w:val="00E07963"/>
    <w:rsid w:val="00E07972"/>
    <w:rsid w:val="00E07A6C"/>
    <w:rsid w:val="00E07EA1"/>
    <w:rsid w:val="00E07F3B"/>
    <w:rsid w:val="00E100CD"/>
    <w:rsid w:val="00E10400"/>
    <w:rsid w:val="00E105FF"/>
    <w:rsid w:val="00E10604"/>
    <w:rsid w:val="00E10BA4"/>
    <w:rsid w:val="00E10D2E"/>
    <w:rsid w:val="00E10E36"/>
    <w:rsid w:val="00E111D1"/>
    <w:rsid w:val="00E11413"/>
    <w:rsid w:val="00E1162F"/>
    <w:rsid w:val="00E1163B"/>
    <w:rsid w:val="00E11852"/>
    <w:rsid w:val="00E11D1F"/>
    <w:rsid w:val="00E11D32"/>
    <w:rsid w:val="00E11DB7"/>
    <w:rsid w:val="00E11E98"/>
    <w:rsid w:val="00E11EC6"/>
    <w:rsid w:val="00E12061"/>
    <w:rsid w:val="00E12279"/>
    <w:rsid w:val="00E122DF"/>
    <w:rsid w:val="00E1234D"/>
    <w:rsid w:val="00E12358"/>
    <w:rsid w:val="00E12886"/>
    <w:rsid w:val="00E128F2"/>
    <w:rsid w:val="00E12A38"/>
    <w:rsid w:val="00E12B94"/>
    <w:rsid w:val="00E12C73"/>
    <w:rsid w:val="00E12C8C"/>
    <w:rsid w:val="00E12D1D"/>
    <w:rsid w:val="00E13002"/>
    <w:rsid w:val="00E1312F"/>
    <w:rsid w:val="00E131F3"/>
    <w:rsid w:val="00E13780"/>
    <w:rsid w:val="00E13812"/>
    <w:rsid w:val="00E1382D"/>
    <w:rsid w:val="00E1391F"/>
    <w:rsid w:val="00E1395F"/>
    <w:rsid w:val="00E1399D"/>
    <w:rsid w:val="00E13B8E"/>
    <w:rsid w:val="00E13BB7"/>
    <w:rsid w:val="00E13E15"/>
    <w:rsid w:val="00E13E65"/>
    <w:rsid w:val="00E13F37"/>
    <w:rsid w:val="00E13FB0"/>
    <w:rsid w:val="00E13FD8"/>
    <w:rsid w:val="00E14046"/>
    <w:rsid w:val="00E14098"/>
    <w:rsid w:val="00E14411"/>
    <w:rsid w:val="00E14799"/>
    <w:rsid w:val="00E148EB"/>
    <w:rsid w:val="00E14BFA"/>
    <w:rsid w:val="00E15005"/>
    <w:rsid w:val="00E15086"/>
    <w:rsid w:val="00E152A8"/>
    <w:rsid w:val="00E15441"/>
    <w:rsid w:val="00E1548F"/>
    <w:rsid w:val="00E15507"/>
    <w:rsid w:val="00E15586"/>
    <w:rsid w:val="00E1558D"/>
    <w:rsid w:val="00E1565D"/>
    <w:rsid w:val="00E159FB"/>
    <w:rsid w:val="00E15C5A"/>
    <w:rsid w:val="00E15D5B"/>
    <w:rsid w:val="00E15DE3"/>
    <w:rsid w:val="00E15EAA"/>
    <w:rsid w:val="00E161B5"/>
    <w:rsid w:val="00E16457"/>
    <w:rsid w:val="00E164F4"/>
    <w:rsid w:val="00E16526"/>
    <w:rsid w:val="00E165B4"/>
    <w:rsid w:val="00E166D3"/>
    <w:rsid w:val="00E16777"/>
    <w:rsid w:val="00E16940"/>
    <w:rsid w:val="00E16AAD"/>
    <w:rsid w:val="00E16D64"/>
    <w:rsid w:val="00E16E79"/>
    <w:rsid w:val="00E16F86"/>
    <w:rsid w:val="00E16F8F"/>
    <w:rsid w:val="00E17163"/>
    <w:rsid w:val="00E17166"/>
    <w:rsid w:val="00E172C8"/>
    <w:rsid w:val="00E172CC"/>
    <w:rsid w:val="00E1773B"/>
    <w:rsid w:val="00E178A4"/>
    <w:rsid w:val="00E179CB"/>
    <w:rsid w:val="00E17A6E"/>
    <w:rsid w:val="00E17BF7"/>
    <w:rsid w:val="00E17C11"/>
    <w:rsid w:val="00E17CEF"/>
    <w:rsid w:val="00E17F22"/>
    <w:rsid w:val="00E17FC9"/>
    <w:rsid w:val="00E20265"/>
    <w:rsid w:val="00E206AE"/>
    <w:rsid w:val="00E207CD"/>
    <w:rsid w:val="00E20882"/>
    <w:rsid w:val="00E20A5C"/>
    <w:rsid w:val="00E20AD9"/>
    <w:rsid w:val="00E20DE8"/>
    <w:rsid w:val="00E20E1C"/>
    <w:rsid w:val="00E20E5F"/>
    <w:rsid w:val="00E20EA6"/>
    <w:rsid w:val="00E2101C"/>
    <w:rsid w:val="00E216F5"/>
    <w:rsid w:val="00E21804"/>
    <w:rsid w:val="00E21838"/>
    <w:rsid w:val="00E219AD"/>
    <w:rsid w:val="00E21CEF"/>
    <w:rsid w:val="00E21D28"/>
    <w:rsid w:val="00E21D37"/>
    <w:rsid w:val="00E21D65"/>
    <w:rsid w:val="00E21E5C"/>
    <w:rsid w:val="00E22279"/>
    <w:rsid w:val="00E22393"/>
    <w:rsid w:val="00E224A5"/>
    <w:rsid w:val="00E224C3"/>
    <w:rsid w:val="00E22509"/>
    <w:rsid w:val="00E22662"/>
    <w:rsid w:val="00E22A29"/>
    <w:rsid w:val="00E22E34"/>
    <w:rsid w:val="00E2301C"/>
    <w:rsid w:val="00E2313F"/>
    <w:rsid w:val="00E234BB"/>
    <w:rsid w:val="00E23772"/>
    <w:rsid w:val="00E23812"/>
    <w:rsid w:val="00E2384D"/>
    <w:rsid w:val="00E239C5"/>
    <w:rsid w:val="00E239FB"/>
    <w:rsid w:val="00E23A00"/>
    <w:rsid w:val="00E23DC8"/>
    <w:rsid w:val="00E23FD2"/>
    <w:rsid w:val="00E24209"/>
    <w:rsid w:val="00E2436A"/>
    <w:rsid w:val="00E244C1"/>
    <w:rsid w:val="00E2451D"/>
    <w:rsid w:val="00E245BD"/>
    <w:rsid w:val="00E248BA"/>
    <w:rsid w:val="00E248BD"/>
    <w:rsid w:val="00E24995"/>
    <w:rsid w:val="00E24CD4"/>
    <w:rsid w:val="00E24D74"/>
    <w:rsid w:val="00E24DD5"/>
    <w:rsid w:val="00E24F59"/>
    <w:rsid w:val="00E24F5E"/>
    <w:rsid w:val="00E2521E"/>
    <w:rsid w:val="00E254C9"/>
    <w:rsid w:val="00E254F9"/>
    <w:rsid w:val="00E25553"/>
    <w:rsid w:val="00E25600"/>
    <w:rsid w:val="00E25687"/>
    <w:rsid w:val="00E25AF1"/>
    <w:rsid w:val="00E25EE5"/>
    <w:rsid w:val="00E260AA"/>
    <w:rsid w:val="00E261ED"/>
    <w:rsid w:val="00E2667A"/>
    <w:rsid w:val="00E268D9"/>
    <w:rsid w:val="00E26AA4"/>
    <w:rsid w:val="00E26CFE"/>
    <w:rsid w:val="00E26D28"/>
    <w:rsid w:val="00E26DA6"/>
    <w:rsid w:val="00E26E68"/>
    <w:rsid w:val="00E26E8A"/>
    <w:rsid w:val="00E2700F"/>
    <w:rsid w:val="00E272AA"/>
    <w:rsid w:val="00E27468"/>
    <w:rsid w:val="00E276E7"/>
    <w:rsid w:val="00E2778E"/>
    <w:rsid w:val="00E27793"/>
    <w:rsid w:val="00E27906"/>
    <w:rsid w:val="00E27941"/>
    <w:rsid w:val="00E27A4D"/>
    <w:rsid w:val="00E27A6F"/>
    <w:rsid w:val="00E27B12"/>
    <w:rsid w:val="00E27B32"/>
    <w:rsid w:val="00E27B59"/>
    <w:rsid w:val="00E27D6B"/>
    <w:rsid w:val="00E27DA2"/>
    <w:rsid w:val="00E27F5B"/>
    <w:rsid w:val="00E3001D"/>
    <w:rsid w:val="00E300B8"/>
    <w:rsid w:val="00E3011D"/>
    <w:rsid w:val="00E302FB"/>
    <w:rsid w:val="00E304E8"/>
    <w:rsid w:val="00E30512"/>
    <w:rsid w:val="00E3055D"/>
    <w:rsid w:val="00E30653"/>
    <w:rsid w:val="00E3065E"/>
    <w:rsid w:val="00E30669"/>
    <w:rsid w:val="00E30939"/>
    <w:rsid w:val="00E309E3"/>
    <w:rsid w:val="00E30AF7"/>
    <w:rsid w:val="00E30E56"/>
    <w:rsid w:val="00E31284"/>
    <w:rsid w:val="00E31441"/>
    <w:rsid w:val="00E3191B"/>
    <w:rsid w:val="00E31B22"/>
    <w:rsid w:val="00E31BD9"/>
    <w:rsid w:val="00E31C70"/>
    <w:rsid w:val="00E31C8A"/>
    <w:rsid w:val="00E31D96"/>
    <w:rsid w:val="00E31E23"/>
    <w:rsid w:val="00E31EE4"/>
    <w:rsid w:val="00E321BC"/>
    <w:rsid w:val="00E3234E"/>
    <w:rsid w:val="00E323AA"/>
    <w:rsid w:val="00E3244A"/>
    <w:rsid w:val="00E324BE"/>
    <w:rsid w:val="00E325CF"/>
    <w:rsid w:val="00E327A7"/>
    <w:rsid w:val="00E32869"/>
    <w:rsid w:val="00E328D1"/>
    <w:rsid w:val="00E3297C"/>
    <w:rsid w:val="00E32A3A"/>
    <w:rsid w:val="00E32A8A"/>
    <w:rsid w:val="00E32B6B"/>
    <w:rsid w:val="00E32DBC"/>
    <w:rsid w:val="00E3317D"/>
    <w:rsid w:val="00E331E3"/>
    <w:rsid w:val="00E332D2"/>
    <w:rsid w:val="00E334D5"/>
    <w:rsid w:val="00E336FD"/>
    <w:rsid w:val="00E33774"/>
    <w:rsid w:val="00E33A44"/>
    <w:rsid w:val="00E33A7B"/>
    <w:rsid w:val="00E33AED"/>
    <w:rsid w:val="00E33B1B"/>
    <w:rsid w:val="00E33BA3"/>
    <w:rsid w:val="00E33EAD"/>
    <w:rsid w:val="00E33F81"/>
    <w:rsid w:val="00E341F8"/>
    <w:rsid w:val="00E34496"/>
    <w:rsid w:val="00E3450A"/>
    <w:rsid w:val="00E345BB"/>
    <w:rsid w:val="00E349DD"/>
    <w:rsid w:val="00E34A3B"/>
    <w:rsid w:val="00E34C37"/>
    <w:rsid w:val="00E34CBE"/>
    <w:rsid w:val="00E34DC6"/>
    <w:rsid w:val="00E34E9C"/>
    <w:rsid w:val="00E34F61"/>
    <w:rsid w:val="00E34F68"/>
    <w:rsid w:val="00E34F99"/>
    <w:rsid w:val="00E350A0"/>
    <w:rsid w:val="00E35721"/>
    <w:rsid w:val="00E35830"/>
    <w:rsid w:val="00E3587D"/>
    <w:rsid w:val="00E35880"/>
    <w:rsid w:val="00E358C4"/>
    <w:rsid w:val="00E3594A"/>
    <w:rsid w:val="00E35C8C"/>
    <w:rsid w:val="00E35F99"/>
    <w:rsid w:val="00E36029"/>
    <w:rsid w:val="00E36382"/>
    <w:rsid w:val="00E36417"/>
    <w:rsid w:val="00E36461"/>
    <w:rsid w:val="00E367B7"/>
    <w:rsid w:val="00E36C6B"/>
    <w:rsid w:val="00E36C72"/>
    <w:rsid w:val="00E36C8B"/>
    <w:rsid w:val="00E37142"/>
    <w:rsid w:val="00E374CA"/>
    <w:rsid w:val="00E376F1"/>
    <w:rsid w:val="00E379E8"/>
    <w:rsid w:val="00E37A13"/>
    <w:rsid w:val="00E37BF0"/>
    <w:rsid w:val="00E37EBA"/>
    <w:rsid w:val="00E40200"/>
    <w:rsid w:val="00E40284"/>
    <w:rsid w:val="00E40400"/>
    <w:rsid w:val="00E406F4"/>
    <w:rsid w:val="00E40810"/>
    <w:rsid w:val="00E40898"/>
    <w:rsid w:val="00E408D1"/>
    <w:rsid w:val="00E40A7D"/>
    <w:rsid w:val="00E40E6C"/>
    <w:rsid w:val="00E40EFB"/>
    <w:rsid w:val="00E40FCC"/>
    <w:rsid w:val="00E4105A"/>
    <w:rsid w:val="00E4117E"/>
    <w:rsid w:val="00E415ED"/>
    <w:rsid w:val="00E41912"/>
    <w:rsid w:val="00E41E80"/>
    <w:rsid w:val="00E41EC0"/>
    <w:rsid w:val="00E420D3"/>
    <w:rsid w:val="00E42157"/>
    <w:rsid w:val="00E422BD"/>
    <w:rsid w:val="00E42311"/>
    <w:rsid w:val="00E42730"/>
    <w:rsid w:val="00E42A97"/>
    <w:rsid w:val="00E42CBB"/>
    <w:rsid w:val="00E42D64"/>
    <w:rsid w:val="00E42ED3"/>
    <w:rsid w:val="00E42EF6"/>
    <w:rsid w:val="00E43206"/>
    <w:rsid w:val="00E4328D"/>
    <w:rsid w:val="00E43446"/>
    <w:rsid w:val="00E4346F"/>
    <w:rsid w:val="00E4370A"/>
    <w:rsid w:val="00E43757"/>
    <w:rsid w:val="00E43806"/>
    <w:rsid w:val="00E43A94"/>
    <w:rsid w:val="00E43AFE"/>
    <w:rsid w:val="00E43B35"/>
    <w:rsid w:val="00E43B9C"/>
    <w:rsid w:val="00E43EBF"/>
    <w:rsid w:val="00E4409C"/>
    <w:rsid w:val="00E4410C"/>
    <w:rsid w:val="00E44113"/>
    <w:rsid w:val="00E4412F"/>
    <w:rsid w:val="00E442A2"/>
    <w:rsid w:val="00E44300"/>
    <w:rsid w:val="00E44388"/>
    <w:rsid w:val="00E44498"/>
    <w:rsid w:val="00E44651"/>
    <w:rsid w:val="00E4489C"/>
    <w:rsid w:val="00E448FE"/>
    <w:rsid w:val="00E44AFA"/>
    <w:rsid w:val="00E44CF5"/>
    <w:rsid w:val="00E44E1A"/>
    <w:rsid w:val="00E44E74"/>
    <w:rsid w:val="00E44E7A"/>
    <w:rsid w:val="00E44F0F"/>
    <w:rsid w:val="00E44F13"/>
    <w:rsid w:val="00E44FCF"/>
    <w:rsid w:val="00E45705"/>
    <w:rsid w:val="00E45A84"/>
    <w:rsid w:val="00E45AE4"/>
    <w:rsid w:val="00E45B70"/>
    <w:rsid w:val="00E45C75"/>
    <w:rsid w:val="00E45E66"/>
    <w:rsid w:val="00E46695"/>
    <w:rsid w:val="00E46887"/>
    <w:rsid w:val="00E46A34"/>
    <w:rsid w:val="00E46E98"/>
    <w:rsid w:val="00E4708B"/>
    <w:rsid w:val="00E470C1"/>
    <w:rsid w:val="00E47108"/>
    <w:rsid w:val="00E4710A"/>
    <w:rsid w:val="00E47157"/>
    <w:rsid w:val="00E47278"/>
    <w:rsid w:val="00E47292"/>
    <w:rsid w:val="00E47407"/>
    <w:rsid w:val="00E474F0"/>
    <w:rsid w:val="00E475FF"/>
    <w:rsid w:val="00E477FA"/>
    <w:rsid w:val="00E477FE"/>
    <w:rsid w:val="00E47828"/>
    <w:rsid w:val="00E47971"/>
    <w:rsid w:val="00E4797F"/>
    <w:rsid w:val="00E47B8B"/>
    <w:rsid w:val="00E47C00"/>
    <w:rsid w:val="00E47C32"/>
    <w:rsid w:val="00E47D78"/>
    <w:rsid w:val="00E47FF1"/>
    <w:rsid w:val="00E504D3"/>
    <w:rsid w:val="00E505D9"/>
    <w:rsid w:val="00E507D4"/>
    <w:rsid w:val="00E51122"/>
    <w:rsid w:val="00E5126D"/>
    <w:rsid w:val="00E51324"/>
    <w:rsid w:val="00E51477"/>
    <w:rsid w:val="00E5161A"/>
    <w:rsid w:val="00E5211F"/>
    <w:rsid w:val="00E52191"/>
    <w:rsid w:val="00E52490"/>
    <w:rsid w:val="00E524B6"/>
    <w:rsid w:val="00E5250A"/>
    <w:rsid w:val="00E52689"/>
    <w:rsid w:val="00E52A0C"/>
    <w:rsid w:val="00E52AA9"/>
    <w:rsid w:val="00E52B03"/>
    <w:rsid w:val="00E52B70"/>
    <w:rsid w:val="00E52D7A"/>
    <w:rsid w:val="00E52F67"/>
    <w:rsid w:val="00E535B6"/>
    <w:rsid w:val="00E53609"/>
    <w:rsid w:val="00E53695"/>
    <w:rsid w:val="00E537A6"/>
    <w:rsid w:val="00E53921"/>
    <w:rsid w:val="00E539E0"/>
    <w:rsid w:val="00E539E2"/>
    <w:rsid w:val="00E539F1"/>
    <w:rsid w:val="00E53A2A"/>
    <w:rsid w:val="00E53A89"/>
    <w:rsid w:val="00E53C3B"/>
    <w:rsid w:val="00E53DD4"/>
    <w:rsid w:val="00E53E37"/>
    <w:rsid w:val="00E53EF5"/>
    <w:rsid w:val="00E54136"/>
    <w:rsid w:val="00E54175"/>
    <w:rsid w:val="00E541E1"/>
    <w:rsid w:val="00E5433E"/>
    <w:rsid w:val="00E54351"/>
    <w:rsid w:val="00E5437E"/>
    <w:rsid w:val="00E54442"/>
    <w:rsid w:val="00E546FE"/>
    <w:rsid w:val="00E5495D"/>
    <w:rsid w:val="00E5497F"/>
    <w:rsid w:val="00E54D05"/>
    <w:rsid w:val="00E54FEC"/>
    <w:rsid w:val="00E551FE"/>
    <w:rsid w:val="00E552B9"/>
    <w:rsid w:val="00E55711"/>
    <w:rsid w:val="00E5571A"/>
    <w:rsid w:val="00E55759"/>
    <w:rsid w:val="00E55876"/>
    <w:rsid w:val="00E55988"/>
    <w:rsid w:val="00E55C27"/>
    <w:rsid w:val="00E5605D"/>
    <w:rsid w:val="00E565AD"/>
    <w:rsid w:val="00E565E8"/>
    <w:rsid w:val="00E56682"/>
    <w:rsid w:val="00E56B52"/>
    <w:rsid w:val="00E56D08"/>
    <w:rsid w:val="00E56DCC"/>
    <w:rsid w:val="00E56E08"/>
    <w:rsid w:val="00E56E8E"/>
    <w:rsid w:val="00E56FC2"/>
    <w:rsid w:val="00E57243"/>
    <w:rsid w:val="00E5726E"/>
    <w:rsid w:val="00E572C6"/>
    <w:rsid w:val="00E5730C"/>
    <w:rsid w:val="00E5747E"/>
    <w:rsid w:val="00E577CC"/>
    <w:rsid w:val="00E57831"/>
    <w:rsid w:val="00E57885"/>
    <w:rsid w:val="00E5795B"/>
    <w:rsid w:val="00E57BB2"/>
    <w:rsid w:val="00E57CC8"/>
    <w:rsid w:val="00E57DB8"/>
    <w:rsid w:val="00E600A4"/>
    <w:rsid w:val="00E60170"/>
    <w:rsid w:val="00E60433"/>
    <w:rsid w:val="00E605A9"/>
    <w:rsid w:val="00E60618"/>
    <w:rsid w:val="00E607B4"/>
    <w:rsid w:val="00E60821"/>
    <w:rsid w:val="00E60C22"/>
    <w:rsid w:val="00E60C61"/>
    <w:rsid w:val="00E60CE9"/>
    <w:rsid w:val="00E60E40"/>
    <w:rsid w:val="00E60E4B"/>
    <w:rsid w:val="00E60E61"/>
    <w:rsid w:val="00E60F16"/>
    <w:rsid w:val="00E612FE"/>
    <w:rsid w:val="00E61518"/>
    <w:rsid w:val="00E615AC"/>
    <w:rsid w:val="00E6160F"/>
    <w:rsid w:val="00E6161E"/>
    <w:rsid w:val="00E6183D"/>
    <w:rsid w:val="00E61A2A"/>
    <w:rsid w:val="00E61A98"/>
    <w:rsid w:val="00E61B45"/>
    <w:rsid w:val="00E61C8F"/>
    <w:rsid w:val="00E61D7E"/>
    <w:rsid w:val="00E61E47"/>
    <w:rsid w:val="00E61E7E"/>
    <w:rsid w:val="00E61EA5"/>
    <w:rsid w:val="00E620C5"/>
    <w:rsid w:val="00E62284"/>
    <w:rsid w:val="00E62413"/>
    <w:rsid w:val="00E62456"/>
    <w:rsid w:val="00E624BE"/>
    <w:rsid w:val="00E6259B"/>
    <w:rsid w:val="00E62C3D"/>
    <w:rsid w:val="00E62C90"/>
    <w:rsid w:val="00E62FC1"/>
    <w:rsid w:val="00E62FD5"/>
    <w:rsid w:val="00E63171"/>
    <w:rsid w:val="00E631C0"/>
    <w:rsid w:val="00E6365D"/>
    <w:rsid w:val="00E63886"/>
    <w:rsid w:val="00E63989"/>
    <w:rsid w:val="00E63B5A"/>
    <w:rsid w:val="00E63C6D"/>
    <w:rsid w:val="00E63E3A"/>
    <w:rsid w:val="00E63ECE"/>
    <w:rsid w:val="00E641FA"/>
    <w:rsid w:val="00E643A5"/>
    <w:rsid w:val="00E64694"/>
    <w:rsid w:val="00E64ACA"/>
    <w:rsid w:val="00E64BF6"/>
    <w:rsid w:val="00E64CFF"/>
    <w:rsid w:val="00E64F36"/>
    <w:rsid w:val="00E64F71"/>
    <w:rsid w:val="00E6532C"/>
    <w:rsid w:val="00E65469"/>
    <w:rsid w:val="00E658DE"/>
    <w:rsid w:val="00E65F76"/>
    <w:rsid w:val="00E66041"/>
    <w:rsid w:val="00E66056"/>
    <w:rsid w:val="00E663B1"/>
    <w:rsid w:val="00E664C8"/>
    <w:rsid w:val="00E666A0"/>
    <w:rsid w:val="00E6677B"/>
    <w:rsid w:val="00E6694A"/>
    <w:rsid w:val="00E6695F"/>
    <w:rsid w:val="00E66964"/>
    <w:rsid w:val="00E670F1"/>
    <w:rsid w:val="00E67246"/>
    <w:rsid w:val="00E673C2"/>
    <w:rsid w:val="00E673CD"/>
    <w:rsid w:val="00E67463"/>
    <w:rsid w:val="00E675B6"/>
    <w:rsid w:val="00E6760C"/>
    <w:rsid w:val="00E676C4"/>
    <w:rsid w:val="00E67A7C"/>
    <w:rsid w:val="00E67AA6"/>
    <w:rsid w:val="00E67DC5"/>
    <w:rsid w:val="00E67E72"/>
    <w:rsid w:val="00E67E9E"/>
    <w:rsid w:val="00E70251"/>
    <w:rsid w:val="00E7038E"/>
    <w:rsid w:val="00E70855"/>
    <w:rsid w:val="00E70963"/>
    <w:rsid w:val="00E7099E"/>
    <w:rsid w:val="00E70C1E"/>
    <w:rsid w:val="00E70EF3"/>
    <w:rsid w:val="00E70F7A"/>
    <w:rsid w:val="00E71323"/>
    <w:rsid w:val="00E71422"/>
    <w:rsid w:val="00E71488"/>
    <w:rsid w:val="00E715D6"/>
    <w:rsid w:val="00E715EF"/>
    <w:rsid w:val="00E71746"/>
    <w:rsid w:val="00E71A56"/>
    <w:rsid w:val="00E71B08"/>
    <w:rsid w:val="00E720FF"/>
    <w:rsid w:val="00E7211E"/>
    <w:rsid w:val="00E72225"/>
    <w:rsid w:val="00E722D7"/>
    <w:rsid w:val="00E723AC"/>
    <w:rsid w:val="00E72454"/>
    <w:rsid w:val="00E724C0"/>
    <w:rsid w:val="00E72527"/>
    <w:rsid w:val="00E72C6F"/>
    <w:rsid w:val="00E72D97"/>
    <w:rsid w:val="00E72F32"/>
    <w:rsid w:val="00E73179"/>
    <w:rsid w:val="00E73268"/>
    <w:rsid w:val="00E7330F"/>
    <w:rsid w:val="00E73357"/>
    <w:rsid w:val="00E73701"/>
    <w:rsid w:val="00E73862"/>
    <w:rsid w:val="00E73952"/>
    <w:rsid w:val="00E73A35"/>
    <w:rsid w:val="00E73C2E"/>
    <w:rsid w:val="00E73C48"/>
    <w:rsid w:val="00E73ECD"/>
    <w:rsid w:val="00E73F02"/>
    <w:rsid w:val="00E7418E"/>
    <w:rsid w:val="00E743B2"/>
    <w:rsid w:val="00E74563"/>
    <w:rsid w:val="00E7467F"/>
    <w:rsid w:val="00E74971"/>
    <w:rsid w:val="00E74A7C"/>
    <w:rsid w:val="00E74BCD"/>
    <w:rsid w:val="00E74C93"/>
    <w:rsid w:val="00E74D10"/>
    <w:rsid w:val="00E750E2"/>
    <w:rsid w:val="00E751EB"/>
    <w:rsid w:val="00E75301"/>
    <w:rsid w:val="00E7547C"/>
    <w:rsid w:val="00E754E9"/>
    <w:rsid w:val="00E757EB"/>
    <w:rsid w:val="00E759DE"/>
    <w:rsid w:val="00E75B80"/>
    <w:rsid w:val="00E75DE1"/>
    <w:rsid w:val="00E75ED1"/>
    <w:rsid w:val="00E7619A"/>
    <w:rsid w:val="00E76516"/>
    <w:rsid w:val="00E767D1"/>
    <w:rsid w:val="00E768DB"/>
    <w:rsid w:val="00E7691C"/>
    <w:rsid w:val="00E76B2C"/>
    <w:rsid w:val="00E76C70"/>
    <w:rsid w:val="00E76D18"/>
    <w:rsid w:val="00E76D5E"/>
    <w:rsid w:val="00E77102"/>
    <w:rsid w:val="00E77103"/>
    <w:rsid w:val="00E77537"/>
    <w:rsid w:val="00E775C5"/>
    <w:rsid w:val="00E7770B"/>
    <w:rsid w:val="00E778A0"/>
    <w:rsid w:val="00E77CE1"/>
    <w:rsid w:val="00E77CF2"/>
    <w:rsid w:val="00E77E9E"/>
    <w:rsid w:val="00E80092"/>
    <w:rsid w:val="00E80219"/>
    <w:rsid w:val="00E8022F"/>
    <w:rsid w:val="00E80339"/>
    <w:rsid w:val="00E804CB"/>
    <w:rsid w:val="00E80873"/>
    <w:rsid w:val="00E809D1"/>
    <w:rsid w:val="00E80D7B"/>
    <w:rsid w:val="00E80DF0"/>
    <w:rsid w:val="00E8133E"/>
    <w:rsid w:val="00E814F1"/>
    <w:rsid w:val="00E81777"/>
    <w:rsid w:val="00E81950"/>
    <w:rsid w:val="00E81A4A"/>
    <w:rsid w:val="00E82237"/>
    <w:rsid w:val="00E82363"/>
    <w:rsid w:val="00E82726"/>
    <w:rsid w:val="00E82A78"/>
    <w:rsid w:val="00E82D01"/>
    <w:rsid w:val="00E82DA4"/>
    <w:rsid w:val="00E830FB"/>
    <w:rsid w:val="00E831A9"/>
    <w:rsid w:val="00E831E6"/>
    <w:rsid w:val="00E832A5"/>
    <w:rsid w:val="00E8333A"/>
    <w:rsid w:val="00E83672"/>
    <w:rsid w:val="00E836F2"/>
    <w:rsid w:val="00E836F6"/>
    <w:rsid w:val="00E837ED"/>
    <w:rsid w:val="00E838C4"/>
    <w:rsid w:val="00E83AD2"/>
    <w:rsid w:val="00E83AF0"/>
    <w:rsid w:val="00E83BB0"/>
    <w:rsid w:val="00E83D1C"/>
    <w:rsid w:val="00E83DDF"/>
    <w:rsid w:val="00E83F55"/>
    <w:rsid w:val="00E83FE7"/>
    <w:rsid w:val="00E84134"/>
    <w:rsid w:val="00E842B4"/>
    <w:rsid w:val="00E842F0"/>
    <w:rsid w:val="00E8432B"/>
    <w:rsid w:val="00E84333"/>
    <w:rsid w:val="00E84431"/>
    <w:rsid w:val="00E84438"/>
    <w:rsid w:val="00E8450A"/>
    <w:rsid w:val="00E8451D"/>
    <w:rsid w:val="00E845D0"/>
    <w:rsid w:val="00E84B30"/>
    <w:rsid w:val="00E84EF5"/>
    <w:rsid w:val="00E84FA7"/>
    <w:rsid w:val="00E852D9"/>
    <w:rsid w:val="00E8530F"/>
    <w:rsid w:val="00E85455"/>
    <w:rsid w:val="00E857FB"/>
    <w:rsid w:val="00E85826"/>
    <w:rsid w:val="00E85994"/>
    <w:rsid w:val="00E85A84"/>
    <w:rsid w:val="00E85C85"/>
    <w:rsid w:val="00E85D19"/>
    <w:rsid w:val="00E85F29"/>
    <w:rsid w:val="00E8610C"/>
    <w:rsid w:val="00E861FA"/>
    <w:rsid w:val="00E865C3"/>
    <w:rsid w:val="00E8692C"/>
    <w:rsid w:val="00E869DF"/>
    <w:rsid w:val="00E86A67"/>
    <w:rsid w:val="00E86B4C"/>
    <w:rsid w:val="00E86CC3"/>
    <w:rsid w:val="00E86D11"/>
    <w:rsid w:val="00E86D13"/>
    <w:rsid w:val="00E86E8A"/>
    <w:rsid w:val="00E86F01"/>
    <w:rsid w:val="00E8726F"/>
    <w:rsid w:val="00E8736D"/>
    <w:rsid w:val="00E873F6"/>
    <w:rsid w:val="00E8747C"/>
    <w:rsid w:val="00E87487"/>
    <w:rsid w:val="00E876DB"/>
    <w:rsid w:val="00E8787F"/>
    <w:rsid w:val="00E87E1D"/>
    <w:rsid w:val="00E900CF"/>
    <w:rsid w:val="00E90102"/>
    <w:rsid w:val="00E90172"/>
    <w:rsid w:val="00E90253"/>
    <w:rsid w:val="00E903DA"/>
    <w:rsid w:val="00E90602"/>
    <w:rsid w:val="00E90672"/>
    <w:rsid w:val="00E9088A"/>
    <w:rsid w:val="00E908B9"/>
    <w:rsid w:val="00E90937"/>
    <w:rsid w:val="00E90B3A"/>
    <w:rsid w:val="00E90CF9"/>
    <w:rsid w:val="00E90E81"/>
    <w:rsid w:val="00E9100E"/>
    <w:rsid w:val="00E9136D"/>
    <w:rsid w:val="00E91444"/>
    <w:rsid w:val="00E91501"/>
    <w:rsid w:val="00E916FA"/>
    <w:rsid w:val="00E91A7C"/>
    <w:rsid w:val="00E91A80"/>
    <w:rsid w:val="00E91AF8"/>
    <w:rsid w:val="00E91D7C"/>
    <w:rsid w:val="00E92043"/>
    <w:rsid w:val="00E926AF"/>
    <w:rsid w:val="00E929BE"/>
    <w:rsid w:val="00E92DE0"/>
    <w:rsid w:val="00E92E8A"/>
    <w:rsid w:val="00E92EB2"/>
    <w:rsid w:val="00E934C7"/>
    <w:rsid w:val="00E93B22"/>
    <w:rsid w:val="00E93C15"/>
    <w:rsid w:val="00E93FCC"/>
    <w:rsid w:val="00E9429B"/>
    <w:rsid w:val="00E942A4"/>
    <w:rsid w:val="00E942FD"/>
    <w:rsid w:val="00E9443F"/>
    <w:rsid w:val="00E945EA"/>
    <w:rsid w:val="00E946B0"/>
    <w:rsid w:val="00E9472C"/>
    <w:rsid w:val="00E94758"/>
    <w:rsid w:val="00E94B40"/>
    <w:rsid w:val="00E94BF5"/>
    <w:rsid w:val="00E94C87"/>
    <w:rsid w:val="00E94CDA"/>
    <w:rsid w:val="00E94DB3"/>
    <w:rsid w:val="00E94DCB"/>
    <w:rsid w:val="00E94EBD"/>
    <w:rsid w:val="00E94EC5"/>
    <w:rsid w:val="00E94ED1"/>
    <w:rsid w:val="00E9500B"/>
    <w:rsid w:val="00E950A4"/>
    <w:rsid w:val="00E95277"/>
    <w:rsid w:val="00E95307"/>
    <w:rsid w:val="00E95393"/>
    <w:rsid w:val="00E9544B"/>
    <w:rsid w:val="00E9554A"/>
    <w:rsid w:val="00E95CB1"/>
    <w:rsid w:val="00E95D66"/>
    <w:rsid w:val="00E95F97"/>
    <w:rsid w:val="00E96534"/>
    <w:rsid w:val="00E96759"/>
    <w:rsid w:val="00E968E9"/>
    <w:rsid w:val="00E96ADE"/>
    <w:rsid w:val="00E96B9F"/>
    <w:rsid w:val="00E96BFF"/>
    <w:rsid w:val="00E96C44"/>
    <w:rsid w:val="00E96D44"/>
    <w:rsid w:val="00E96DC2"/>
    <w:rsid w:val="00E96F59"/>
    <w:rsid w:val="00E970A2"/>
    <w:rsid w:val="00E97116"/>
    <w:rsid w:val="00E9728E"/>
    <w:rsid w:val="00E9749F"/>
    <w:rsid w:val="00E974E0"/>
    <w:rsid w:val="00E978A3"/>
    <w:rsid w:val="00E978C2"/>
    <w:rsid w:val="00E978C5"/>
    <w:rsid w:val="00E97966"/>
    <w:rsid w:val="00E97BFB"/>
    <w:rsid w:val="00EA00D4"/>
    <w:rsid w:val="00EA025D"/>
    <w:rsid w:val="00EA034F"/>
    <w:rsid w:val="00EA053C"/>
    <w:rsid w:val="00EA05F2"/>
    <w:rsid w:val="00EA09EC"/>
    <w:rsid w:val="00EA103A"/>
    <w:rsid w:val="00EA1268"/>
    <w:rsid w:val="00EA164F"/>
    <w:rsid w:val="00EA16D1"/>
    <w:rsid w:val="00EA177B"/>
    <w:rsid w:val="00EA1990"/>
    <w:rsid w:val="00EA1A25"/>
    <w:rsid w:val="00EA1ADA"/>
    <w:rsid w:val="00EA1D31"/>
    <w:rsid w:val="00EA1E48"/>
    <w:rsid w:val="00EA20BC"/>
    <w:rsid w:val="00EA2113"/>
    <w:rsid w:val="00EA21E0"/>
    <w:rsid w:val="00EA228C"/>
    <w:rsid w:val="00EA23D0"/>
    <w:rsid w:val="00EA24EA"/>
    <w:rsid w:val="00EA253A"/>
    <w:rsid w:val="00EA29ED"/>
    <w:rsid w:val="00EA2AD3"/>
    <w:rsid w:val="00EA2B3F"/>
    <w:rsid w:val="00EA2D1A"/>
    <w:rsid w:val="00EA2D58"/>
    <w:rsid w:val="00EA2F23"/>
    <w:rsid w:val="00EA2FD0"/>
    <w:rsid w:val="00EA30D2"/>
    <w:rsid w:val="00EA3422"/>
    <w:rsid w:val="00EA373D"/>
    <w:rsid w:val="00EA380F"/>
    <w:rsid w:val="00EA389F"/>
    <w:rsid w:val="00EA3958"/>
    <w:rsid w:val="00EA3C48"/>
    <w:rsid w:val="00EA3CF2"/>
    <w:rsid w:val="00EA3DCD"/>
    <w:rsid w:val="00EA4060"/>
    <w:rsid w:val="00EA4166"/>
    <w:rsid w:val="00EA444A"/>
    <w:rsid w:val="00EA4653"/>
    <w:rsid w:val="00EA4657"/>
    <w:rsid w:val="00EA47A2"/>
    <w:rsid w:val="00EA49A0"/>
    <w:rsid w:val="00EA49D3"/>
    <w:rsid w:val="00EA49F0"/>
    <w:rsid w:val="00EA4A3C"/>
    <w:rsid w:val="00EA4B10"/>
    <w:rsid w:val="00EA4B7B"/>
    <w:rsid w:val="00EA4C70"/>
    <w:rsid w:val="00EA4E7D"/>
    <w:rsid w:val="00EA50FD"/>
    <w:rsid w:val="00EA53AA"/>
    <w:rsid w:val="00EA53D7"/>
    <w:rsid w:val="00EA54DA"/>
    <w:rsid w:val="00EA54DD"/>
    <w:rsid w:val="00EA566C"/>
    <w:rsid w:val="00EA569B"/>
    <w:rsid w:val="00EA59DD"/>
    <w:rsid w:val="00EA59E7"/>
    <w:rsid w:val="00EA5C24"/>
    <w:rsid w:val="00EA5D20"/>
    <w:rsid w:val="00EA5F13"/>
    <w:rsid w:val="00EA60CC"/>
    <w:rsid w:val="00EA630B"/>
    <w:rsid w:val="00EA64D3"/>
    <w:rsid w:val="00EA6618"/>
    <w:rsid w:val="00EA666C"/>
    <w:rsid w:val="00EA6753"/>
    <w:rsid w:val="00EA684C"/>
    <w:rsid w:val="00EA6A8C"/>
    <w:rsid w:val="00EA6C14"/>
    <w:rsid w:val="00EA7164"/>
    <w:rsid w:val="00EA739A"/>
    <w:rsid w:val="00EA7467"/>
    <w:rsid w:val="00EA78D5"/>
    <w:rsid w:val="00EA795E"/>
    <w:rsid w:val="00EA7967"/>
    <w:rsid w:val="00EA7A43"/>
    <w:rsid w:val="00EA7ABB"/>
    <w:rsid w:val="00EA7BC9"/>
    <w:rsid w:val="00EA7BEB"/>
    <w:rsid w:val="00EB00B9"/>
    <w:rsid w:val="00EB022D"/>
    <w:rsid w:val="00EB0238"/>
    <w:rsid w:val="00EB043B"/>
    <w:rsid w:val="00EB06D9"/>
    <w:rsid w:val="00EB0819"/>
    <w:rsid w:val="00EB0A8D"/>
    <w:rsid w:val="00EB0DB0"/>
    <w:rsid w:val="00EB0F69"/>
    <w:rsid w:val="00EB1434"/>
    <w:rsid w:val="00EB16BA"/>
    <w:rsid w:val="00EB1C14"/>
    <w:rsid w:val="00EB1D26"/>
    <w:rsid w:val="00EB1D7A"/>
    <w:rsid w:val="00EB1FD8"/>
    <w:rsid w:val="00EB20B9"/>
    <w:rsid w:val="00EB211E"/>
    <w:rsid w:val="00EB248E"/>
    <w:rsid w:val="00EB24F2"/>
    <w:rsid w:val="00EB2501"/>
    <w:rsid w:val="00EB2530"/>
    <w:rsid w:val="00EB2794"/>
    <w:rsid w:val="00EB27F0"/>
    <w:rsid w:val="00EB2844"/>
    <w:rsid w:val="00EB2AB1"/>
    <w:rsid w:val="00EB2E43"/>
    <w:rsid w:val="00EB2FD9"/>
    <w:rsid w:val="00EB3010"/>
    <w:rsid w:val="00EB345F"/>
    <w:rsid w:val="00EB3466"/>
    <w:rsid w:val="00EB34C4"/>
    <w:rsid w:val="00EB3758"/>
    <w:rsid w:val="00EB37E4"/>
    <w:rsid w:val="00EB3AFD"/>
    <w:rsid w:val="00EB3B2E"/>
    <w:rsid w:val="00EB3CB1"/>
    <w:rsid w:val="00EB3DF5"/>
    <w:rsid w:val="00EB404C"/>
    <w:rsid w:val="00EB44B6"/>
    <w:rsid w:val="00EB463D"/>
    <w:rsid w:val="00EB46AF"/>
    <w:rsid w:val="00EB47D1"/>
    <w:rsid w:val="00EB483B"/>
    <w:rsid w:val="00EB48CE"/>
    <w:rsid w:val="00EB4A15"/>
    <w:rsid w:val="00EB4B42"/>
    <w:rsid w:val="00EB4C83"/>
    <w:rsid w:val="00EB4CD7"/>
    <w:rsid w:val="00EB4D2B"/>
    <w:rsid w:val="00EB4E31"/>
    <w:rsid w:val="00EB4E64"/>
    <w:rsid w:val="00EB4EE6"/>
    <w:rsid w:val="00EB5055"/>
    <w:rsid w:val="00EB50BD"/>
    <w:rsid w:val="00EB53B4"/>
    <w:rsid w:val="00EB5506"/>
    <w:rsid w:val="00EB567F"/>
    <w:rsid w:val="00EB577C"/>
    <w:rsid w:val="00EB5AE5"/>
    <w:rsid w:val="00EB5B4B"/>
    <w:rsid w:val="00EB5C89"/>
    <w:rsid w:val="00EB5C99"/>
    <w:rsid w:val="00EB5CB4"/>
    <w:rsid w:val="00EB5CEF"/>
    <w:rsid w:val="00EB61BF"/>
    <w:rsid w:val="00EB6696"/>
    <w:rsid w:val="00EB6724"/>
    <w:rsid w:val="00EB6D1F"/>
    <w:rsid w:val="00EB6D2A"/>
    <w:rsid w:val="00EB6E0B"/>
    <w:rsid w:val="00EB6F69"/>
    <w:rsid w:val="00EB71B7"/>
    <w:rsid w:val="00EB72B2"/>
    <w:rsid w:val="00EB7480"/>
    <w:rsid w:val="00EB74C7"/>
    <w:rsid w:val="00EB760A"/>
    <w:rsid w:val="00EB7619"/>
    <w:rsid w:val="00EB7B43"/>
    <w:rsid w:val="00EB7FF0"/>
    <w:rsid w:val="00EC029B"/>
    <w:rsid w:val="00EC03E7"/>
    <w:rsid w:val="00EC03F8"/>
    <w:rsid w:val="00EC0427"/>
    <w:rsid w:val="00EC068C"/>
    <w:rsid w:val="00EC0A98"/>
    <w:rsid w:val="00EC0A9A"/>
    <w:rsid w:val="00EC0B68"/>
    <w:rsid w:val="00EC0BF5"/>
    <w:rsid w:val="00EC0FDA"/>
    <w:rsid w:val="00EC154B"/>
    <w:rsid w:val="00EC1854"/>
    <w:rsid w:val="00EC18ED"/>
    <w:rsid w:val="00EC1A1B"/>
    <w:rsid w:val="00EC1A94"/>
    <w:rsid w:val="00EC1D17"/>
    <w:rsid w:val="00EC1DD1"/>
    <w:rsid w:val="00EC1FC7"/>
    <w:rsid w:val="00EC22CA"/>
    <w:rsid w:val="00EC2301"/>
    <w:rsid w:val="00EC2A31"/>
    <w:rsid w:val="00EC2A71"/>
    <w:rsid w:val="00EC2AF5"/>
    <w:rsid w:val="00EC2C1A"/>
    <w:rsid w:val="00EC2F20"/>
    <w:rsid w:val="00EC2FEA"/>
    <w:rsid w:val="00EC37B3"/>
    <w:rsid w:val="00EC385A"/>
    <w:rsid w:val="00EC38E5"/>
    <w:rsid w:val="00EC3B3E"/>
    <w:rsid w:val="00EC3B89"/>
    <w:rsid w:val="00EC3E6A"/>
    <w:rsid w:val="00EC3F6C"/>
    <w:rsid w:val="00EC4009"/>
    <w:rsid w:val="00EC4313"/>
    <w:rsid w:val="00EC4531"/>
    <w:rsid w:val="00EC467F"/>
    <w:rsid w:val="00EC4910"/>
    <w:rsid w:val="00EC49D9"/>
    <w:rsid w:val="00EC4AAF"/>
    <w:rsid w:val="00EC4B32"/>
    <w:rsid w:val="00EC4CEA"/>
    <w:rsid w:val="00EC4F45"/>
    <w:rsid w:val="00EC5234"/>
    <w:rsid w:val="00EC577C"/>
    <w:rsid w:val="00EC5876"/>
    <w:rsid w:val="00EC5878"/>
    <w:rsid w:val="00EC595E"/>
    <w:rsid w:val="00EC5B3C"/>
    <w:rsid w:val="00EC5B3D"/>
    <w:rsid w:val="00EC5C7A"/>
    <w:rsid w:val="00EC5D40"/>
    <w:rsid w:val="00EC5EBA"/>
    <w:rsid w:val="00EC5EE0"/>
    <w:rsid w:val="00EC6465"/>
    <w:rsid w:val="00EC6868"/>
    <w:rsid w:val="00EC68D6"/>
    <w:rsid w:val="00EC695B"/>
    <w:rsid w:val="00EC6AEA"/>
    <w:rsid w:val="00EC6E82"/>
    <w:rsid w:val="00EC6FDF"/>
    <w:rsid w:val="00EC71F2"/>
    <w:rsid w:val="00EC7210"/>
    <w:rsid w:val="00EC72D5"/>
    <w:rsid w:val="00EC7302"/>
    <w:rsid w:val="00EC7328"/>
    <w:rsid w:val="00EC7416"/>
    <w:rsid w:val="00EC74F0"/>
    <w:rsid w:val="00EC78FD"/>
    <w:rsid w:val="00EC7ACC"/>
    <w:rsid w:val="00EC7C71"/>
    <w:rsid w:val="00EC7DBF"/>
    <w:rsid w:val="00EC7E13"/>
    <w:rsid w:val="00EC7E84"/>
    <w:rsid w:val="00EC7FF1"/>
    <w:rsid w:val="00ED0022"/>
    <w:rsid w:val="00ED0116"/>
    <w:rsid w:val="00ED0180"/>
    <w:rsid w:val="00ED01B5"/>
    <w:rsid w:val="00ED054C"/>
    <w:rsid w:val="00ED0602"/>
    <w:rsid w:val="00ED0631"/>
    <w:rsid w:val="00ED072D"/>
    <w:rsid w:val="00ED09A1"/>
    <w:rsid w:val="00ED0C73"/>
    <w:rsid w:val="00ED0DFD"/>
    <w:rsid w:val="00ED0F57"/>
    <w:rsid w:val="00ED0FD0"/>
    <w:rsid w:val="00ED1093"/>
    <w:rsid w:val="00ED1174"/>
    <w:rsid w:val="00ED11E1"/>
    <w:rsid w:val="00ED1461"/>
    <w:rsid w:val="00ED161B"/>
    <w:rsid w:val="00ED169A"/>
    <w:rsid w:val="00ED1767"/>
    <w:rsid w:val="00ED182D"/>
    <w:rsid w:val="00ED186D"/>
    <w:rsid w:val="00ED1877"/>
    <w:rsid w:val="00ED18CD"/>
    <w:rsid w:val="00ED195B"/>
    <w:rsid w:val="00ED1B14"/>
    <w:rsid w:val="00ED2008"/>
    <w:rsid w:val="00ED22F1"/>
    <w:rsid w:val="00ED294C"/>
    <w:rsid w:val="00ED2980"/>
    <w:rsid w:val="00ED2A0E"/>
    <w:rsid w:val="00ED2AEC"/>
    <w:rsid w:val="00ED2B2C"/>
    <w:rsid w:val="00ED2C00"/>
    <w:rsid w:val="00ED2E9D"/>
    <w:rsid w:val="00ED316A"/>
    <w:rsid w:val="00ED3179"/>
    <w:rsid w:val="00ED31A9"/>
    <w:rsid w:val="00ED31D7"/>
    <w:rsid w:val="00ED352E"/>
    <w:rsid w:val="00ED3A34"/>
    <w:rsid w:val="00ED3AE1"/>
    <w:rsid w:val="00ED3E38"/>
    <w:rsid w:val="00ED4212"/>
    <w:rsid w:val="00ED4424"/>
    <w:rsid w:val="00ED4476"/>
    <w:rsid w:val="00ED4567"/>
    <w:rsid w:val="00ED4736"/>
    <w:rsid w:val="00ED4B2B"/>
    <w:rsid w:val="00ED4B31"/>
    <w:rsid w:val="00ED4E13"/>
    <w:rsid w:val="00ED4E21"/>
    <w:rsid w:val="00ED5762"/>
    <w:rsid w:val="00ED5B68"/>
    <w:rsid w:val="00ED5D31"/>
    <w:rsid w:val="00ED5F56"/>
    <w:rsid w:val="00ED62FB"/>
    <w:rsid w:val="00ED6672"/>
    <w:rsid w:val="00ED68F5"/>
    <w:rsid w:val="00ED69AB"/>
    <w:rsid w:val="00ED69F3"/>
    <w:rsid w:val="00ED6BD3"/>
    <w:rsid w:val="00ED6CDF"/>
    <w:rsid w:val="00ED6D56"/>
    <w:rsid w:val="00ED711C"/>
    <w:rsid w:val="00ED72C7"/>
    <w:rsid w:val="00ED7418"/>
    <w:rsid w:val="00ED7551"/>
    <w:rsid w:val="00ED7594"/>
    <w:rsid w:val="00ED77ED"/>
    <w:rsid w:val="00ED786B"/>
    <w:rsid w:val="00ED78C4"/>
    <w:rsid w:val="00ED795D"/>
    <w:rsid w:val="00ED7960"/>
    <w:rsid w:val="00ED7DB6"/>
    <w:rsid w:val="00EE00AB"/>
    <w:rsid w:val="00EE01CE"/>
    <w:rsid w:val="00EE0274"/>
    <w:rsid w:val="00EE06A5"/>
    <w:rsid w:val="00EE0755"/>
    <w:rsid w:val="00EE0828"/>
    <w:rsid w:val="00EE0CA0"/>
    <w:rsid w:val="00EE0E95"/>
    <w:rsid w:val="00EE1218"/>
    <w:rsid w:val="00EE1238"/>
    <w:rsid w:val="00EE153A"/>
    <w:rsid w:val="00EE1763"/>
    <w:rsid w:val="00EE1773"/>
    <w:rsid w:val="00EE1AAB"/>
    <w:rsid w:val="00EE1AC3"/>
    <w:rsid w:val="00EE1AE8"/>
    <w:rsid w:val="00EE1B0A"/>
    <w:rsid w:val="00EE1B65"/>
    <w:rsid w:val="00EE1EE4"/>
    <w:rsid w:val="00EE1F97"/>
    <w:rsid w:val="00EE2004"/>
    <w:rsid w:val="00EE2012"/>
    <w:rsid w:val="00EE21EF"/>
    <w:rsid w:val="00EE22DD"/>
    <w:rsid w:val="00EE22FD"/>
    <w:rsid w:val="00EE2449"/>
    <w:rsid w:val="00EE26EC"/>
    <w:rsid w:val="00EE2871"/>
    <w:rsid w:val="00EE2932"/>
    <w:rsid w:val="00EE2A6E"/>
    <w:rsid w:val="00EE2C82"/>
    <w:rsid w:val="00EE2E84"/>
    <w:rsid w:val="00EE2EBE"/>
    <w:rsid w:val="00EE319D"/>
    <w:rsid w:val="00EE362D"/>
    <w:rsid w:val="00EE365B"/>
    <w:rsid w:val="00EE375D"/>
    <w:rsid w:val="00EE3881"/>
    <w:rsid w:val="00EE392D"/>
    <w:rsid w:val="00EE3B7D"/>
    <w:rsid w:val="00EE3BBB"/>
    <w:rsid w:val="00EE3C91"/>
    <w:rsid w:val="00EE3DA7"/>
    <w:rsid w:val="00EE3EEA"/>
    <w:rsid w:val="00EE4010"/>
    <w:rsid w:val="00EE4060"/>
    <w:rsid w:val="00EE408B"/>
    <w:rsid w:val="00EE413C"/>
    <w:rsid w:val="00EE414D"/>
    <w:rsid w:val="00EE41B6"/>
    <w:rsid w:val="00EE41FC"/>
    <w:rsid w:val="00EE42F2"/>
    <w:rsid w:val="00EE42F8"/>
    <w:rsid w:val="00EE45ED"/>
    <w:rsid w:val="00EE45F3"/>
    <w:rsid w:val="00EE4785"/>
    <w:rsid w:val="00EE4889"/>
    <w:rsid w:val="00EE4974"/>
    <w:rsid w:val="00EE498F"/>
    <w:rsid w:val="00EE4CA3"/>
    <w:rsid w:val="00EE4D9C"/>
    <w:rsid w:val="00EE5100"/>
    <w:rsid w:val="00EE5332"/>
    <w:rsid w:val="00EE535B"/>
    <w:rsid w:val="00EE53F3"/>
    <w:rsid w:val="00EE5719"/>
    <w:rsid w:val="00EE5785"/>
    <w:rsid w:val="00EE58DC"/>
    <w:rsid w:val="00EE5923"/>
    <w:rsid w:val="00EE5B1A"/>
    <w:rsid w:val="00EE60BC"/>
    <w:rsid w:val="00EE616E"/>
    <w:rsid w:val="00EE6215"/>
    <w:rsid w:val="00EE63C5"/>
    <w:rsid w:val="00EE647B"/>
    <w:rsid w:val="00EE6485"/>
    <w:rsid w:val="00EE654E"/>
    <w:rsid w:val="00EE6874"/>
    <w:rsid w:val="00EE6943"/>
    <w:rsid w:val="00EE6DB2"/>
    <w:rsid w:val="00EE6E68"/>
    <w:rsid w:val="00EE6F5B"/>
    <w:rsid w:val="00EE6F7C"/>
    <w:rsid w:val="00EE7059"/>
    <w:rsid w:val="00EE712A"/>
    <w:rsid w:val="00EE7183"/>
    <w:rsid w:val="00EE73A1"/>
    <w:rsid w:val="00EE7785"/>
    <w:rsid w:val="00EE77DA"/>
    <w:rsid w:val="00EE7864"/>
    <w:rsid w:val="00EE7989"/>
    <w:rsid w:val="00EE798B"/>
    <w:rsid w:val="00EE7A8A"/>
    <w:rsid w:val="00EE7D2B"/>
    <w:rsid w:val="00EE7F78"/>
    <w:rsid w:val="00EE7FA8"/>
    <w:rsid w:val="00EF0099"/>
    <w:rsid w:val="00EF0487"/>
    <w:rsid w:val="00EF04C3"/>
    <w:rsid w:val="00EF0630"/>
    <w:rsid w:val="00EF0A71"/>
    <w:rsid w:val="00EF0A88"/>
    <w:rsid w:val="00EF0B58"/>
    <w:rsid w:val="00EF0B8B"/>
    <w:rsid w:val="00EF0BAB"/>
    <w:rsid w:val="00EF0C03"/>
    <w:rsid w:val="00EF0CBB"/>
    <w:rsid w:val="00EF0EF1"/>
    <w:rsid w:val="00EF0EF7"/>
    <w:rsid w:val="00EF0F36"/>
    <w:rsid w:val="00EF1011"/>
    <w:rsid w:val="00EF143E"/>
    <w:rsid w:val="00EF199B"/>
    <w:rsid w:val="00EF19BD"/>
    <w:rsid w:val="00EF1ABD"/>
    <w:rsid w:val="00EF1C51"/>
    <w:rsid w:val="00EF1E0D"/>
    <w:rsid w:val="00EF1F53"/>
    <w:rsid w:val="00EF1FB6"/>
    <w:rsid w:val="00EF1FEF"/>
    <w:rsid w:val="00EF2090"/>
    <w:rsid w:val="00EF217F"/>
    <w:rsid w:val="00EF24B7"/>
    <w:rsid w:val="00EF2518"/>
    <w:rsid w:val="00EF2883"/>
    <w:rsid w:val="00EF28E4"/>
    <w:rsid w:val="00EF2BB9"/>
    <w:rsid w:val="00EF2CDD"/>
    <w:rsid w:val="00EF2D86"/>
    <w:rsid w:val="00EF2E42"/>
    <w:rsid w:val="00EF30B2"/>
    <w:rsid w:val="00EF3102"/>
    <w:rsid w:val="00EF35BA"/>
    <w:rsid w:val="00EF3632"/>
    <w:rsid w:val="00EF36BF"/>
    <w:rsid w:val="00EF3846"/>
    <w:rsid w:val="00EF3886"/>
    <w:rsid w:val="00EF39F8"/>
    <w:rsid w:val="00EF3B92"/>
    <w:rsid w:val="00EF3E21"/>
    <w:rsid w:val="00EF400F"/>
    <w:rsid w:val="00EF419C"/>
    <w:rsid w:val="00EF4383"/>
    <w:rsid w:val="00EF43BF"/>
    <w:rsid w:val="00EF4402"/>
    <w:rsid w:val="00EF44A6"/>
    <w:rsid w:val="00EF46FF"/>
    <w:rsid w:val="00EF47A5"/>
    <w:rsid w:val="00EF4809"/>
    <w:rsid w:val="00EF4848"/>
    <w:rsid w:val="00EF48E0"/>
    <w:rsid w:val="00EF49C2"/>
    <w:rsid w:val="00EF4AEC"/>
    <w:rsid w:val="00EF4C55"/>
    <w:rsid w:val="00EF4F9F"/>
    <w:rsid w:val="00EF50BB"/>
    <w:rsid w:val="00EF5435"/>
    <w:rsid w:val="00EF5469"/>
    <w:rsid w:val="00EF55FE"/>
    <w:rsid w:val="00EF58DD"/>
    <w:rsid w:val="00EF592E"/>
    <w:rsid w:val="00EF59AF"/>
    <w:rsid w:val="00EF59E1"/>
    <w:rsid w:val="00EF5C62"/>
    <w:rsid w:val="00EF5CC8"/>
    <w:rsid w:val="00EF5D18"/>
    <w:rsid w:val="00EF5E04"/>
    <w:rsid w:val="00EF6050"/>
    <w:rsid w:val="00EF64DD"/>
    <w:rsid w:val="00EF68A5"/>
    <w:rsid w:val="00EF68DA"/>
    <w:rsid w:val="00EF6AB7"/>
    <w:rsid w:val="00EF6C68"/>
    <w:rsid w:val="00EF6CD2"/>
    <w:rsid w:val="00EF72FC"/>
    <w:rsid w:val="00EF73D1"/>
    <w:rsid w:val="00EF7473"/>
    <w:rsid w:val="00EF7495"/>
    <w:rsid w:val="00EF75EE"/>
    <w:rsid w:val="00EF7603"/>
    <w:rsid w:val="00EF7C94"/>
    <w:rsid w:val="00EF7D7C"/>
    <w:rsid w:val="00F0009C"/>
    <w:rsid w:val="00F000E1"/>
    <w:rsid w:val="00F0017F"/>
    <w:rsid w:val="00F0047A"/>
    <w:rsid w:val="00F005F0"/>
    <w:rsid w:val="00F00645"/>
    <w:rsid w:val="00F00719"/>
    <w:rsid w:val="00F0077C"/>
    <w:rsid w:val="00F008C6"/>
    <w:rsid w:val="00F00A04"/>
    <w:rsid w:val="00F00B61"/>
    <w:rsid w:val="00F00B91"/>
    <w:rsid w:val="00F00BD9"/>
    <w:rsid w:val="00F00E54"/>
    <w:rsid w:val="00F00E99"/>
    <w:rsid w:val="00F00EC1"/>
    <w:rsid w:val="00F010FD"/>
    <w:rsid w:val="00F0136F"/>
    <w:rsid w:val="00F0156F"/>
    <w:rsid w:val="00F016DC"/>
    <w:rsid w:val="00F019B8"/>
    <w:rsid w:val="00F019ED"/>
    <w:rsid w:val="00F01B65"/>
    <w:rsid w:val="00F01C51"/>
    <w:rsid w:val="00F01DA6"/>
    <w:rsid w:val="00F01DB6"/>
    <w:rsid w:val="00F01E08"/>
    <w:rsid w:val="00F01F2C"/>
    <w:rsid w:val="00F01F51"/>
    <w:rsid w:val="00F02055"/>
    <w:rsid w:val="00F020C7"/>
    <w:rsid w:val="00F023BA"/>
    <w:rsid w:val="00F02415"/>
    <w:rsid w:val="00F02423"/>
    <w:rsid w:val="00F02429"/>
    <w:rsid w:val="00F024D5"/>
    <w:rsid w:val="00F02555"/>
    <w:rsid w:val="00F027A1"/>
    <w:rsid w:val="00F028C0"/>
    <w:rsid w:val="00F029E8"/>
    <w:rsid w:val="00F02AEF"/>
    <w:rsid w:val="00F02BC3"/>
    <w:rsid w:val="00F02BE0"/>
    <w:rsid w:val="00F02CA9"/>
    <w:rsid w:val="00F02CDC"/>
    <w:rsid w:val="00F02D0E"/>
    <w:rsid w:val="00F02EFA"/>
    <w:rsid w:val="00F02F60"/>
    <w:rsid w:val="00F02F93"/>
    <w:rsid w:val="00F03065"/>
    <w:rsid w:val="00F030C2"/>
    <w:rsid w:val="00F03261"/>
    <w:rsid w:val="00F03361"/>
    <w:rsid w:val="00F0340B"/>
    <w:rsid w:val="00F035D3"/>
    <w:rsid w:val="00F036A9"/>
    <w:rsid w:val="00F038C1"/>
    <w:rsid w:val="00F03D2C"/>
    <w:rsid w:val="00F03FDD"/>
    <w:rsid w:val="00F041CA"/>
    <w:rsid w:val="00F0438E"/>
    <w:rsid w:val="00F0498A"/>
    <w:rsid w:val="00F04A74"/>
    <w:rsid w:val="00F04EF0"/>
    <w:rsid w:val="00F04F6B"/>
    <w:rsid w:val="00F05105"/>
    <w:rsid w:val="00F05143"/>
    <w:rsid w:val="00F05171"/>
    <w:rsid w:val="00F05422"/>
    <w:rsid w:val="00F056DA"/>
    <w:rsid w:val="00F057E9"/>
    <w:rsid w:val="00F0597C"/>
    <w:rsid w:val="00F05A75"/>
    <w:rsid w:val="00F05C0F"/>
    <w:rsid w:val="00F05CD3"/>
    <w:rsid w:val="00F05DB4"/>
    <w:rsid w:val="00F05DB9"/>
    <w:rsid w:val="00F05E69"/>
    <w:rsid w:val="00F06000"/>
    <w:rsid w:val="00F0602B"/>
    <w:rsid w:val="00F0617C"/>
    <w:rsid w:val="00F06299"/>
    <w:rsid w:val="00F064B6"/>
    <w:rsid w:val="00F0650F"/>
    <w:rsid w:val="00F06A63"/>
    <w:rsid w:val="00F06BD1"/>
    <w:rsid w:val="00F06C61"/>
    <w:rsid w:val="00F06D6F"/>
    <w:rsid w:val="00F06E41"/>
    <w:rsid w:val="00F06E67"/>
    <w:rsid w:val="00F07100"/>
    <w:rsid w:val="00F07233"/>
    <w:rsid w:val="00F072DE"/>
    <w:rsid w:val="00F07393"/>
    <w:rsid w:val="00F07559"/>
    <w:rsid w:val="00F0757A"/>
    <w:rsid w:val="00F07C20"/>
    <w:rsid w:val="00F07CC7"/>
    <w:rsid w:val="00F07DA0"/>
    <w:rsid w:val="00F1003A"/>
    <w:rsid w:val="00F101A4"/>
    <w:rsid w:val="00F1056C"/>
    <w:rsid w:val="00F1060D"/>
    <w:rsid w:val="00F1064D"/>
    <w:rsid w:val="00F10658"/>
    <w:rsid w:val="00F106C9"/>
    <w:rsid w:val="00F10985"/>
    <w:rsid w:val="00F10A6A"/>
    <w:rsid w:val="00F10B79"/>
    <w:rsid w:val="00F10BB5"/>
    <w:rsid w:val="00F10CB5"/>
    <w:rsid w:val="00F110CB"/>
    <w:rsid w:val="00F1116A"/>
    <w:rsid w:val="00F11567"/>
    <w:rsid w:val="00F1168D"/>
    <w:rsid w:val="00F11A30"/>
    <w:rsid w:val="00F11B5A"/>
    <w:rsid w:val="00F11BE5"/>
    <w:rsid w:val="00F11CD4"/>
    <w:rsid w:val="00F11CF6"/>
    <w:rsid w:val="00F11DB7"/>
    <w:rsid w:val="00F11EC5"/>
    <w:rsid w:val="00F11EFB"/>
    <w:rsid w:val="00F12208"/>
    <w:rsid w:val="00F1227C"/>
    <w:rsid w:val="00F122E8"/>
    <w:rsid w:val="00F12389"/>
    <w:rsid w:val="00F1239D"/>
    <w:rsid w:val="00F12576"/>
    <w:rsid w:val="00F1259F"/>
    <w:rsid w:val="00F1274F"/>
    <w:rsid w:val="00F12773"/>
    <w:rsid w:val="00F12861"/>
    <w:rsid w:val="00F128D5"/>
    <w:rsid w:val="00F12AE6"/>
    <w:rsid w:val="00F12B56"/>
    <w:rsid w:val="00F12B8A"/>
    <w:rsid w:val="00F12C86"/>
    <w:rsid w:val="00F12F9C"/>
    <w:rsid w:val="00F12FE8"/>
    <w:rsid w:val="00F13035"/>
    <w:rsid w:val="00F130C9"/>
    <w:rsid w:val="00F1319F"/>
    <w:rsid w:val="00F131AB"/>
    <w:rsid w:val="00F1334A"/>
    <w:rsid w:val="00F134B4"/>
    <w:rsid w:val="00F139ED"/>
    <w:rsid w:val="00F13A48"/>
    <w:rsid w:val="00F13A51"/>
    <w:rsid w:val="00F13B1F"/>
    <w:rsid w:val="00F13C1D"/>
    <w:rsid w:val="00F13C83"/>
    <w:rsid w:val="00F13DE8"/>
    <w:rsid w:val="00F13E49"/>
    <w:rsid w:val="00F141E0"/>
    <w:rsid w:val="00F14432"/>
    <w:rsid w:val="00F146BF"/>
    <w:rsid w:val="00F14705"/>
    <w:rsid w:val="00F147A7"/>
    <w:rsid w:val="00F148B2"/>
    <w:rsid w:val="00F148F7"/>
    <w:rsid w:val="00F14975"/>
    <w:rsid w:val="00F14A7D"/>
    <w:rsid w:val="00F14BFD"/>
    <w:rsid w:val="00F14C4C"/>
    <w:rsid w:val="00F14E42"/>
    <w:rsid w:val="00F15036"/>
    <w:rsid w:val="00F152EA"/>
    <w:rsid w:val="00F152F0"/>
    <w:rsid w:val="00F1545C"/>
    <w:rsid w:val="00F15483"/>
    <w:rsid w:val="00F1552C"/>
    <w:rsid w:val="00F15615"/>
    <w:rsid w:val="00F1574A"/>
    <w:rsid w:val="00F15A1D"/>
    <w:rsid w:val="00F15A43"/>
    <w:rsid w:val="00F15A94"/>
    <w:rsid w:val="00F16190"/>
    <w:rsid w:val="00F1635E"/>
    <w:rsid w:val="00F1649C"/>
    <w:rsid w:val="00F164D2"/>
    <w:rsid w:val="00F164E7"/>
    <w:rsid w:val="00F166BF"/>
    <w:rsid w:val="00F16943"/>
    <w:rsid w:val="00F169B3"/>
    <w:rsid w:val="00F16A66"/>
    <w:rsid w:val="00F16AA1"/>
    <w:rsid w:val="00F16B38"/>
    <w:rsid w:val="00F16E02"/>
    <w:rsid w:val="00F16E45"/>
    <w:rsid w:val="00F16EE9"/>
    <w:rsid w:val="00F1708E"/>
    <w:rsid w:val="00F171E9"/>
    <w:rsid w:val="00F17291"/>
    <w:rsid w:val="00F172D7"/>
    <w:rsid w:val="00F17584"/>
    <w:rsid w:val="00F17666"/>
    <w:rsid w:val="00F177AC"/>
    <w:rsid w:val="00F17877"/>
    <w:rsid w:val="00F178EE"/>
    <w:rsid w:val="00F179D3"/>
    <w:rsid w:val="00F20020"/>
    <w:rsid w:val="00F202CF"/>
    <w:rsid w:val="00F203AA"/>
    <w:rsid w:val="00F20603"/>
    <w:rsid w:val="00F2065F"/>
    <w:rsid w:val="00F207AD"/>
    <w:rsid w:val="00F20851"/>
    <w:rsid w:val="00F209FF"/>
    <w:rsid w:val="00F20AF1"/>
    <w:rsid w:val="00F20BD4"/>
    <w:rsid w:val="00F20C75"/>
    <w:rsid w:val="00F20E0C"/>
    <w:rsid w:val="00F20E2E"/>
    <w:rsid w:val="00F21053"/>
    <w:rsid w:val="00F21151"/>
    <w:rsid w:val="00F21232"/>
    <w:rsid w:val="00F212CC"/>
    <w:rsid w:val="00F21324"/>
    <w:rsid w:val="00F21442"/>
    <w:rsid w:val="00F214C7"/>
    <w:rsid w:val="00F215E4"/>
    <w:rsid w:val="00F21618"/>
    <w:rsid w:val="00F2168C"/>
    <w:rsid w:val="00F216D0"/>
    <w:rsid w:val="00F21753"/>
    <w:rsid w:val="00F21797"/>
    <w:rsid w:val="00F217A4"/>
    <w:rsid w:val="00F2196A"/>
    <w:rsid w:val="00F21E25"/>
    <w:rsid w:val="00F21F85"/>
    <w:rsid w:val="00F220B1"/>
    <w:rsid w:val="00F2218F"/>
    <w:rsid w:val="00F221AB"/>
    <w:rsid w:val="00F22203"/>
    <w:rsid w:val="00F2223B"/>
    <w:rsid w:val="00F2234D"/>
    <w:rsid w:val="00F22430"/>
    <w:rsid w:val="00F224DD"/>
    <w:rsid w:val="00F22584"/>
    <w:rsid w:val="00F226DD"/>
    <w:rsid w:val="00F227E7"/>
    <w:rsid w:val="00F22C22"/>
    <w:rsid w:val="00F22F64"/>
    <w:rsid w:val="00F23361"/>
    <w:rsid w:val="00F233DF"/>
    <w:rsid w:val="00F23512"/>
    <w:rsid w:val="00F23674"/>
    <w:rsid w:val="00F237C6"/>
    <w:rsid w:val="00F239ED"/>
    <w:rsid w:val="00F23B51"/>
    <w:rsid w:val="00F23CB7"/>
    <w:rsid w:val="00F23F4B"/>
    <w:rsid w:val="00F23F6D"/>
    <w:rsid w:val="00F2406E"/>
    <w:rsid w:val="00F24293"/>
    <w:rsid w:val="00F2469A"/>
    <w:rsid w:val="00F2487B"/>
    <w:rsid w:val="00F24A85"/>
    <w:rsid w:val="00F24B21"/>
    <w:rsid w:val="00F24B24"/>
    <w:rsid w:val="00F24B43"/>
    <w:rsid w:val="00F24B7F"/>
    <w:rsid w:val="00F24FF8"/>
    <w:rsid w:val="00F250A3"/>
    <w:rsid w:val="00F2527E"/>
    <w:rsid w:val="00F2538E"/>
    <w:rsid w:val="00F25402"/>
    <w:rsid w:val="00F25492"/>
    <w:rsid w:val="00F254C9"/>
    <w:rsid w:val="00F2559F"/>
    <w:rsid w:val="00F25815"/>
    <w:rsid w:val="00F25A7A"/>
    <w:rsid w:val="00F25AE8"/>
    <w:rsid w:val="00F25B7C"/>
    <w:rsid w:val="00F25C33"/>
    <w:rsid w:val="00F25EDB"/>
    <w:rsid w:val="00F260D2"/>
    <w:rsid w:val="00F26122"/>
    <w:rsid w:val="00F263C6"/>
    <w:rsid w:val="00F263CE"/>
    <w:rsid w:val="00F2656F"/>
    <w:rsid w:val="00F266B4"/>
    <w:rsid w:val="00F26AB7"/>
    <w:rsid w:val="00F26AC7"/>
    <w:rsid w:val="00F26B2A"/>
    <w:rsid w:val="00F26B64"/>
    <w:rsid w:val="00F26F7F"/>
    <w:rsid w:val="00F27361"/>
    <w:rsid w:val="00F27417"/>
    <w:rsid w:val="00F2759B"/>
    <w:rsid w:val="00F2768F"/>
    <w:rsid w:val="00F2788E"/>
    <w:rsid w:val="00F27A06"/>
    <w:rsid w:val="00F27B96"/>
    <w:rsid w:val="00F27BEE"/>
    <w:rsid w:val="00F27DC8"/>
    <w:rsid w:val="00F301DF"/>
    <w:rsid w:val="00F301E5"/>
    <w:rsid w:val="00F302C9"/>
    <w:rsid w:val="00F30378"/>
    <w:rsid w:val="00F305B9"/>
    <w:rsid w:val="00F3062D"/>
    <w:rsid w:val="00F307BD"/>
    <w:rsid w:val="00F309A1"/>
    <w:rsid w:val="00F30B7B"/>
    <w:rsid w:val="00F30C1E"/>
    <w:rsid w:val="00F30E1B"/>
    <w:rsid w:val="00F30E1F"/>
    <w:rsid w:val="00F30E92"/>
    <w:rsid w:val="00F31427"/>
    <w:rsid w:val="00F31576"/>
    <w:rsid w:val="00F31770"/>
    <w:rsid w:val="00F31A90"/>
    <w:rsid w:val="00F31ACD"/>
    <w:rsid w:val="00F31C82"/>
    <w:rsid w:val="00F31D47"/>
    <w:rsid w:val="00F31EFF"/>
    <w:rsid w:val="00F31F34"/>
    <w:rsid w:val="00F31F4A"/>
    <w:rsid w:val="00F321DB"/>
    <w:rsid w:val="00F3221C"/>
    <w:rsid w:val="00F322BF"/>
    <w:rsid w:val="00F32376"/>
    <w:rsid w:val="00F32421"/>
    <w:rsid w:val="00F3242F"/>
    <w:rsid w:val="00F324A2"/>
    <w:rsid w:val="00F325C6"/>
    <w:rsid w:val="00F32878"/>
    <w:rsid w:val="00F3292D"/>
    <w:rsid w:val="00F32A42"/>
    <w:rsid w:val="00F32BA0"/>
    <w:rsid w:val="00F32C86"/>
    <w:rsid w:val="00F33063"/>
    <w:rsid w:val="00F3312A"/>
    <w:rsid w:val="00F331DA"/>
    <w:rsid w:val="00F333C7"/>
    <w:rsid w:val="00F334F2"/>
    <w:rsid w:val="00F335CB"/>
    <w:rsid w:val="00F3365C"/>
    <w:rsid w:val="00F336C1"/>
    <w:rsid w:val="00F336EC"/>
    <w:rsid w:val="00F338A4"/>
    <w:rsid w:val="00F33C37"/>
    <w:rsid w:val="00F33D80"/>
    <w:rsid w:val="00F33DCA"/>
    <w:rsid w:val="00F34134"/>
    <w:rsid w:val="00F3426B"/>
    <w:rsid w:val="00F342E7"/>
    <w:rsid w:val="00F344A3"/>
    <w:rsid w:val="00F3459E"/>
    <w:rsid w:val="00F34A6A"/>
    <w:rsid w:val="00F34C84"/>
    <w:rsid w:val="00F34E7B"/>
    <w:rsid w:val="00F35079"/>
    <w:rsid w:val="00F351A4"/>
    <w:rsid w:val="00F35307"/>
    <w:rsid w:val="00F35648"/>
    <w:rsid w:val="00F35674"/>
    <w:rsid w:val="00F35801"/>
    <w:rsid w:val="00F358CE"/>
    <w:rsid w:val="00F359E7"/>
    <w:rsid w:val="00F35A80"/>
    <w:rsid w:val="00F35C48"/>
    <w:rsid w:val="00F35D58"/>
    <w:rsid w:val="00F36029"/>
    <w:rsid w:val="00F3610D"/>
    <w:rsid w:val="00F361DE"/>
    <w:rsid w:val="00F36247"/>
    <w:rsid w:val="00F364A4"/>
    <w:rsid w:val="00F364BA"/>
    <w:rsid w:val="00F36627"/>
    <w:rsid w:val="00F36653"/>
    <w:rsid w:val="00F366E0"/>
    <w:rsid w:val="00F36722"/>
    <w:rsid w:val="00F367AA"/>
    <w:rsid w:val="00F367C4"/>
    <w:rsid w:val="00F3686C"/>
    <w:rsid w:val="00F36AD0"/>
    <w:rsid w:val="00F36C73"/>
    <w:rsid w:val="00F36ECE"/>
    <w:rsid w:val="00F36F11"/>
    <w:rsid w:val="00F36F19"/>
    <w:rsid w:val="00F37562"/>
    <w:rsid w:val="00F37596"/>
    <w:rsid w:val="00F3769B"/>
    <w:rsid w:val="00F37837"/>
    <w:rsid w:val="00F379E8"/>
    <w:rsid w:val="00F37A00"/>
    <w:rsid w:val="00F37ADC"/>
    <w:rsid w:val="00F37B65"/>
    <w:rsid w:val="00F37D81"/>
    <w:rsid w:val="00F37F22"/>
    <w:rsid w:val="00F37F9B"/>
    <w:rsid w:val="00F40027"/>
    <w:rsid w:val="00F402C9"/>
    <w:rsid w:val="00F405E1"/>
    <w:rsid w:val="00F406B2"/>
    <w:rsid w:val="00F40712"/>
    <w:rsid w:val="00F4077D"/>
    <w:rsid w:val="00F407F0"/>
    <w:rsid w:val="00F4080A"/>
    <w:rsid w:val="00F40983"/>
    <w:rsid w:val="00F40DD7"/>
    <w:rsid w:val="00F40E27"/>
    <w:rsid w:val="00F40EEA"/>
    <w:rsid w:val="00F40F10"/>
    <w:rsid w:val="00F40F32"/>
    <w:rsid w:val="00F4105E"/>
    <w:rsid w:val="00F41278"/>
    <w:rsid w:val="00F41294"/>
    <w:rsid w:val="00F41315"/>
    <w:rsid w:val="00F418A8"/>
    <w:rsid w:val="00F41923"/>
    <w:rsid w:val="00F41931"/>
    <w:rsid w:val="00F4199F"/>
    <w:rsid w:val="00F41B9A"/>
    <w:rsid w:val="00F41C57"/>
    <w:rsid w:val="00F42236"/>
    <w:rsid w:val="00F42405"/>
    <w:rsid w:val="00F4243A"/>
    <w:rsid w:val="00F42732"/>
    <w:rsid w:val="00F4280E"/>
    <w:rsid w:val="00F4284F"/>
    <w:rsid w:val="00F428D7"/>
    <w:rsid w:val="00F428EA"/>
    <w:rsid w:val="00F42BA6"/>
    <w:rsid w:val="00F42C4C"/>
    <w:rsid w:val="00F42FE1"/>
    <w:rsid w:val="00F430F4"/>
    <w:rsid w:val="00F43275"/>
    <w:rsid w:val="00F432BC"/>
    <w:rsid w:val="00F43415"/>
    <w:rsid w:val="00F43601"/>
    <w:rsid w:val="00F436F1"/>
    <w:rsid w:val="00F43821"/>
    <w:rsid w:val="00F438AF"/>
    <w:rsid w:val="00F43A39"/>
    <w:rsid w:val="00F43E64"/>
    <w:rsid w:val="00F43F5F"/>
    <w:rsid w:val="00F43F71"/>
    <w:rsid w:val="00F440A6"/>
    <w:rsid w:val="00F44204"/>
    <w:rsid w:val="00F44392"/>
    <w:rsid w:val="00F443D2"/>
    <w:rsid w:val="00F443E4"/>
    <w:rsid w:val="00F4449F"/>
    <w:rsid w:val="00F4451D"/>
    <w:rsid w:val="00F4467E"/>
    <w:rsid w:val="00F44768"/>
    <w:rsid w:val="00F44779"/>
    <w:rsid w:val="00F4490A"/>
    <w:rsid w:val="00F44D48"/>
    <w:rsid w:val="00F450A4"/>
    <w:rsid w:val="00F453BD"/>
    <w:rsid w:val="00F45464"/>
    <w:rsid w:val="00F455D2"/>
    <w:rsid w:val="00F45936"/>
    <w:rsid w:val="00F45AE7"/>
    <w:rsid w:val="00F45B6E"/>
    <w:rsid w:val="00F45C4C"/>
    <w:rsid w:val="00F45D59"/>
    <w:rsid w:val="00F45E59"/>
    <w:rsid w:val="00F45ED9"/>
    <w:rsid w:val="00F4612C"/>
    <w:rsid w:val="00F461B3"/>
    <w:rsid w:val="00F4631D"/>
    <w:rsid w:val="00F4647F"/>
    <w:rsid w:val="00F467BF"/>
    <w:rsid w:val="00F46972"/>
    <w:rsid w:val="00F46E0D"/>
    <w:rsid w:val="00F46E13"/>
    <w:rsid w:val="00F47000"/>
    <w:rsid w:val="00F47058"/>
    <w:rsid w:val="00F47106"/>
    <w:rsid w:val="00F47285"/>
    <w:rsid w:val="00F4766A"/>
    <w:rsid w:val="00F4768A"/>
    <w:rsid w:val="00F476E5"/>
    <w:rsid w:val="00F47799"/>
    <w:rsid w:val="00F477E9"/>
    <w:rsid w:val="00F4786D"/>
    <w:rsid w:val="00F478CE"/>
    <w:rsid w:val="00F47FF1"/>
    <w:rsid w:val="00F500AD"/>
    <w:rsid w:val="00F500B3"/>
    <w:rsid w:val="00F50257"/>
    <w:rsid w:val="00F5042F"/>
    <w:rsid w:val="00F50447"/>
    <w:rsid w:val="00F5061C"/>
    <w:rsid w:val="00F50639"/>
    <w:rsid w:val="00F50736"/>
    <w:rsid w:val="00F5074F"/>
    <w:rsid w:val="00F5084C"/>
    <w:rsid w:val="00F50873"/>
    <w:rsid w:val="00F5099C"/>
    <w:rsid w:val="00F509BC"/>
    <w:rsid w:val="00F50A1C"/>
    <w:rsid w:val="00F50B1D"/>
    <w:rsid w:val="00F50B95"/>
    <w:rsid w:val="00F50D0B"/>
    <w:rsid w:val="00F50D15"/>
    <w:rsid w:val="00F50D4C"/>
    <w:rsid w:val="00F5114C"/>
    <w:rsid w:val="00F5135A"/>
    <w:rsid w:val="00F514AD"/>
    <w:rsid w:val="00F518E0"/>
    <w:rsid w:val="00F51D56"/>
    <w:rsid w:val="00F51D68"/>
    <w:rsid w:val="00F51ECB"/>
    <w:rsid w:val="00F5230D"/>
    <w:rsid w:val="00F523D1"/>
    <w:rsid w:val="00F524FB"/>
    <w:rsid w:val="00F52511"/>
    <w:rsid w:val="00F5263E"/>
    <w:rsid w:val="00F526BC"/>
    <w:rsid w:val="00F526D6"/>
    <w:rsid w:val="00F52807"/>
    <w:rsid w:val="00F5282D"/>
    <w:rsid w:val="00F52A11"/>
    <w:rsid w:val="00F52B71"/>
    <w:rsid w:val="00F52C8B"/>
    <w:rsid w:val="00F52ED7"/>
    <w:rsid w:val="00F52F61"/>
    <w:rsid w:val="00F52F77"/>
    <w:rsid w:val="00F530AC"/>
    <w:rsid w:val="00F530D3"/>
    <w:rsid w:val="00F534AB"/>
    <w:rsid w:val="00F53737"/>
    <w:rsid w:val="00F53AD0"/>
    <w:rsid w:val="00F53FD8"/>
    <w:rsid w:val="00F5401F"/>
    <w:rsid w:val="00F5402C"/>
    <w:rsid w:val="00F540C5"/>
    <w:rsid w:val="00F5421D"/>
    <w:rsid w:val="00F54478"/>
    <w:rsid w:val="00F5466F"/>
    <w:rsid w:val="00F546D9"/>
    <w:rsid w:val="00F54832"/>
    <w:rsid w:val="00F548A4"/>
    <w:rsid w:val="00F54EFE"/>
    <w:rsid w:val="00F55005"/>
    <w:rsid w:val="00F55036"/>
    <w:rsid w:val="00F55110"/>
    <w:rsid w:val="00F55241"/>
    <w:rsid w:val="00F55354"/>
    <w:rsid w:val="00F5538E"/>
    <w:rsid w:val="00F553BA"/>
    <w:rsid w:val="00F553DF"/>
    <w:rsid w:val="00F553E8"/>
    <w:rsid w:val="00F555E4"/>
    <w:rsid w:val="00F55809"/>
    <w:rsid w:val="00F55A21"/>
    <w:rsid w:val="00F55B43"/>
    <w:rsid w:val="00F55DBC"/>
    <w:rsid w:val="00F5613F"/>
    <w:rsid w:val="00F562C0"/>
    <w:rsid w:val="00F56395"/>
    <w:rsid w:val="00F5647E"/>
    <w:rsid w:val="00F564F0"/>
    <w:rsid w:val="00F567A0"/>
    <w:rsid w:val="00F567F0"/>
    <w:rsid w:val="00F568D3"/>
    <w:rsid w:val="00F56A99"/>
    <w:rsid w:val="00F56BA8"/>
    <w:rsid w:val="00F56E7F"/>
    <w:rsid w:val="00F56EFE"/>
    <w:rsid w:val="00F56F9D"/>
    <w:rsid w:val="00F5713E"/>
    <w:rsid w:val="00F57206"/>
    <w:rsid w:val="00F575B3"/>
    <w:rsid w:val="00F5775A"/>
    <w:rsid w:val="00F577BB"/>
    <w:rsid w:val="00F577F3"/>
    <w:rsid w:val="00F57A8C"/>
    <w:rsid w:val="00F57BB8"/>
    <w:rsid w:val="00F57D21"/>
    <w:rsid w:val="00F57DF0"/>
    <w:rsid w:val="00F57E23"/>
    <w:rsid w:val="00F6017F"/>
    <w:rsid w:val="00F605FC"/>
    <w:rsid w:val="00F607CB"/>
    <w:rsid w:val="00F6083B"/>
    <w:rsid w:val="00F6088D"/>
    <w:rsid w:val="00F608B6"/>
    <w:rsid w:val="00F60953"/>
    <w:rsid w:val="00F60A3F"/>
    <w:rsid w:val="00F60B37"/>
    <w:rsid w:val="00F60B38"/>
    <w:rsid w:val="00F60FD9"/>
    <w:rsid w:val="00F610E1"/>
    <w:rsid w:val="00F613FF"/>
    <w:rsid w:val="00F61404"/>
    <w:rsid w:val="00F61444"/>
    <w:rsid w:val="00F6151F"/>
    <w:rsid w:val="00F615F6"/>
    <w:rsid w:val="00F618B7"/>
    <w:rsid w:val="00F61C54"/>
    <w:rsid w:val="00F61CBF"/>
    <w:rsid w:val="00F61D70"/>
    <w:rsid w:val="00F61E6B"/>
    <w:rsid w:val="00F61F22"/>
    <w:rsid w:val="00F61F37"/>
    <w:rsid w:val="00F61FFA"/>
    <w:rsid w:val="00F62320"/>
    <w:rsid w:val="00F6267A"/>
    <w:rsid w:val="00F62949"/>
    <w:rsid w:val="00F62AE7"/>
    <w:rsid w:val="00F62B50"/>
    <w:rsid w:val="00F62E91"/>
    <w:rsid w:val="00F63159"/>
    <w:rsid w:val="00F63255"/>
    <w:rsid w:val="00F63271"/>
    <w:rsid w:val="00F6335F"/>
    <w:rsid w:val="00F63537"/>
    <w:rsid w:val="00F635BC"/>
    <w:rsid w:val="00F63707"/>
    <w:rsid w:val="00F63867"/>
    <w:rsid w:val="00F63927"/>
    <w:rsid w:val="00F63A0B"/>
    <w:rsid w:val="00F63B00"/>
    <w:rsid w:val="00F63BCB"/>
    <w:rsid w:val="00F63C39"/>
    <w:rsid w:val="00F63FBA"/>
    <w:rsid w:val="00F6405B"/>
    <w:rsid w:val="00F643E2"/>
    <w:rsid w:val="00F64481"/>
    <w:rsid w:val="00F64875"/>
    <w:rsid w:val="00F64878"/>
    <w:rsid w:val="00F64CCA"/>
    <w:rsid w:val="00F64D4A"/>
    <w:rsid w:val="00F6519A"/>
    <w:rsid w:val="00F65280"/>
    <w:rsid w:val="00F6536D"/>
    <w:rsid w:val="00F6540D"/>
    <w:rsid w:val="00F655B3"/>
    <w:rsid w:val="00F655F2"/>
    <w:rsid w:val="00F659BE"/>
    <w:rsid w:val="00F65E70"/>
    <w:rsid w:val="00F66363"/>
    <w:rsid w:val="00F663D6"/>
    <w:rsid w:val="00F665B3"/>
    <w:rsid w:val="00F665CC"/>
    <w:rsid w:val="00F66642"/>
    <w:rsid w:val="00F666D2"/>
    <w:rsid w:val="00F66818"/>
    <w:rsid w:val="00F668E9"/>
    <w:rsid w:val="00F66A59"/>
    <w:rsid w:val="00F66A98"/>
    <w:rsid w:val="00F66C53"/>
    <w:rsid w:val="00F66E9C"/>
    <w:rsid w:val="00F66F5A"/>
    <w:rsid w:val="00F66FB4"/>
    <w:rsid w:val="00F671D8"/>
    <w:rsid w:val="00F67245"/>
    <w:rsid w:val="00F672E1"/>
    <w:rsid w:val="00F67379"/>
    <w:rsid w:val="00F67436"/>
    <w:rsid w:val="00F6747C"/>
    <w:rsid w:val="00F67524"/>
    <w:rsid w:val="00F675FC"/>
    <w:rsid w:val="00F6772B"/>
    <w:rsid w:val="00F679AC"/>
    <w:rsid w:val="00F67A48"/>
    <w:rsid w:val="00F67AC8"/>
    <w:rsid w:val="00F67DCC"/>
    <w:rsid w:val="00F70021"/>
    <w:rsid w:val="00F701A4"/>
    <w:rsid w:val="00F7025B"/>
    <w:rsid w:val="00F702C5"/>
    <w:rsid w:val="00F70391"/>
    <w:rsid w:val="00F70579"/>
    <w:rsid w:val="00F7067D"/>
    <w:rsid w:val="00F708D8"/>
    <w:rsid w:val="00F70D36"/>
    <w:rsid w:val="00F70E11"/>
    <w:rsid w:val="00F70EDD"/>
    <w:rsid w:val="00F70FC0"/>
    <w:rsid w:val="00F71082"/>
    <w:rsid w:val="00F71451"/>
    <w:rsid w:val="00F71525"/>
    <w:rsid w:val="00F7179F"/>
    <w:rsid w:val="00F717B4"/>
    <w:rsid w:val="00F71A4B"/>
    <w:rsid w:val="00F71CC6"/>
    <w:rsid w:val="00F71CE4"/>
    <w:rsid w:val="00F72600"/>
    <w:rsid w:val="00F728DA"/>
    <w:rsid w:val="00F72A93"/>
    <w:rsid w:val="00F72AA6"/>
    <w:rsid w:val="00F72B98"/>
    <w:rsid w:val="00F72F80"/>
    <w:rsid w:val="00F7308B"/>
    <w:rsid w:val="00F731A5"/>
    <w:rsid w:val="00F733C1"/>
    <w:rsid w:val="00F73469"/>
    <w:rsid w:val="00F737E2"/>
    <w:rsid w:val="00F73B0C"/>
    <w:rsid w:val="00F73CF2"/>
    <w:rsid w:val="00F73D50"/>
    <w:rsid w:val="00F73E61"/>
    <w:rsid w:val="00F73ECA"/>
    <w:rsid w:val="00F73F24"/>
    <w:rsid w:val="00F7423F"/>
    <w:rsid w:val="00F74459"/>
    <w:rsid w:val="00F74465"/>
    <w:rsid w:val="00F74526"/>
    <w:rsid w:val="00F745A2"/>
    <w:rsid w:val="00F746D1"/>
    <w:rsid w:val="00F74879"/>
    <w:rsid w:val="00F74934"/>
    <w:rsid w:val="00F7498B"/>
    <w:rsid w:val="00F74B32"/>
    <w:rsid w:val="00F74C65"/>
    <w:rsid w:val="00F74CA3"/>
    <w:rsid w:val="00F74D60"/>
    <w:rsid w:val="00F74D98"/>
    <w:rsid w:val="00F74DF0"/>
    <w:rsid w:val="00F7507E"/>
    <w:rsid w:val="00F7540D"/>
    <w:rsid w:val="00F7568D"/>
    <w:rsid w:val="00F75992"/>
    <w:rsid w:val="00F75A85"/>
    <w:rsid w:val="00F75B7A"/>
    <w:rsid w:val="00F75C33"/>
    <w:rsid w:val="00F75C42"/>
    <w:rsid w:val="00F75DF9"/>
    <w:rsid w:val="00F75ED9"/>
    <w:rsid w:val="00F7602D"/>
    <w:rsid w:val="00F7603E"/>
    <w:rsid w:val="00F760A0"/>
    <w:rsid w:val="00F7633F"/>
    <w:rsid w:val="00F7639B"/>
    <w:rsid w:val="00F763FF"/>
    <w:rsid w:val="00F76492"/>
    <w:rsid w:val="00F76828"/>
    <w:rsid w:val="00F76CEA"/>
    <w:rsid w:val="00F76EF1"/>
    <w:rsid w:val="00F77221"/>
    <w:rsid w:val="00F772CA"/>
    <w:rsid w:val="00F772DC"/>
    <w:rsid w:val="00F773C9"/>
    <w:rsid w:val="00F773FA"/>
    <w:rsid w:val="00F7758D"/>
    <w:rsid w:val="00F775AF"/>
    <w:rsid w:val="00F7765F"/>
    <w:rsid w:val="00F7774F"/>
    <w:rsid w:val="00F7786D"/>
    <w:rsid w:val="00F77B17"/>
    <w:rsid w:val="00F77F07"/>
    <w:rsid w:val="00F801AE"/>
    <w:rsid w:val="00F801BA"/>
    <w:rsid w:val="00F8025C"/>
    <w:rsid w:val="00F802D3"/>
    <w:rsid w:val="00F80333"/>
    <w:rsid w:val="00F803B0"/>
    <w:rsid w:val="00F80750"/>
    <w:rsid w:val="00F807DE"/>
    <w:rsid w:val="00F80974"/>
    <w:rsid w:val="00F8098D"/>
    <w:rsid w:val="00F809A8"/>
    <w:rsid w:val="00F809F8"/>
    <w:rsid w:val="00F80AD2"/>
    <w:rsid w:val="00F80C1A"/>
    <w:rsid w:val="00F80EC4"/>
    <w:rsid w:val="00F8119A"/>
    <w:rsid w:val="00F811BA"/>
    <w:rsid w:val="00F811F4"/>
    <w:rsid w:val="00F813AA"/>
    <w:rsid w:val="00F81529"/>
    <w:rsid w:val="00F816D6"/>
    <w:rsid w:val="00F81961"/>
    <w:rsid w:val="00F81D7E"/>
    <w:rsid w:val="00F81E3A"/>
    <w:rsid w:val="00F81EC7"/>
    <w:rsid w:val="00F81F42"/>
    <w:rsid w:val="00F81FC2"/>
    <w:rsid w:val="00F820F8"/>
    <w:rsid w:val="00F822A1"/>
    <w:rsid w:val="00F8270B"/>
    <w:rsid w:val="00F82896"/>
    <w:rsid w:val="00F8290E"/>
    <w:rsid w:val="00F82A66"/>
    <w:rsid w:val="00F82A76"/>
    <w:rsid w:val="00F82B9C"/>
    <w:rsid w:val="00F82CAA"/>
    <w:rsid w:val="00F82DAF"/>
    <w:rsid w:val="00F82E76"/>
    <w:rsid w:val="00F82E9A"/>
    <w:rsid w:val="00F82FBF"/>
    <w:rsid w:val="00F8321A"/>
    <w:rsid w:val="00F8325D"/>
    <w:rsid w:val="00F833A2"/>
    <w:rsid w:val="00F834D7"/>
    <w:rsid w:val="00F8351F"/>
    <w:rsid w:val="00F83616"/>
    <w:rsid w:val="00F8364C"/>
    <w:rsid w:val="00F837F0"/>
    <w:rsid w:val="00F8389C"/>
    <w:rsid w:val="00F8393E"/>
    <w:rsid w:val="00F83ADC"/>
    <w:rsid w:val="00F83AEF"/>
    <w:rsid w:val="00F83DD8"/>
    <w:rsid w:val="00F83EB4"/>
    <w:rsid w:val="00F83F1F"/>
    <w:rsid w:val="00F84111"/>
    <w:rsid w:val="00F842B5"/>
    <w:rsid w:val="00F84936"/>
    <w:rsid w:val="00F849E1"/>
    <w:rsid w:val="00F84C19"/>
    <w:rsid w:val="00F84DC2"/>
    <w:rsid w:val="00F8506A"/>
    <w:rsid w:val="00F851B6"/>
    <w:rsid w:val="00F852B7"/>
    <w:rsid w:val="00F855BA"/>
    <w:rsid w:val="00F85825"/>
    <w:rsid w:val="00F858B3"/>
    <w:rsid w:val="00F85B98"/>
    <w:rsid w:val="00F85E0D"/>
    <w:rsid w:val="00F86000"/>
    <w:rsid w:val="00F8601F"/>
    <w:rsid w:val="00F86170"/>
    <w:rsid w:val="00F86196"/>
    <w:rsid w:val="00F86319"/>
    <w:rsid w:val="00F8633B"/>
    <w:rsid w:val="00F865E2"/>
    <w:rsid w:val="00F8663B"/>
    <w:rsid w:val="00F86737"/>
    <w:rsid w:val="00F8687C"/>
    <w:rsid w:val="00F8698A"/>
    <w:rsid w:val="00F86A58"/>
    <w:rsid w:val="00F86DB5"/>
    <w:rsid w:val="00F86F6F"/>
    <w:rsid w:val="00F871E8"/>
    <w:rsid w:val="00F87204"/>
    <w:rsid w:val="00F876C5"/>
    <w:rsid w:val="00F878F9"/>
    <w:rsid w:val="00F8798F"/>
    <w:rsid w:val="00F87B5A"/>
    <w:rsid w:val="00F87BEF"/>
    <w:rsid w:val="00F87D9D"/>
    <w:rsid w:val="00F90051"/>
    <w:rsid w:val="00F90073"/>
    <w:rsid w:val="00F901CB"/>
    <w:rsid w:val="00F903DF"/>
    <w:rsid w:val="00F9045E"/>
    <w:rsid w:val="00F906CB"/>
    <w:rsid w:val="00F908A6"/>
    <w:rsid w:val="00F90920"/>
    <w:rsid w:val="00F90A1B"/>
    <w:rsid w:val="00F90DB1"/>
    <w:rsid w:val="00F91111"/>
    <w:rsid w:val="00F91119"/>
    <w:rsid w:val="00F911BE"/>
    <w:rsid w:val="00F911CB"/>
    <w:rsid w:val="00F911DB"/>
    <w:rsid w:val="00F91349"/>
    <w:rsid w:val="00F9148F"/>
    <w:rsid w:val="00F914EC"/>
    <w:rsid w:val="00F9164C"/>
    <w:rsid w:val="00F916BF"/>
    <w:rsid w:val="00F91718"/>
    <w:rsid w:val="00F91B25"/>
    <w:rsid w:val="00F91C20"/>
    <w:rsid w:val="00F91C22"/>
    <w:rsid w:val="00F91C54"/>
    <w:rsid w:val="00F91C70"/>
    <w:rsid w:val="00F91EB3"/>
    <w:rsid w:val="00F91EDB"/>
    <w:rsid w:val="00F91F70"/>
    <w:rsid w:val="00F92027"/>
    <w:rsid w:val="00F92168"/>
    <w:rsid w:val="00F92293"/>
    <w:rsid w:val="00F923A1"/>
    <w:rsid w:val="00F92882"/>
    <w:rsid w:val="00F928F3"/>
    <w:rsid w:val="00F92A39"/>
    <w:rsid w:val="00F92AD8"/>
    <w:rsid w:val="00F92AF6"/>
    <w:rsid w:val="00F92C61"/>
    <w:rsid w:val="00F92C76"/>
    <w:rsid w:val="00F92DF6"/>
    <w:rsid w:val="00F92E0D"/>
    <w:rsid w:val="00F92F28"/>
    <w:rsid w:val="00F92F7A"/>
    <w:rsid w:val="00F92FE5"/>
    <w:rsid w:val="00F9316A"/>
    <w:rsid w:val="00F9323F"/>
    <w:rsid w:val="00F932AD"/>
    <w:rsid w:val="00F933F2"/>
    <w:rsid w:val="00F9353B"/>
    <w:rsid w:val="00F93C72"/>
    <w:rsid w:val="00F93D89"/>
    <w:rsid w:val="00F93E19"/>
    <w:rsid w:val="00F93E94"/>
    <w:rsid w:val="00F93FBC"/>
    <w:rsid w:val="00F94079"/>
    <w:rsid w:val="00F94212"/>
    <w:rsid w:val="00F94324"/>
    <w:rsid w:val="00F943B9"/>
    <w:rsid w:val="00F9447B"/>
    <w:rsid w:val="00F94488"/>
    <w:rsid w:val="00F944EB"/>
    <w:rsid w:val="00F9453E"/>
    <w:rsid w:val="00F94597"/>
    <w:rsid w:val="00F9461E"/>
    <w:rsid w:val="00F94757"/>
    <w:rsid w:val="00F947B6"/>
    <w:rsid w:val="00F949F0"/>
    <w:rsid w:val="00F95103"/>
    <w:rsid w:val="00F95178"/>
    <w:rsid w:val="00F9522E"/>
    <w:rsid w:val="00F953C9"/>
    <w:rsid w:val="00F95820"/>
    <w:rsid w:val="00F95909"/>
    <w:rsid w:val="00F9594A"/>
    <w:rsid w:val="00F95D7E"/>
    <w:rsid w:val="00F95F0C"/>
    <w:rsid w:val="00F95F19"/>
    <w:rsid w:val="00F95FCC"/>
    <w:rsid w:val="00F96051"/>
    <w:rsid w:val="00F96229"/>
    <w:rsid w:val="00F96294"/>
    <w:rsid w:val="00F96379"/>
    <w:rsid w:val="00F96467"/>
    <w:rsid w:val="00F964C5"/>
    <w:rsid w:val="00F96501"/>
    <w:rsid w:val="00F96623"/>
    <w:rsid w:val="00F96643"/>
    <w:rsid w:val="00F966D2"/>
    <w:rsid w:val="00F96862"/>
    <w:rsid w:val="00F96952"/>
    <w:rsid w:val="00F969CD"/>
    <w:rsid w:val="00F96D41"/>
    <w:rsid w:val="00F96DDB"/>
    <w:rsid w:val="00F97157"/>
    <w:rsid w:val="00F97337"/>
    <w:rsid w:val="00F973A2"/>
    <w:rsid w:val="00F974C1"/>
    <w:rsid w:val="00F97508"/>
    <w:rsid w:val="00F9753C"/>
    <w:rsid w:val="00F975D2"/>
    <w:rsid w:val="00F9790E"/>
    <w:rsid w:val="00F97F4F"/>
    <w:rsid w:val="00FA01B5"/>
    <w:rsid w:val="00FA02D8"/>
    <w:rsid w:val="00FA066C"/>
    <w:rsid w:val="00FA06AE"/>
    <w:rsid w:val="00FA075A"/>
    <w:rsid w:val="00FA095F"/>
    <w:rsid w:val="00FA0C6D"/>
    <w:rsid w:val="00FA0D1F"/>
    <w:rsid w:val="00FA0DE5"/>
    <w:rsid w:val="00FA1431"/>
    <w:rsid w:val="00FA184A"/>
    <w:rsid w:val="00FA18C9"/>
    <w:rsid w:val="00FA1B93"/>
    <w:rsid w:val="00FA1F7D"/>
    <w:rsid w:val="00FA2363"/>
    <w:rsid w:val="00FA23B6"/>
    <w:rsid w:val="00FA2720"/>
    <w:rsid w:val="00FA27B0"/>
    <w:rsid w:val="00FA2A89"/>
    <w:rsid w:val="00FA2AF1"/>
    <w:rsid w:val="00FA2D1D"/>
    <w:rsid w:val="00FA2D35"/>
    <w:rsid w:val="00FA2E19"/>
    <w:rsid w:val="00FA2E66"/>
    <w:rsid w:val="00FA329D"/>
    <w:rsid w:val="00FA3423"/>
    <w:rsid w:val="00FA38FC"/>
    <w:rsid w:val="00FA39CA"/>
    <w:rsid w:val="00FA3E49"/>
    <w:rsid w:val="00FA3FA7"/>
    <w:rsid w:val="00FA4072"/>
    <w:rsid w:val="00FA4086"/>
    <w:rsid w:val="00FA4170"/>
    <w:rsid w:val="00FA4352"/>
    <w:rsid w:val="00FA44D8"/>
    <w:rsid w:val="00FA47C9"/>
    <w:rsid w:val="00FA4BE2"/>
    <w:rsid w:val="00FA4DD1"/>
    <w:rsid w:val="00FA4E9E"/>
    <w:rsid w:val="00FA4FCB"/>
    <w:rsid w:val="00FA4FD1"/>
    <w:rsid w:val="00FA51DB"/>
    <w:rsid w:val="00FA532D"/>
    <w:rsid w:val="00FA54F9"/>
    <w:rsid w:val="00FA56EE"/>
    <w:rsid w:val="00FA573E"/>
    <w:rsid w:val="00FA583E"/>
    <w:rsid w:val="00FA5A16"/>
    <w:rsid w:val="00FA5A50"/>
    <w:rsid w:val="00FA5C63"/>
    <w:rsid w:val="00FA5CE1"/>
    <w:rsid w:val="00FA5EFE"/>
    <w:rsid w:val="00FA613D"/>
    <w:rsid w:val="00FA61D3"/>
    <w:rsid w:val="00FA6282"/>
    <w:rsid w:val="00FA6457"/>
    <w:rsid w:val="00FA649C"/>
    <w:rsid w:val="00FA681F"/>
    <w:rsid w:val="00FA6AC2"/>
    <w:rsid w:val="00FA6B15"/>
    <w:rsid w:val="00FA6BDC"/>
    <w:rsid w:val="00FA6C3D"/>
    <w:rsid w:val="00FA6EF9"/>
    <w:rsid w:val="00FA71A7"/>
    <w:rsid w:val="00FA73A8"/>
    <w:rsid w:val="00FA75D5"/>
    <w:rsid w:val="00FA77F0"/>
    <w:rsid w:val="00FA7810"/>
    <w:rsid w:val="00FA7905"/>
    <w:rsid w:val="00FA7946"/>
    <w:rsid w:val="00FA79D5"/>
    <w:rsid w:val="00FA7BFA"/>
    <w:rsid w:val="00FA7C7F"/>
    <w:rsid w:val="00FA7E57"/>
    <w:rsid w:val="00FB0033"/>
    <w:rsid w:val="00FB0082"/>
    <w:rsid w:val="00FB00E0"/>
    <w:rsid w:val="00FB01D8"/>
    <w:rsid w:val="00FB0349"/>
    <w:rsid w:val="00FB03EC"/>
    <w:rsid w:val="00FB061E"/>
    <w:rsid w:val="00FB0657"/>
    <w:rsid w:val="00FB0692"/>
    <w:rsid w:val="00FB07B5"/>
    <w:rsid w:val="00FB0856"/>
    <w:rsid w:val="00FB0A6A"/>
    <w:rsid w:val="00FB0FF0"/>
    <w:rsid w:val="00FB1179"/>
    <w:rsid w:val="00FB12E7"/>
    <w:rsid w:val="00FB1512"/>
    <w:rsid w:val="00FB1609"/>
    <w:rsid w:val="00FB166E"/>
    <w:rsid w:val="00FB1694"/>
    <w:rsid w:val="00FB1756"/>
    <w:rsid w:val="00FB1A57"/>
    <w:rsid w:val="00FB1B1A"/>
    <w:rsid w:val="00FB1B55"/>
    <w:rsid w:val="00FB1C3B"/>
    <w:rsid w:val="00FB1CE5"/>
    <w:rsid w:val="00FB1DAF"/>
    <w:rsid w:val="00FB1E2F"/>
    <w:rsid w:val="00FB1F54"/>
    <w:rsid w:val="00FB21B5"/>
    <w:rsid w:val="00FB231A"/>
    <w:rsid w:val="00FB25BE"/>
    <w:rsid w:val="00FB2627"/>
    <w:rsid w:val="00FB26E6"/>
    <w:rsid w:val="00FB2771"/>
    <w:rsid w:val="00FB2A61"/>
    <w:rsid w:val="00FB2BF3"/>
    <w:rsid w:val="00FB2DDD"/>
    <w:rsid w:val="00FB2DEB"/>
    <w:rsid w:val="00FB2E4D"/>
    <w:rsid w:val="00FB32DB"/>
    <w:rsid w:val="00FB33F2"/>
    <w:rsid w:val="00FB3672"/>
    <w:rsid w:val="00FB370A"/>
    <w:rsid w:val="00FB382D"/>
    <w:rsid w:val="00FB393E"/>
    <w:rsid w:val="00FB398C"/>
    <w:rsid w:val="00FB39FB"/>
    <w:rsid w:val="00FB3A53"/>
    <w:rsid w:val="00FB3AB8"/>
    <w:rsid w:val="00FB3ABB"/>
    <w:rsid w:val="00FB3BCE"/>
    <w:rsid w:val="00FB3C4B"/>
    <w:rsid w:val="00FB3CCD"/>
    <w:rsid w:val="00FB3D26"/>
    <w:rsid w:val="00FB3D2E"/>
    <w:rsid w:val="00FB3D89"/>
    <w:rsid w:val="00FB3F95"/>
    <w:rsid w:val="00FB40E3"/>
    <w:rsid w:val="00FB46FE"/>
    <w:rsid w:val="00FB496A"/>
    <w:rsid w:val="00FB4CCD"/>
    <w:rsid w:val="00FB4CEC"/>
    <w:rsid w:val="00FB4D2A"/>
    <w:rsid w:val="00FB4EBB"/>
    <w:rsid w:val="00FB4ED9"/>
    <w:rsid w:val="00FB4F64"/>
    <w:rsid w:val="00FB4FF7"/>
    <w:rsid w:val="00FB4FFA"/>
    <w:rsid w:val="00FB5138"/>
    <w:rsid w:val="00FB5191"/>
    <w:rsid w:val="00FB5241"/>
    <w:rsid w:val="00FB540E"/>
    <w:rsid w:val="00FB5470"/>
    <w:rsid w:val="00FB54B3"/>
    <w:rsid w:val="00FB5585"/>
    <w:rsid w:val="00FB56CF"/>
    <w:rsid w:val="00FB5751"/>
    <w:rsid w:val="00FB57B5"/>
    <w:rsid w:val="00FB57E6"/>
    <w:rsid w:val="00FB5892"/>
    <w:rsid w:val="00FB5898"/>
    <w:rsid w:val="00FB5D65"/>
    <w:rsid w:val="00FB5E40"/>
    <w:rsid w:val="00FB605C"/>
    <w:rsid w:val="00FB653C"/>
    <w:rsid w:val="00FB666C"/>
    <w:rsid w:val="00FB6A8F"/>
    <w:rsid w:val="00FB6C26"/>
    <w:rsid w:val="00FB6D5E"/>
    <w:rsid w:val="00FB6D8B"/>
    <w:rsid w:val="00FB6ED1"/>
    <w:rsid w:val="00FB70D2"/>
    <w:rsid w:val="00FB728D"/>
    <w:rsid w:val="00FB72EB"/>
    <w:rsid w:val="00FB742A"/>
    <w:rsid w:val="00FB78F6"/>
    <w:rsid w:val="00FB7A10"/>
    <w:rsid w:val="00FB7A1A"/>
    <w:rsid w:val="00FB7A35"/>
    <w:rsid w:val="00FB7E59"/>
    <w:rsid w:val="00FB7EFF"/>
    <w:rsid w:val="00FC0062"/>
    <w:rsid w:val="00FC00AE"/>
    <w:rsid w:val="00FC0218"/>
    <w:rsid w:val="00FC038D"/>
    <w:rsid w:val="00FC04C5"/>
    <w:rsid w:val="00FC05E6"/>
    <w:rsid w:val="00FC06ED"/>
    <w:rsid w:val="00FC0730"/>
    <w:rsid w:val="00FC07A0"/>
    <w:rsid w:val="00FC0BE2"/>
    <w:rsid w:val="00FC0C87"/>
    <w:rsid w:val="00FC0D48"/>
    <w:rsid w:val="00FC0DEC"/>
    <w:rsid w:val="00FC1008"/>
    <w:rsid w:val="00FC1039"/>
    <w:rsid w:val="00FC1078"/>
    <w:rsid w:val="00FC1099"/>
    <w:rsid w:val="00FC1178"/>
    <w:rsid w:val="00FC1304"/>
    <w:rsid w:val="00FC173D"/>
    <w:rsid w:val="00FC179B"/>
    <w:rsid w:val="00FC1A59"/>
    <w:rsid w:val="00FC1A77"/>
    <w:rsid w:val="00FC1ADD"/>
    <w:rsid w:val="00FC1B42"/>
    <w:rsid w:val="00FC1B98"/>
    <w:rsid w:val="00FC1C2E"/>
    <w:rsid w:val="00FC1CED"/>
    <w:rsid w:val="00FC1D66"/>
    <w:rsid w:val="00FC1FE8"/>
    <w:rsid w:val="00FC20E2"/>
    <w:rsid w:val="00FC2139"/>
    <w:rsid w:val="00FC2193"/>
    <w:rsid w:val="00FC22AE"/>
    <w:rsid w:val="00FC2336"/>
    <w:rsid w:val="00FC242B"/>
    <w:rsid w:val="00FC256E"/>
    <w:rsid w:val="00FC287C"/>
    <w:rsid w:val="00FC2900"/>
    <w:rsid w:val="00FC2902"/>
    <w:rsid w:val="00FC2934"/>
    <w:rsid w:val="00FC2BA9"/>
    <w:rsid w:val="00FC2CB5"/>
    <w:rsid w:val="00FC3534"/>
    <w:rsid w:val="00FC3586"/>
    <w:rsid w:val="00FC387D"/>
    <w:rsid w:val="00FC3888"/>
    <w:rsid w:val="00FC38CB"/>
    <w:rsid w:val="00FC39F7"/>
    <w:rsid w:val="00FC3A91"/>
    <w:rsid w:val="00FC3BAC"/>
    <w:rsid w:val="00FC3C73"/>
    <w:rsid w:val="00FC3DD3"/>
    <w:rsid w:val="00FC3DF5"/>
    <w:rsid w:val="00FC3F30"/>
    <w:rsid w:val="00FC46F5"/>
    <w:rsid w:val="00FC4707"/>
    <w:rsid w:val="00FC47F0"/>
    <w:rsid w:val="00FC4910"/>
    <w:rsid w:val="00FC4BB2"/>
    <w:rsid w:val="00FC4C94"/>
    <w:rsid w:val="00FC4D1E"/>
    <w:rsid w:val="00FC4D5F"/>
    <w:rsid w:val="00FC526A"/>
    <w:rsid w:val="00FC532C"/>
    <w:rsid w:val="00FC54A4"/>
    <w:rsid w:val="00FC55E4"/>
    <w:rsid w:val="00FC5860"/>
    <w:rsid w:val="00FC5C81"/>
    <w:rsid w:val="00FC5C9F"/>
    <w:rsid w:val="00FC5D28"/>
    <w:rsid w:val="00FC5D86"/>
    <w:rsid w:val="00FC5E36"/>
    <w:rsid w:val="00FC5E84"/>
    <w:rsid w:val="00FC5E89"/>
    <w:rsid w:val="00FC602C"/>
    <w:rsid w:val="00FC6090"/>
    <w:rsid w:val="00FC6525"/>
    <w:rsid w:val="00FC6532"/>
    <w:rsid w:val="00FC6561"/>
    <w:rsid w:val="00FC6749"/>
    <w:rsid w:val="00FC6816"/>
    <w:rsid w:val="00FC692A"/>
    <w:rsid w:val="00FC6CB1"/>
    <w:rsid w:val="00FC6D5F"/>
    <w:rsid w:val="00FC6F80"/>
    <w:rsid w:val="00FC6FC3"/>
    <w:rsid w:val="00FC706F"/>
    <w:rsid w:val="00FC708B"/>
    <w:rsid w:val="00FC70D5"/>
    <w:rsid w:val="00FC72B5"/>
    <w:rsid w:val="00FC72DB"/>
    <w:rsid w:val="00FC7370"/>
    <w:rsid w:val="00FC738D"/>
    <w:rsid w:val="00FC73D5"/>
    <w:rsid w:val="00FC74F9"/>
    <w:rsid w:val="00FC7640"/>
    <w:rsid w:val="00FC791C"/>
    <w:rsid w:val="00FC7B4E"/>
    <w:rsid w:val="00FC7DE2"/>
    <w:rsid w:val="00FC7DEE"/>
    <w:rsid w:val="00FC7E82"/>
    <w:rsid w:val="00FC7E91"/>
    <w:rsid w:val="00FC7EDF"/>
    <w:rsid w:val="00FC7F15"/>
    <w:rsid w:val="00FD0114"/>
    <w:rsid w:val="00FD01D7"/>
    <w:rsid w:val="00FD028A"/>
    <w:rsid w:val="00FD036D"/>
    <w:rsid w:val="00FD04E8"/>
    <w:rsid w:val="00FD04E9"/>
    <w:rsid w:val="00FD0505"/>
    <w:rsid w:val="00FD0A75"/>
    <w:rsid w:val="00FD0AD9"/>
    <w:rsid w:val="00FD0B60"/>
    <w:rsid w:val="00FD0C2E"/>
    <w:rsid w:val="00FD0C61"/>
    <w:rsid w:val="00FD0D98"/>
    <w:rsid w:val="00FD0DE0"/>
    <w:rsid w:val="00FD0F66"/>
    <w:rsid w:val="00FD100B"/>
    <w:rsid w:val="00FD1203"/>
    <w:rsid w:val="00FD1204"/>
    <w:rsid w:val="00FD13EC"/>
    <w:rsid w:val="00FD157D"/>
    <w:rsid w:val="00FD1750"/>
    <w:rsid w:val="00FD1794"/>
    <w:rsid w:val="00FD1A1E"/>
    <w:rsid w:val="00FD1A51"/>
    <w:rsid w:val="00FD1A72"/>
    <w:rsid w:val="00FD1A8E"/>
    <w:rsid w:val="00FD1BF3"/>
    <w:rsid w:val="00FD1C71"/>
    <w:rsid w:val="00FD1D5A"/>
    <w:rsid w:val="00FD1E39"/>
    <w:rsid w:val="00FD1E8E"/>
    <w:rsid w:val="00FD1F85"/>
    <w:rsid w:val="00FD1F94"/>
    <w:rsid w:val="00FD2093"/>
    <w:rsid w:val="00FD20CC"/>
    <w:rsid w:val="00FD2245"/>
    <w:rsid w:val="00FD24E8"/>
    <w:rsid w:val="00FD276D"/>
    <w:rsid w:val="00FD2C20"/>
    <w:rsid w:val="00FD2C40"/>
    <w:rsid w:val="00FD2D2E"/>
    <w:rsid w:val="00FD2ECB"/>
    <w:rsid w:val="00FD3412"/>
    <w:rsid w:val="00FD353D"/>
    <w:rsid w:val="00FD3636"/>
    <w:rsid w:val="00FD37D8"/>
    <w:rsid w:val="00FD3824"/>
    <w:rsid w:val="00FD382F"/>
    <w:rsid w:val="00FD3962"/>
    <w:rsid w:val="00FD3A27"/>
    <w:rsid w:val="00FD3A5D"/>
    <w:rsid w:val="00FD3B12"/>
    <w:rsid w:val="00FD3C00"/>
    <w:rsid w:val="00FD3C9E"/>
    <w:rsid w:val="00FD3CC4"/>
    <w:rsid w:val="00FD3F26"/>
    <w:rsid w:val="00FD41A7"/>
    <w:rsid w:val="00FD43CC"/>
    <w:rsid w:val="00FD4CCF"/>
    <w:rsid w:val="00FD4D78"/>
    <w:rsid w:val="00FD4DB7"/>
    <w:rsid w:val="00FD4EEE"/>
    <w:rsid w:val="00FD5125"/>
    <w:rsid w:val="00FD51A3"/>
    <w:rsid w:val="00FD52CC"/>
    <w:rsid w:val="00FD531B"/>
    <w:rsid w:val="00FD533F"/>
    <w:rsid w:val="00FD53C6"/>
    <w:rsid w:val="00FD544F"/>
    <w:rsid w:val="00FD562A"/>
    <w:rsid w:val="00FD5918"/>
    <w:rsid w:val="00FD5DF8"/>
    <w:rsid w:val="00FD5ECC"/>
    <w:rsid w:val="00FD5F64"/>
    <w:rsid w:val="00FD6202"/>
    <w:rsid w:val="00FD6257"/>
    <w:rsid w:val="00FD6307"/>
    <w:rsid w:val="00FD63E1"/>
    <w:rsid w:val="00FD6A40"/>
    <w:rsid w:val="00FD6A43"/>
    <w:rsid w:val="00FD6EC4"/>
    <w:rsid w:val="00FD6EFE"/>
    <w:rsid w:val="00FD6F16"/>
    <w:rsid w:val="00FD713B"/>
    <w:rsid w:val="00FD722B"/>
    <w:rsid w:val="00FD7394"/>
    <w:rsid w:val="00FD73CB"/>
    <w:rsid w:val="00FD73D4"/>
    <w:rsid w:val="00FD73E0"/>
    <w:rsid w:val="00FD74A1"/>
    <w:rsid w:val="00FD759E"/>
    <w:rsid w:val="00FD7875"/>
    <w:rsid w:val="00FD7BC4"/>
    <w:rsid w:val="00FD7E71"/>
    <w:rsid w:val="00FD7E92"/>
    <w:rsid w:val="00FE01D4"/>
    <w:rsid w:val="00FE01FD"/>
    <w:rsid w:val="00FE0380"/>
    <w:rsid w:val="00FE04B9"/>
    <w:rsid w:val="00FE051A"/>
    <w:rsid w:val="00FE0795"/>
    <w:rsid w:val="00FE0810"/>
    <w:rsid w:val="00FE0B39"/>
    <w:rsid w:val="00FE0BD7"/>
    <w:rsid w:val="00FE0C67"/>
    <w:rsid w:val="00FE0DBC"/>
    <w:rsid w:val="00FE0E71"/>
    <w:rsid w:val="00FE0EB7"/>
    <w:rsid w:val="00FE1014"/>
    <w:rsid w:val="00FE1361"/>
    <w:rsid w:val="00FE1368"/>
    <w:rsid w:val="00FE16F2"/>
    <w:rsid w:val="00FE1709"/>
    <w:rsid w:val="00FE1ADE"/>
    <w:rsid w:val="00FE1B46"/>
    <w:rsid w:val="00FE1B82"/>
    <w:rsid w:val="00FE1C10"/>
    <w:rsid w:val="00FE1C15"/>
    <w:rsid w:val="00FE1C8F"/>
    <w:rsid w:val="00FE1C99"/>
    <w:rsid w:val="00FE1D9B"/>
    <w:rsid w:val="00FE1DD7"/>
    <w:rsid w:val="00FE21D7"/>
    <w:rsid w:val="00FE2224"/>
    <w:rsid w:val="00FE22F0"/>
    <w:rsid w:val="00FE244B"/>
    <w:rsid w:val="00FE252D"/>
    <w:rsid w:val="00FE272B"/>
    <w:rsid w:val="00FE2D47"/>
    <w:rsid w:val="00FE2E7A"/>
    <w:rsid w:val="00FE2ED5"/>
    <w:rsid w:val="00FE2EE7"/>
    <w:rsid w:val="00FE2F5D"/>
    <w:rsid w:val="00FE3108"/>
    <w:rsid w:val="00FE32B4"/>
    <w:rsid w:val="00FE32CA"/>
    <w:rsid w:val="00FE3386"/>
    <w:rsid w:val="00FE3482"/>
    <w:rsid w:val="00FE348C"/>
    <w:rsid w:val="00FE3492"/>
    <w:rsid w:val="00FE36A3"/>
    <w:rsid w:val="00FE3702"/>
    <w:rsid w:val="00FE395C"/>
    <w:rsid w:val="00FE3B54"/>
    <w:rsid w:val="00FE3B93"/>
    <w:rsid w:val="00FE3E4E"/>
    <w:rsid w:val="00FE3EA2"/>
    <w:rsid w:val="00FE3F51"/>
    <w:rsid w:val="00FE4039"/>
    <w:rsid w:val="00FE423C"/>
    <w:rsid w:val="00FE449A"/>
    <w:rsid w:val="00FE4517"/>
    <w:rsid w:val="00FE4713"/>
    <w:rsid w:val="00FE4789"/>
    <w:rsid w:val="00FE47C4"/>
    <w:rsid w:val="00FE480C"/>
    <w:rsid w:val="00FE49CB"/>
    <w:rsid w:val="00FE4A2B"/>
    <w:rsid w:val="00FE4A3F"/>
    <w:rsid w:val="00FE4AA7"/>
    <w:rsid w:val="00FE4AC9"/>
    <w:rsid w:val="00FE4C84"/>
    <w:rsid w:val="00FE5111"/>
    <w:rsid w:val="00FE51E2"/>
    <w:rsid w:val="00FE5438"/>
    <w:rsid w:val="00FE55FD"/>
    <w:rsid w:val="00FE5678"/>
    <w:rsid w:val="00FE593A"/>
    <w:rsid w:val="00FE5A19"/>
    <w:rsid w:val="00FE5AB6"/>
    <w:rsid w:val="00FE5C47"/>
    <w:rsid w:val="00FE5CE0"/>
    <w:rsid w:val="00FE5FE3"/>
    <w:rsid w:val="00FE6035"/>
    <w:rsid w:val="00FE6157"/>
    <w:rsid w:val="00FE62C7"/>
    <w:rsid w:val="00FE6407"/>
    <w:rsid w:val="00FE6484"/>
    <w:rsid w:val="00FE6610"/>
    <w:rsid w:val="00FE6740"/>
    <w:rsid w:val="00FE6770"/>
    <w:rsid w:val="00FE6952"/>
    <w:rsid w:val="00FE69FF"/>
    <w:rsid w:val="00FE6B68"/>
    <w:rsid w:val="00FE6BBB"/>
    <w:rsid w:val="00FE6C41"/>
    <w:rsid w:val="00FE6FF1"/>
    <w:rsid w:val="00FE7060"/>
    <w:rsid w:val="00FE7206"/>
    <w:rsid w:val="00FE737F"/>
    <w:rsid w:val="00FE7A12"/>
    <w:rsid w:val="00FE7A85"/>
    <w:rsid w:val="00FE7BB8"/>
    <w:rsid w:val="00FE7DFB"/>
    <w:rsid w:val="00FE7E21"/>
    <w:rsid w:val="00FE7F43"/>
    <w:rsid w:val="00FF04C9"/>
    <w:rsid w:val="00FF04EE"/>
    <w:rsid w:val="00FF050E"/>
    <w:rsid w:val="00FF0597"/>
    <w:rsid w:val="00FF05E7"/>
    <w:rsid w:val="00FF06B6"/>
    <w:rsid w:val="00FF070C"/>
    <w:rsid w:val="00FF0ADE"/>
    <w:rsid w:val="00FF0B54"/>
    <w:rsid w:val="00FF0C86"/>
    <w:rsid w:val="00FF0E8D"/>
    <w:rsid w:val="00FF0EA4"/>
    <w:rsid w:val="00FF1072"/>
    <w:rsid w:val="00FF119B"/>
    <w:rsid w:val="00FF129A"/>
    <w:rsid w:val="00FF1306"/>
    <w:rsid w:val="00FF13E5"/>
    <w:rsid w:val="00FF16A7"/>
    <w:rsid w:val="00FF16F7"/>
    <w:rsid w:val="00FF1958"/>
    <w:rsid w:val="00FF1ADF"/>
    <w:rsid w:val="00FF1B07"/>
    <w:rsid w:val="00FF1B43"/>
    <w:rsid w:val="00FF1C59"/>
    <w:rsid w:val="00FF1E8E"/>
    <w:rsid w:val="00FF1FC4"/>
    <w:rsid w:val="00FF2096"/>
    <w:rsid w:val="00FF2741"/>
    <w:rsid w:val="00FF274C"/>
    <w:rsid w:val="00FF2839"/>
    <w:rsid w:val="00FF29F5"/>
    <w:rsid w:val="00FF2E61"/>
    <w:rsid w:val="00FF3312"/>
    <w:rsid w:val="00FF377F"/>
    <w:rsid w:val="00FF393C"/>
    <w:rsid w:val="00FF3AB8"/>
    <w:rsid w:val="00FF3B69"/>
    <w:rsid w:val="00FF3C28"/>
    <w:rsid w:val="00FF3D8E"/>
    <w:rsid w:val="00FF3FA4"/>
    <w:rsid w:val="00FF3FA5"/>
    <w:rsid w:val="00FF4448"/>
    <w:rsid w:val="00FF448B"/>
    <w:rsid w:val="00FF44AF"/>
    <w:rsid w:val="00FF4552"/>
    <w:rsid w:val="00FF4656"/>
    <w:rsid w:val="00FF480A"/>
    <w:rsid w:val="00FF49FD"/>
    <w:rsid w:val="00FF4A68"/>
    <w:rsid w:val="00FF4B63"/>
    <w:rsid w:val="00FF4BDA"/>
    <w:rsid w:val="00FF4C3F"/>
    <w:rsid w:val="00FF4C43"/>
    <w:rsid w:val="00FF4CA1"/>
    <w:rsid w:val="00FF4D18"/>
    <w:rsid w:val="00FF4F29"/>
    <w:rsid w:val="00FF5457"/>
    <w:rsid w:val="00FF565E"/>
    <w:rsid w:val="00FF570B"/>
    <w:rsid w:val="00FF58CD"/>
    <w:rsid w:val="00FF59C1"/>
    <w:rsid w:val="00FF5B5C"/>
    <w:rsid w:val="00FF5BD3"/>
    <w:rsid w:val="00FF5DD2"/>
    <w:rsid w:val="00FF5E60"/>
    <w:rsid w:val="00FF5ED6"/>
    <w:rsid w:val="00FF5F30"/>
    <w:rsid w:val="00FF5F86"/>
    <w:rsid w:val="00FF6512"/>
    <w:rsid w:val="00FF6916"/>
    <w:rsid w:val="00FF6A27"/>
    <w:rsid w:val="00FF6B57"/>
    <w:rsid w:val="00FF6CC1"/>
    <w:rsid w:val="00FF6F1F"/>
    <w:rsid w:val="00FF6FAE"/>
    <w:rsid w:val="00FF6FE9"/>
    <w:rsid w:val="00FF722B"/>
    <w:rsid w:val="00FF7231"/>
    <w:rsid w:val="00FF7275"/>
    <w:rsid w:val="00FF7375"/>
    <w:rsid w:val="00FF73F0"/>
    <w:rsid w:val="00FF7422"/>
    <w:rsid w:val="00FF74DB"/>
    <w:rsid w:val="00FF756F"/>
    <w:rsid w:val="00FF7610"/>
    <w:rsid w:val="00FF7D32"/>
    <w:rsid w:val="00FF7DD1"/>
    <w:rsid w:val="00FF7E57"/>
    <w:rsid w:val="00FF7F1E"/>
    <w:rsid w:val="00FF7FD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AC21F"/>
  <w15:chartTrackingRefBased/>
  <w15:docId w15:val="{4E7ABB12-EDB9-4D0C-B9E6-0D74393C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sz w:val="24"/>
        <w:szCs w:val="24"/>
        <w:lang w:val="en-GB" w:eastAsia="en-US" w:bidi="ar-SA"/>
      </w:rPr>
    </w:rPrDefault>
    <w:pPrDefault>
      <w:pPr>
        <w:spacing w:after="100" w:afterAutospacing="1"/>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3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0EE4"/>
    <w:rPr>
      <w:color w:val="0563C1" w:themeColor="hyperlink"/>
      <w:u w:val="single"/>
    </w:rPr>
  </w:style>
  <w:style w:type="paragraph" w:styleId="ListParagraph">
    <w:name w:val="List Paragraph"/>
    <w:basedOn w:val="Normal"/>
    <w:uiPriority w:val="34"/>
    <w:qFormat/>
    <w:rsid w:val="00C97123"/>
    <w:pPr>
      <w:ind w:left="720"/>
      <w:contextualSpacing/>
    </w:pPr>
  </w:style>
  <w:style w:type="table" w:styleId="TableGrid">
    <w:name w:val="Table Grid"/>
    <w:basedOn w:val="TableNormal"/>
    <w:uiPriority w:val="39"/>
    <w:rsid w:val="009542A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ory-bodyintroduction">
    <w:name w:val="story-body__introduction"/>
    <w:basedOn w:val="Normal"/>
    <w:rsid w:val="00403F7A"/>
    <w:pPr>
      <w:spacing w:before="100" w:beforeAutospacing="1"/>
      <w:ind w:left="0"/>
    </w:pPr>
    <w:rPr>
      <w:rFonts w:ascii="Times New Roman" w:eastAsia="Times New Roman" w:hAnsi="Times New Roman" w:cs="Times New Roman"/>
      <w:lang w:eastAsia="en-GB"/>
    </w:rPr>
  </w:style>
  <w:style w:type="paragraph" w:customStyle="1" w:styleId="OATheader">
    <w:name w:val="OAT header"/>
    <w:basedOn w:val="Normal"/>
    <w:qFormat/>
    <w:rsid w:val="00092BF7"/>
    <w:pPr>
      <w:spacing w:before="480" w:after="120" w:afterAutospacing="0" w:line="400" w:lineRule="exact"/>
      <w:ind w:left="0"/>
    </w:pPr>
    <w:rPr>
      <w:rFonts w:ascii="Gill Sans MT" w:eastAsiaTheme="minorEastAsia" w:hAnsi="Gill Sans MT"/>
      <w:color w:val="0092D2"/>
      <w:sz w:val="40"/>
      <w:szCs w:val="40"/>
      <w:lang w:val="en-US"/>
    </w:rPr>
  </w:style>
  <w:style w:type="paragraph" w:styleId="Header">
    <w:name w:val="header"/>
    <w:basedOn w:val="Normal"/>
    <w:link w:val="HeaderChar"/>
    <w:uiPriority w:val="99"/>
    <w:unhideWhenUsed/>
    <w:rsid w:val="0074276F"/>
    <w:pPr>
      <w:tabs>
        <w:tab w:val="center" w:pos="4513"/>
        <w:tab w:val="right" w:pos="9026"/>
      </w:tabs>
      <w:spacing w:after="0"/>
    </w:pPr>
  </w:style>
  <w:style w:type="character" w:customStyle="1" w:styleId="HeaderChar">
    <w:name w:val="Header Char"/>
    <w:basedOn w:val="DefaultParagraphFont"/>
    <w:link w:val="Header"/>
    <w:uiPriority w:val="99"/>
    <w:rsid w:val="0074276F"/>
  </w:style>
  <w:style w:type="paragraph" w:styleId="Footer">
    <w:name w:val="footer"/>
    <w:basedOn w:val="Normal"/>
    <w:link w:val="FooterChar"/>
    <w:uiPriority w:val="99"/>
    <w:unhideWhenUsed/>
    <w:rsid w:val="0074276F"/>
    <w:pPr>
      <w:tabs>
        <w:tab w:val="center" w:pos="4513"/>
        <w:tab w:val="right" w:pos="9026"/>
      </w:tabs>
      <w:spacing w:after="0"/>
    </w:pPr>
  </w:style>
  <w:style w:type="character" w:customStyle="1" w:styleId="FooterChar">
    <w:name w:val="Footer Char"/>
    <w:basedOn w:val="DefaultParagraphFont"/>
    <w:link w:val="Footer"/>
    <w:uiPriority w:val="99"/>
    <w:rsid w:val="0074276F"/>
  </w:style>
  <w:style w:type="paragraph" w:customStyle="1" w:styleId="TableParagraph">
    <w:name w:val="Table Paragraph"/>
    <w:basedOn w:val="Normal"/>
    <w:uiPriority w:val="1"/>
    <w:qFormat/>
    <w:rsid w:val="003A055B"/>
    <w:pPr>
      <w:widowControl w:val="0"/>
      <w:autoSpaceDE w:val="0"/>
      <w:autoSpaceDN w:val="0"/>
      <w:spacing w:before="19" w:after="0" w:afterAutospacing="0"/>
      <w:ind w:left="0"/>
      <w:jc w:val="center"/>
    </w:pPr>
    <w:rPr>
      <w:rFonts w:ascii="Arial" w:eastAsia="Arial" w:hAnsi="Arial" w:cs="Arial"/>
      <w:sz w:val="22"/>
      <w:szCs w:val="22"/>
      <w:lang w:val="en-US"/>
    </w:rPr>
  </w:style>
  <w:style w:type="character" w:customStyle="1" w:styleId="UnresolvedMention1">
    <w:name w:val="Unresolved Mention1"/>
    <w:basedOn w:val="DefaultParagraphFont"/>
    <w:uiPriority w:val="99"/>
    <w:semiHidden/>
    <w:unhideWhenUsed/>
    <w:rsid w:val="00605EE1"/>
    <w:rPr>
      <w:color w:val="605E5C"/>
      <w:shd w:val="clear" w:color="auto" w:fill="E1DFDD"/>
    </w:rPr>
  </w:style>
  <w:style w:type="character" w:customStyle="1" w:styleId="UnresolvedMention2">
    <w:name w:val="Unresolved Mention2"/>
    <w:basedOn w:val="DefaultParagraphFont"/>
    <w:uiPriority w:val="99"/>
    <w:semiHidden/>
    <w:unhideWhenUsed/>
    <w:rsid w:val="00512FBE"/>
    <w:rPr>
      <w:color w:val="605E5C"/>
      <w:shd w:val="clear" w:color="auto" w:fill="E1DFDD"/>
    </w:rPr>
  </w:style>
  <w:style w:type="character" w:customStyle="1" w:styleId="UnresolvedMention3">
    <w:name w:val="Unresolved Mention3"/>
    <w:basedOn w:val="DefaultParagraphFont"/>
    <w:uiPriority w:val="99"/>
    <w:semiHidden/>
    <w:unhideWhenUsed/>
    <w:rsid w:val="007C5F87"/>
    <w:rPr>
      <w:color w:val="605E5C"/>
      <w:shd w:val="clear" w:color="auto" w:fill="E1DFDD"/>
    </w:rPr>
  </w:style>
  <w:style w:type="character" w:customStyle="1" w:styleId="UnresolvedMention4">
    <w:name w:val="Unresolved Mention4"/>
    <w:basedOn w:val="DefaultParagraphFont"/>
    <w:uiPriority w:val="99"/>
    <w:semiHidden/>
    <w:unhideWhenUsed/>
    <w:rsid w:val="00A65065"/>
    <w:rPr>
      <w:color w:val="605E5C"/>
      <w:shd w:val="clear" w:color="auto" w:fill="E1DFDD"/>
    </w:rPr>
  </w:style>
  <w:style w:type="character" w:customStyle="1" w:styleId="UnresolvedMention5">
    <w:name w:val="Unresolved Mention5"/>
    <w:basedOn w:val="DefaultParagraphFont"/>
    <w:uiPriority w:val="99"/>
    <w:semiHidden/>
    <w:unhideWhenUsed/>
    <w:rsid w:val="00072CE1"/>
    <w:rPr>
      <w:color w:val="605E5C"/>
      <w:shd w:val="clear" w:color="auto" w:fill="E1DFDD"/>
    </w:rPr>
  </w:style>
  <w:style w:type="paragraph" w:styleId="NormalWeb">
    <w:name w:val="Normal (Web)"/>
    <w:basedOn w:val="Normal"/>
    <w:uiPriority w:val="99"/>
    <w:unhideWhenUsed/>
    <w:rsid w:val="00B578BC"/>
    <w:pPr>
      <w:spacing w:before="100" w:beforeAutospacing="1"/>
      <w:ind w:left="0"/>
    </w:pPr>
    <w:rPr>
      <w:rFonts w:ascii="Times New Roman" w:eastAsia="Times New Roman" w:hAnsi="Times New Roman" w:cs="Times New Roman"/>
      <w:lang w:eastAsia="en-GB"/>
    </w:rPr>
  </w:style>
  <w:style w:type="character" w:styleId="Strong">
    <w:name w:val="Strong"/>
    <w:basedOn w:val="DefaultParagraphFont"/>
    <w:uiPriority w:val="22"/>
    <w:qFormat/>
    <w:rsid w:val="003E4241"/>
    <w:rPr>
      <w:b/>
      <w:bCs/>
    </w:rPr>
  </w:style>
  <w:style w:type="character" w:customStyle="1" w:styleId="UnresolvedMention6">
    <w:name w:val="Unresolved Mention6"/>
    <w:basedOn w:val="DefaultParagraphFont"/>
    <w:uiPriority w:val="99"/>
    <w:semiHidden/>
    <w:unhideWhenUsed/>
    <w:rsid w:val="00D52B18"/>
    <w:rPr>
      <w:color w:val="605E5C"/>
      <w:shd w:val="clear" w:color="auto" w:fill="E1DFDD"/>
    </w:rPr>
  </w:style>
  <w:style w:type="character" w:styleId="UnresolvedMention">
    <w:name w:val="Unresolved Mention"/>
    <w:basedOn w:val="DefaultParagraphFont"/>
    <w:uiPriority w:val="99"/>
    <w:semiHidden/>
    <w:unhideWhenUsed/>
    <w:rsid w:val="00FF1B07"/>
    <w:rPr>
      <w:color w:val="605E5C"/>
      <w:shd w:val="clear" w:color="auto" w:fill="E1DFDD"/>
    </w:rPr>
  </w:style>
  <w:style w:type="character" w:styleId="FollowedHyperlink">
    <w:name w:val="FollowedHyperlink"/>
    <w:basedOn w:val="DefaultParagraphFont"/>
    <w:uiPriority w:val="99"/>
    <w:semiHidden/>
    <w:unhideWhenUsed/>
    <w:rsid w:val="008802D5"/>
    <w:rPr>
      <w:color w:val="954F72" w:themeColor="followedHyperlink"/>
      <w:u w:val="single"/>
    </w:rPr>
  </w:style>
  <w:style w:type="paragraph" w:styleId="Date">
    <w:name w:val="Date"/>
    <w:basedOn w:val="Normal"/>
    <w:next w:val="Normal"/>
    <w:link w:val="DateChar"/>
    <w:uiPriority w:val="99"/>
    <w:semiHidden/>
    <w:unhideWhenUsed/>
    <w:rsid w:val="00421469"/>
  </w:style>
  <w:style w:type="character" w:customStyle="1" w:styleId="DateChar">
    <w:name w:val="Date Char"/>
    <w:basedOn w:val="DefaultParagraphFont"/>
    <w:link w:val="Date"/>
    <w:uiPriority w:val="99"/>
    <w:semiHidden/>
    <w:rsid w:val="00421469"/>
  </w:style>
  <w:style w:type="paragraph" w:styleId="Revision">
    <w:name w:val="Revision"/>
    <w:hidden/>
    <w:uiPriority w:val="99"/>
    <w:semiHidden/>
    <w:rsid w:val="0009330F"/>
    <w:pPr>
      <w:spacing w:after="0" w:afterAutospacing="0"/>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96677">
      <w:bodyDiv w:val="1"/>
      <w:marLeft w:val="0"/>
      <w:marRight w:val="0"/>
      <w:marTop w:val="0"/>
      <w:marBottom w:val="0"/>
      <w:divBdr>
        <w:top w:val="none" w:sz="0" w:space="0" w:color="auto"/>
        <w:left w:val="none" w:sz="0" w:space="0" w:color="auto"/>
        <w:bottom w:val="none" w:sz="0" w:space="0" w:color="auto"/>
        <w:right w:val="none" w:sz="0" w:space="0" w:color="auto"/>
      </w:divBdr>
    </w:div>
    <w:div w:id="108624340">
      <w:bodyDiv w:val="1"/>
      <w:marLeft w:val="0"/>
      <w:marRight w:val="0"/>
      <w:marTop w:val="0"/>
      <w:marBottom w:val="0"/>
      <w:divBdr>
        <w:top w:val="none" w:sz="0" w:space="0" w:color="auto"/>
        <w:left w:val="none" w:sz="0" w:space="0" w:color="auto"/>
        <w:bottom w:val="none" w:sz="0" w:space="0" w:color="auto"/>
        <w:right w:val="none" w:sz="0" w:space="0" w:color="auto"/>
      </w:divBdr>
      <w:divsChild>
        <w:div w:id="1206256066">
          <w:marLeft w:val="0"/>
          <w:marRight w:val="0"/>
          <w:marTop w:val="0"/>
          <w:marBottom w:val="0"/>
          <w:divBdr>
            <w:top w:val="none" w:sz="0" w:space="0" w:color="auto"/>
            <w:left w:val="none" w:sz="0" w:space="0" w:color="auto"/>
            <w:bottom w:val="none" w:sz="0" w:space="0" w:color="auto"/>
            <w:right w:val="none" w:sz="0" w:space="0" w:color="auto"/>
          </w:divBdr>
          <w:divsChild>
            <w:div w:id="1068848459">
              <w:marLeft w:val="0"/>
              <w:marRight w:val="0"/>
              <w:marTop w:val="0"/>
              <w:marBottom w:val="0"/>
              <w:divBdr>
                <w:top w:val="none" w:sz="0" w:space="0" w:color="auto"/>
                <w:left w:val="none" w:sz="0" w:space="0" w:color="auto"/>
                <w:bottom w:val="none" w:sz="0" w:space="0" w:color="auto"/>
                <w:right w:val="none" w:sz="0" w:space="0" w:color="auto"/>
              </w:divBdr>
            </w:div>
          </w:divsChild>
        </w:div>
        <w:div w:id="197084399">
          <w:marLeft w:val="0"/>
          <w:marRight w:val="0"/>
          <w:marTop w:val="0"/>
          <w:marBottom w:val="0"/>
          <w:divBdr>
            <w:top w:val="none" w:sz="0" w:space="0" w:color="auto"/>
            <w:left w:val="none" w:sz="0" w:space="0" w:color="auto"/>
            <w:bottom w:val="none" w:sz="0" w:space="0" w:color="auto"/>
            <w:right w:val="none" w:sz="0" w:space="0" w:color="auto"/>
          </w:divBdr>
          <w:divsChild>
            <w:div w:id="281033108">
              <w:marLeft w:val="0"/>
              <w:marRight w:val="0"/>
              <w:marTop w:val="0"/>
              <w:marBottom w:val="0"/>
              <w:divBdr>
                <w:top w:val="none" w:sz="0" w:space="0" w:color="auto"/>
                <w:left w:val="none" w:sz="0" w:space="0" w:color="auto"/>
                <w:bottom w:val="none" w:sz="0" w:space="0" w:color="auto"/>
                <w:right w:val="none" w:sz="0" w:space="0" w:color="auto"/>
              </w:divBdr>
            </w:div>
          </w:divsChild>
        </w:div>
        <w:div w:id="1407613034">
          <w:marLeft w:val="0"/>
          <w:marRight w:val="0"/>
          <w:marTop w:val="0"/>
          <w:marBottom w:val="0"/>
          <w:divBdr>
            <w:top w:val="none" w:sz="0" w:space="0" w:color="auto"/>
            <w:left w:val="none" w:sz="0" w:space="0" w:color="auto"/>
            <w:bottom w:val="none" w:sz="0" w:space="0" w:color="auto"/>
            <w:right w:val="none" w:sz="0" w:space="0" w:color="auto"/>
          </w:divBdr>
          <w:divsChild>
            <w:div w:id="72957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5894">
      <w:bodyDiv w:val="1"/>
      <w:marLeft w:val="0"/>
      <w:marRight w:val="0"/>
      <w:marTop w:val="0"/>
      <w:marBottom w:val="0"/>
      <w:divBdr>
        <w:top w:val="none" w:sz="0" w:space="0" w:color="auto"/>
        <w:left w:val="none" w:sz="0" w:space="0" w:color="auto"/>
        <w:bottom w:val="none" w:sz="0" w:space="0" w:color="auto"/>
        <w:right w:val="none" w:sz="0" w:space="0" w:color="auto"/>
      </w:divBdr>
    </w:div>
    <w:div w:id="221257009">
      <w:bodyDiv w:val="1"/>
      <w:marLeft w:val="0"/>
      <w:marRight w:val="0"/>
      <w:marTop w:val="0"/>
      <w:marBottom w:val="0"/>
      <w:divBdr>
        <w:top w:val="none" w:sz="0" w:space="0" w:color="auto"/>
        <w:left w:val="none" w:sz="0" w:space="0" w:color="auto"/>
        <w:bottom w:val="none" w:sz="0" w:space="0" w:color="auto"/>
        <w:right w:val="none" w:sz="0" w:space="0" w:color="auto"/>
      </w:divBdr>
    </w:div>
    <w:div w:id="247540001">
      <w:bodyDiv w:val="1"/>
      <w:marLeft w:val="0"/>
      <w:marRight w:val="0"/>
      <w:marTop w:val="0"/>
      <w:marBottom w:val="0"/>
      <w:divBdr>
        <w:top w:val="none" w:sz="0" w:space="0" w:color="auto"/>
        <w:left w:val="none" w:sz="0" w:space="0" w:color="auto"/>
        <w:bottom w:val="none" w:sz="0" w:space="0" w:color="auto"/>
        <w:right w:val="none" w:sz="0" w:space="0" w:color="auto"/>
      </w:divBdr>
    </w:div>
    <w:div w:id="318191264">
      <w:bodyDiv w:val="1"/>
      <w:marLeft w:val="0"/>
      <w:marRight w:val="0"/>
      <w:marTop w:val="0"/>
      <w:marBottom w:val="0"/>
      <w:divBdr>
        <w:top w:val="none" w:sz="0" w:space="0" w:color="auto"/>
        <w:left w:val="none" w:sz="0" w:space="0" w:color="auto"/>
        <w:bottom w:val="none" w:sz="0" w:space="0" w:color="auto"/>
        <w:right w:val="none" w:sz="0" w:space="0" w:color="auto"/>
      </w:divBdr>
    </w:div>
    <w:div w:id="346370818">
      <w:bodyDiv w:val="1"/>
      <w:marLeft w:val="0"/>
      <w:marRight w:val="0"/>
      <w:marTop w:val="0"/>
      <w:marBottom w:val="0"/>
      <w:divBdr>
        <w:top w:val="none" w:sz="0" w:space="0" w:color="auto"/>
        <w:left w:val="none" w:sz="0" w:space="0" w:color="auto"/>
        <w:bottom w:val="none" w:sz="0" w:space="0" w:color="auto"/>
        <w:right w:val="none" w:sz="0" w:space="0" w:color="auto"/>
      </w:divBdr>
    </w:div>
    <w:div w:id="390930528">
      <w:bodyDiv w:val="1"/>
      <w:marLeft w:val="0"/>
      <w:marRight w:val="0"/>
      <w:marTop w:val="0"/>
      <w:marBottom w:val="0"/>
      <w:divBdr>
        <w:top w:val="none" w:sz="0" w:space="0" w:color="auto"/>
        <w:left w:val="none" w:sz="0" w:space="0" w:color="auto"/>
        <w:bottom w:val="none" w:sz="0" w:space="0" w:color="auto"/>
        <w:right w:val="none" w:sz="0" w:space="0" w:color="auto"/>
      </w:divBdr>
    </w:div>
    <w:div w:id="461923813">
      <w:bodyDiv w:val="1"/>
      <w:marLeft w:val="0"/>
      <w:marRight w:val="0"/>
      <w:marTop w:val="0"/>
      <w:marBottom w:val="0"/>
      <w:divBdr>
        <w:top w:val="none" w:sz="0" w:space="0" w:color="auto"/>
        <w:left w:val="none" w:sz="0" w:space="0" w:color="auto"/>
        <w:bottom w:val="none" w:sz="0" w:space="0" w:color="auto"/>
        <w:right w:val="none" w:sz="0" w:space="0" w:color="auto"/>
      </w:divBdr>
    </w:div>
    <w:div w:id="559756879">
      <w:bodyDiv w:val="1"/>
      <w:marLeft w:val="0"/>
      <w:marRight w:val="0"/>
      <w:marTop w:val="0"/>
      <w:marBottom w:val="0"/>
      <w:divBdr>
        <w:top w:val="none" w:sz="0" w:space="0" w:color="auto"/>
        <w:left w:val="none" w:sz="0" w:space="0" w:color="auto"/>
        <w:bottom w:val="none" w:sz="0" w:space="0" w:color="auto"/>
        <w:right w:val="none" w:sz="0" w:space="0" w:color="auto"/>
      </w:divBdr>
      <w:divsChild>
        <w:div w:id="1553272006">
          <w:marLeft w:val="0"/>
          <w:marRight w:val="0"/>
          <w:marTop w:val="0"/>
          <w:marBottom w:val="0"/>
          <w:divBdr>
            <w:top w:val="none" w:sz="0" w:space="0" w:color="auto"/>
            <w:left w:val="none" w:sz="0" w:space="0" w:color="auto"/>
            <w:bottom w:val="none" w:sz="0" w:space="0" w:color="auto"/>
            <w:right w:val="none" w:sz="0" w:space="0" w:color="auto"/>
          </w:divBdr>
          <w:divsChild>
            <w:div w:id="1437335681">
              <w:marLeft w:val="0"/>
              <w:marRight w:val="0"/>
              <w:marTop w:val="0"/>
              <w:marBottom w:val="0"/>
              <w:divBdr>
                <w:top w:val="none" w:sz="0" w:space="0" w:color="auto"/>
                <w:left w:val="none" w:sz="0" w:space="0" w:color="auto"/>
                <w:bottom w:val="none" w:sz="0" w:space="0" w:color="auto"/>
                <w:right w:val="none" w:sz="0" w:space="0" w:color="auto"/>
              </w:divBdr>
            </w:div>
          </w:divsChild>
        </w:div>
        <w:div w:id="1944337428">
          <w:marLeft w:val="0"/>
          <w:marRight w:val="0"/>
          <w:marTop w:val="0"/>
          <w:marBottom w:val="0"/>
          <w:divBdr>
            <w:top w:val="none" w:sz="0" w:space="0" w:color="auto"/>
            <w:left w:val="none" w:sz="0" w:space="0" w:color="auto"/>
            <w:bottom w:val="none" w:sz="0" w:space="0" w:color="auto"/>
            <w:right w:val="none" w:sz="0" w:space="0" w:color="auto"/>
          </w:divBdr>
          <w:divsChild>
            <w:div w:id="2009215406">
              <w:marLeft w:val="0"/>
              <w:marRight w:val="0"/>
              <w:marTop w:val="0"/>
              <w:marBottom w:val="0"/>
              <w:divBdr>
                <w:top w:val="none" w:sz="0" w:space="0" w:color="auto"/>
                <w:left w:val="none" w:sz="0" w:space="0" w:color="auto"/>
                <w:bottom w:val="none" w:sz="0" w:space="0" w:color="auto"/>
                <w:right w:val="none" w:sz="0" w:space="0" w:color="auto"/>
              </w:divBdr>
            </w:div>
          </w:divsChild>
        </w:div>
        <w:div w:id="1011488110">
          <w:marLeft w:val="0"/>
          <w:marRight w:val="0"/>
          <w:marTop w:val="0"/>
          <w:marBottom w:val="0"/>
          <w:divBdr>
            <w:top w:val="none" w:sz="0" w:space="0" w:color="auto"/>
            <w:left w:val="none" w:sz="0" w:space="0" w:color="auto"/>
            <w:bottom w:val="none" w:sz="0" w:space="0" w:color="auto"/>
            <w:right w:val="none" w:sz="0" w:space="0" w:color="auto"/>
          </w:divBdr>
          <w:divsChild>
            <w:div w:id="966855545">
              <w:marLeft w:val="0"/>
              <w:marRight w:val="0"/>
              <w:marTop w:val="0"/>
              <w:marBottom w:val="0"/>
              <w:divBdr>
                <w:top w:val="none" w:sz="0" w:space="0" w:color="auto"/>
                <w:left w:val="none" w:sz="0" w:space="0" w:color="auto"/>
                <w:bottom w:val="none" w:sz="0" w:space="0" w:color="auto"/>
                <w:right w:val="none" w:sz="0" w:space="0" w:color="auto"/>
              </w:divBdr>
            </w:div>
          </w:divsChild>
        </w:div>
        <w:div w:id="1045911357">
          <w:marLeft w:val="0"/>
          <w:marRight w:val="0"/>
          <w:marTop w:val="0"/>
          <w:marBottom w:val="0"/>
          <w:divBdr>
            <w:top w:val="none" w:sz="0" w:space="0" w:color="auto"/>
            <w:left w:val="none" w:sz="0" w:space="0" w:color="auto"/>
            <w:bottom w:val="none" w:sz="0" w:space="0" w:color="auto"/>
            <w:right w:val="none" w:sz="0" w:space="0" w:color="auto"/>
          </w:divBdr>
          <w:divsChild>
            <w:div w:id="1309820658">
              <w:marLeft w:val="0"/>
              <w:marRight w:val="0"/>
              <w:marTop w:val="0"/>
              <w:marBottom w:val="0"/>
              <w:divBdr>
                <w:top w:val="none" w:sz="0" w:space="0" w:color="auto"/>
                <w:left w:val="none" w:sz="0" w:space="0" w:color="auto"/>
                <w:bottom w:val="none" w:sz="0" w:space="0" w:color="auto"/>
                <w:right w:val="none" w:sz="0" w:space="0" w:color="auto"/>
              </w:divBdr>
            </w:div>
          </w:divsChild>
        </w:div>
        <w:div w:id="1034114855">
          <w:marLeft w:val="0"/>
          <w:marRight w:val="0"/>
          <w:marTop w:val="0"/>
          <w:marBottom w:val="0"/>
          <w:divBdr>
            <w:top w:val="none" w:sz="0" w:space="0" w:color="auto"/>
            <w:left w:val="none" w:sz="0" w:space="0" w:color="auto"/>
            <w:bottom w:val="none" w:sz="0" w:space="0" w:color="auto"/>
            <w:right w:val="none" w:sz="0" w:space="0" w:color="auto"/>
          </w:divBdr>
          <w:divsChild>
            <w:div w:id="1526551156">
              <w:marLeft w:val="0"/>
              <w:marRight w:val="0"/>
              <w:marTop w:val="0"/>
              <w:marBottom w:val="0"/>
              <w:divBdr>
                <w:top w:val="none" w:sz="0" w:space="0" w:color="auto"/>
                <w:left w:val="none" w:sz="0" w:space="0" w:color="auto"/>
                <w:bottom w:val="none" w:sz="0" w:space="0" w:color="auto"/>
                <w:right w:val="none" w:sz="0" w:space="0" w:color="auto"/>
              </w:divBdr>
            </w:div>
          </w:divsChild>
        </w:div>
        <w:div w:id="1883201277">
          <w:marLeft w:val="0"/>
          <w:marRight w:val="0"/>
          <w:marTop w:val="0"/>
          <w:marBottom w:val="0"/>
          <w:divBdr>
            <w:top w:val="none" w:sz="0" w:space="0" w:color="auto"/>
            <w:left w:val="none" w:sz="0" w:space="0" w:color="auto"/>
            <w:bottom w:val="none" w:sz="0" w:space="0" w:color="auto"/>
            <w:right w:val="none" w:sz="0" w:space="0" w:color="auto"/>
          </w:divBdr>
          <w:divsChild>
            <w:div w:id="439572479">
              <w:marLeft w:val="0"/>
              <w:marRight w:val="0"/>
              <w:marTop w:val="0"/>
              <w:marBottom w:val="0"/>
              <w:divBdr>
                <w:top w:val="none" w:sz="0" w:space="0" w:color="auto"/>
                <w:left w:val="none" w:sz="0" w:space="0" w:color="auto"/>
                <w:bottom w:val="none" w:sz="0" w:space="0" w:color="auto"/>
                <w:right w:val="none" w:sz="0" w:space="0" w:color="auto"/>
              </w:divBdr>
            </w:div>
          </w:divsChild>
        </w:div>
        <w:div w:id="2100327151">
          <w:marLeft w:val="0"/>
          <w:marRight w:val="0"/>
          <w:marTop w:val="0"/>
          <w:marBottom w:val="0"/>
          <w:divBdr>
            <w:top w:val="none" w:sz="0" w:space="0" w:color="auto"/>
            <w:left w:val="none" w:sz="0" w:space="0" w:color="auto"/>
            <w:bottom w:val="none" w:sz="0" w:space="0" w:color="auto"/>
            <w:right w:val="none" w:sz="0" w:space="0" w:color="auto"/>
          </w:divBdr>
          <w:divsChild>
            <w:div w:id="21434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12158">
      <w:bodyDiv w:val="1"/>
      <w:marLeft w:val="0"/>
      <w:marRight w:val="0"/>
      <w:marTop w:val="0"/>
      <w:marBottom w:val="0"/>
      <w:divBdr>
        <w:top w:val="none" w:sz="0" w:space="0" w:color="auto"/>
        <w:left w:val="none" w:sz="0" w:space="0" w:color="auto"/>
        <w:bottom w:val="none" w:sz="0" w:space="0" w:color="auto"/>
        <w:right w:val="none" w:sz="0" w:space="0" w:color="auto"/>
      </w:divBdr>
    </w:div>
    <w:div w:id="709304437">
      <w:bodyDiv w:val="1"/>
      <w:marLeft w:val="0"/>
      <w:marRight w:val="0"/>
      <w:marTop w:val="0"/>
      <w:marBottom w:val="0"/>
      <w:divBdr>
        <w:top w:val="none" w:sz="0" w:space="0" w:color="auto"/>
        <w:left w:val="none" w:sz="0" w:space="0" w:color="auto"/>
        <w:bottom w:val="none" w:sz="0" w:space="0" w:color="auto"/>
        <w:right w:val="none" w:sz="0" w:space="0" w:color="auto"/>
      </w:divBdr>
    </w:div>
    <w:div w:id="740833409">
      <w:bodyDiv w:val="1"/>
      <w:marLeft w:val="0"/>
      <w:marRight w:val="0"/>
      <w:marTop w:val="0"/>
      <w:marBottom w:val="0"/>
      <w:divBdr>
        <w:top w:val="none" w:sz="0" w:space="0" w:color="auto"/>
        <w:left w:val="none" w:sz="0" w:space="0" w:color="auto"/>
        <w:bottom w:val="none" w:sz="0" w:space="0" w:color="auto"/>
        <w:right w:val="none" w:sz="0" w:space="0" w:color="auto"/>
      </w:divBdr>
    </w:div>
    <w:div w:id="1054625754">
      <w:bodyDiv w:val="1"/>
      <w:marLeft w:val="0"/>
      <w:marRight w:val="0"/>
      <w:marTop w:val="0"/>
      <w:marBottom w:val="0"/>
      <w:divBdr>
        <w:top w:val="none" w:sz="0" w:space="0" w:color="auto"/>
        <w:left w:val="none" w:sz="0" w:space="0" w:color="auto"/>
        <w:bottom w:val="none" w:sz="0" w:space="0" w:color="auto"/>
        <w:right w:val="none" w:sz="0" w:space="0" w:color="auto"/>
      </w:divBdr>
    </w:div>
    <w:div w:id="1100373924">
      <w:bodyDiv w:val="1"/>
      <w:marLeft w:val="0"/>
      <w:marRight w:val="0"/>
      <w:marTop w:val="0"/>
      <w:marBottom w:val="0"/>
      <w:divBdr>
        <w:top w:val="none" w:sz="0" w:space="0" w:color="auto"/>
        <w:left w:val="none" w:sz="0" w:space="0" w:color="auto"/>
        <w:bottom w:val="none" w:sz="0" w:space="0" w:color="auto"/>
        <w:right w:val="none" w:sz="0" w:space="0" w:color="auto"/>
      </w:divBdr>
    </w:div>
    <w:div w:id="1176311663">
      <w:bodyDiv w:val="1"/>
      <w:marLeft w:val="0"/>
      <w:marRight w:val="0"/>
      <w:marTop w:val="0"/>
      <w:marBottom w:val="0"/>
      <w:divBdr>
        <w:top w:val="none" w:sz="0" w:space="0" w:color="auto"/>
        <w:left w:val="none" w:sz="0" w:space="0" w:color="auto"/>
        <w:bottom w:val="none" w:sz="0" w:space="0" w:color="auto"/>
        <w:right w:val="none" w:sz="0" w:space="0" w:color="auto"/>
      </w:divBdr>
    </w:div>
    <w:div w:id="1291547285">
      <w:bodyDiv w:val="1"/>
      <w:marLeft w:val="0"/>
      <w:marRight w:val="0"/>
      <w:marTop w:val="0"/>
      <w:marBottom w:val="0"/>
      <w:divBdr>
        <w:top w:val="none" w:sz="0" w:space="0" w:color="auto"/>
        <w:left w:val="none" w:sz="0" w:space="0" w:color="auto"/>
        <w:bottom w:val="none" w:sz="0" w:space="0" w:color="auto"/>
        <w:right w:val="none" w:sz="0" w:space="0" w:color="auto"/>
      </w:divBdr>
    </w:div>
    <w:div w:id="1353724798">
      <w:bodyDiv w:val="1"/>
      <w:marLeft w:val="0"/>
      <w:marRight w:val="0"/>
      <w:marTop w:val="0"/>
      <w:marBottom w:val="0"/>
      <w:divBdr>
        <w:top w:val="none" w:sz="0" w:space="0" w:color="auto"/>
        <w:left w:val="none" w:sz="0" w:space="0" w:color="auto"/>
        <w:bottom w:val="none" w:sz="0" w:space="0" w:color="auto"/>
        <w:right w:val="none" w:sz="0" w:space="0" w:color="auto"/>
      </w:divBdr>
    </w:div>
    <w:div w:id="1358778999">
      <w:bodyDiv w:val="1"/>
      <w:marLeft w:val="0"/>
      <w:marRight w:val="0"/>
      <w:marTop w:val="0"/>
      <w:marBottom w:val="0"/>
      <w:divBdr>
        <w:top w:val="none" w:sz="0" w:space="0" w:color="auto"/>
        <w:left w:val="none" w:sz="0" w:space="0" w:color="auto"/>
        <w:bottom w:val="none" w:sz="0" w:space="0" w:color="auto"/>
        <w:right w:val="none" w:sz="0" w:space="0" w:color="auto"/>
      </w:divBdr>
    </w:div>
    <w:div w:id="1402481845">
      <w:bodyDiv w:val="1"/>
      <w:marLeft w:val="0"/>
      <w:marRight w:val="0"/>
      <w:marTop w:val="0"/>
      <w:marBottom w:val="0"/>
      <w:divBdr>
        <w:top w:val="none" w:sz="0" w:space="0" w:color="auto"/>
        <w:left w:val="none" w:sz="0" w:space="0" w:color="auto"/>
        <w:bottom w:val="none" w:sz="0" w:space="0" w:color="auto"/>
        <w:right w:val="none" w:sz="0" w:space="0" w:color="auto"/>
      </w:divBdr>
    </w:div>
    <w:div w:id="1431657765">
      <w:bodyDiv w:val="1"/>
      <w:marLeft w:val="0"/>
      <w:marRight w:val="0"/>
      <w:marTop w:val="0"/>
      <w:marBottom w:val="0"/>
      <w:divBdr>
        <w:top w:val="none" w:sz="0" w:space="0" w:color="auto"/>
        <w:left w:val="none" w:sz="0" w:space="0" w:color="auto"/>
        <w:bottom w:val="none" w:sz="0" w:space="0" w:color="auto"/>
        <w:right w:val="none" w:sz="0" w:space="0" w:color="auto"/>
      </w:divBdr>
    </w:div>
    <w:div w:id="1485078181">
      <w:bodyDiv w:val="1"/>
      <w:marLeft w:val="0"/>
      <w:marRight w:val="0"/>
      <w:marTop w:val="0"/>
      <w:marBottom w:val="0"/>
      <w:divBdr>
        <w:top w:val="none" w:sz="0" w:space="0" w:color="auto"/>
        <w:left w:val="none" w:sz="0" w:space="0" w:color="auto"/>
        <w:bottom w:val="none" w:sz="0" w:space="0" w:color="auto"/>
        <w:right w:val="none" w:sz="0" w:space="0" w:color="auto"/>
      </w:divBdr>
    </w:div>
    <w:div w:id="1571228715">
      <w:bodyDiv w:val="1"/>
      <w:marLeft w:val="0"/>
      <w:marRight w:val="0"/>
      <w:marTop w:val="0"/>
      <w:marBottom w:val="0"/>
      <w:divBdr>
        <w:top w:val="none" w:sz="0" w:space="0" w:color="auto"/>
        <w:left w:val="none" w:sz="0" w:space="0" w:color="auto"/>
        <w:bottom w:val="none" w:sz="0" w:space="0" w:color="auto"/>
        <w:right w:val="none" w:sz="0" w:space="0" w:color="auto"/>
      </w:divBdr>
    </w:div>
    <w:div w:id="1709449687">
      <w:bodyDiv w:val="1"/>
      <w:marLeft w:val="0"/>
      <w:marRight w:val="0"/>
      <w:marTop w:val="0"/>
      <w:marBottom w:val="0"/>
      <w:divBdr>
        <w:top w:val="none" w:sz="0" w:space="0" w:color="auto"/>
        <w:left w:val="none" w:sz="0" w:space="0" w:color="auto"/>
        <w:bottom w:val="none" w:sz="0" w:space="0" w:color="auto"/>
        <w:right w:val="none" w:sz="0" w:space="0" w:color="auto"/>
      </w:divBdr>
    </w:div>
    <w:div w:id="1711614294">
      <w:bodyDiv w:val="1"/>
      <w:marLeft w:val="0"/>
      <w:marRight w:val="0"/>
      <w:marTop w:val="0"/>
      <w:marBottom w:val="0"/>
      <w:divBdr>
        <w:top w:val="none" w:sz="0" w:space="0" w:color="auto"/>
        <w:left w:val="none" w:sz="0" w:space="0" w:color="auto"/>
        <w:bottom w:val="none" w:sz="0" w:space="0" w:color="auto"/>
        <w:right w:val="none" w:sz="0" w:space="0" w:color="auto"/>
      </w:divBdr>
    </w:div>
    <w:div w:id="1753315235">
      <w:bodyDiv w:val="1"/>
      <w:marLeft w:val="0"/>
      <w:marRight w:val="0"/>
      <w:marTop w:val="0"/>
      <w:marBottom w:val="0"/>
      <w:divBdr>
        <w:top w:val="none" w:sz="0" w:space="0" w:color="auto"/>
        <w:left w:val="none" w:sz="0" w:space="0" w:color="auto"/>
        <w:bottom w:val="none" w:sz="0" w:space="0" w:color="auto"/>
        <w:right w:val="none" w:sz="0" w:space="0" w:color="auto"/>
      </w:divBdr>
    </w:div>
    <w:div w:id="1782063749">
      <w:bodyDiv w:val="1"/>
      <w:marLeft w:val="0"/>
      <w:marRight w:val="0"/>
      <w:marTop w:val="0"/>
      <w:marBottom w:val="0"/>
      <w:divBdr>
        <w:top w:val="none" w:sz="0" w:space="0" w:color="auto"/>
        <w:left w:val="none" w:sz="0" w:space="0" w:color="auto"/>
        <w:bottom w:val="none" w:sz="0" w:space="0" w:color="auto"/>
        <w:right w:val="none" w:sz="0" w:space="0" w:color="auto"/>
      </w:divBdr>
    </w:div>
    <w:div w:id="1808428781">
      <w:bodyDiv w:val="1"/>
      <w:marLeft w:val="0"/>
      <w:marRight w:val="0"/>
      <w:marTop w:val="0"/>
      <w:marBottom w:val="0"/>
      <w:divBdr>
        <w:top w:val="none" w:sz="0" w:space="0" w:color="auto"/>
        <w:left w:val="none" w:sz="0" w:space="0" w:color="auto"/>
        <w:bottom w:val="none" w:sz="0" w:space="0" w:color="auto"/>
        <w:right w:val="none" w:sz="0" w:space="0" w:color="auto"/>
      </w:divBdr>
    </w:div>
    <w:div w:id="1830368017">
      <w:bodyDiv w:val="1"/>
      <w:marLeft w:val="0"/>
      <w:marRight w:val="0"/>
      <w:marTop w:val="0"/>
      <w:marBottom w:val="0"/>
      <w:divBdr>
        <w:top w:val="none" w:sz="0" w:space="0" w:color="auto"/>
        <w:left w:val="none" w:sz="0" w:space="0" w:color="auto"/>
        <w:bottom w:val="none" w:sz="0" w:space="0" w:color="auto"/>
        <w:right w:val="none" w:sz="0" w:space="0" w:color="auto"/>
      </w:divBdr>
    </w:div>
    <w:div w:id="1925726176">
      <w:bodyDiv w:val="1"/>
      <w:marLeft w:val="0"/>
      <w:marRight w:val="0"/>
      <w:marTop w:val="0"/>
      <w:marBottom w:val="0"/>
      <w:divBdr>
        <w:top w:val="none" w:sz="0" w:space="0" w:color="auto"/>
        <w:left w:val="none" w:sz="0" w:space="0" w:color="auto"/>
        <w:bottom w:val="none" w:sz="0" w:space="0" w:color="auto"/>
        <w:right w:val="none" w:sz="0" w:space="0" w:color="auto"/>
      </w:divBdr>
    </w:div>
    <w:div w:id="2101877001">
      <w:bodyDiv w:val="1"/>
      <w:marLeft w:val="0"/>
      <w:marRight w:val="0"/>
      <w:marTop w:val="0"/>
      <w:marBottom w:val="0"/>
      <w:divBdr>
        <w:top w:val="none" w:sz="0" w:space="0" w:color="auto"/>
        <w:left w:val="none" w:sz="0" w:space="0" w:color="auto"/>
        <w:bottom w:val="none" w:sz="0" w:space="0" w:color="auto"/>
        <w:right w:val="none" w:sz="0" w:space="0" w:color="auto"/>
      </w:divBdr>
      <w:divsChild>
        <w:div w:id="1148354373">
          <w:marLeft w:val="0"/>
          <w:marRight w:val="0"/>
          <w:marTop w:val="0"/>
          <w:marBottom w:val="0"/>
          <w:divBdr>
            <w:top w:val="none" w:sz="0" w:space="0" w:color="auto"/>
            <w:left w:val="none" w:sz="0" w:space="0" w:color="auto"/>
            <w:bottom w:val="none" w:sz="0" w:space="0" w:color="auto"/>
            <w:right w:val="none" w:sz="0" w:space="0" w:color="auto"/>
          </w:divBdr>
          <w:divsChild>
            <w:div w:id="1808008221">
              <w:marLeft w:val="0"/>
              <w:marRight w:val="0"/>
              <w:marTop w:val="0"/>
              <w:marBottom w:val="0"/>
              <w:divBdr>
                <w:top w:val="none" w:sz="0" w:space="0" w:color="auto"/>
                <w:left w:val="none" w:sz="0" w:space="0" w:color="auto"/>
                <w:bottom w:val="none" w:sz="0" w:space="0" w:color="auto"/>
                <w:right w:val="none" w:sz="0" w:space="0" w:color="auto"/>
              </w:divBdr>
            </w:div>
          </w:divsChild>
        </w:div>
        <w:div w:id="650790877">
          <w:marLeft w:val="0"/>
          <w:marRight w:val="0"/>
          <w:marTop w:val="0"/>
          <w:marBottom w:val="0"/>
          <w:divBdr>
            <w:top w:val="none" w:sz="0" w:space="0" w:color="auto"/>
            <w:left w:val="none" w:sz="0" w:space="0" w:color="auto"/>
            <w:bottom w:val="none" w:sz="0" w:space="0" w:color="auto"/>
            <w:right w:val="none" w:sz="0" w:space="0" w:color="auto"/>
          </w:divBdr>
        </w:div>
      </w:divsChild>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choolbus.co.uk/article/this-week-on-theschoolbus/3551?utm_campaign=Weekly%20Briefing%20Emails&amp;utm_medium=email&amp;_hsenc=p2ANqtz-92foPV5we_sNnH1zE-3BXc-sSaObPsm4fXgwjU79rvYb8Z1VUWeBjvonjz-wiM0wnfGFDngoKE6osHzPn7Bf-Fxa4EkQ&amp;_hsmi=322867036&amp;utm_content=322867036&amp;utm_source=hs_email" TargetMode="External"/><Relationship Id="rId21" Type="http://schemas.openxmlformats.org/officeDocument/2006/relationships/hyperlink" Target="https://www.gov.uk/guidance/technology-requirements-to-contract-as-an-ofsted-inspector" TargetMode="External"/><Relationship Id="rId42" Type="http://schemas.openxmlformats.org/officeDocument/2006/relationships/hyperlink" Target="https://educationhub.blog.gov.uk/2024/08/30/speaking-children-young-people-about-violent-disorder-southport-attack/" TargetMode="External"/><Relationship Id="rId47" Type="http://schemas.openxmlformats.org/officeDocument/2006/relationships/hyperlink" Target="https://schoolsweek.co.uk/trust-ditches-job-titles-like-ceo-to-avoid-top-down-control/" TargetMode="External"/><Relationship Id="rId63" Type="http://schemas.openxmlformats.org/officeDocument/2006/relationships/hyperlink" Target="https://royalsociety.org/news-resources/projects/mathematical-futures/" TargetMode="External"/><Relationship Id="rId68" Type="http://schemas.openxmlformats.org/officeDocument/2006/relationships/hyperlink" Target="https://www.bbc.co.uk/news/articles/c9v87x2x3xwo" TargetMode="External"/><Relationship Id="rId16" Type="http://schemas.openxmlformats.org/officeDocument/2006/relationships/hyperlink" Target="https://www.gov.uk/government/publications/ofsted-big-listen-supporting-documents" TargetMode="External"/><Relationship Id="rId11" Type="http://schemas.openxmlformats.org/officeDocument/2006/relationships/hyperlink" Target="https://schoolsweek.co.uk/ofsted-report-cards-what-we-know-so-far/" TargetMode="External"/><Relationship Id="rId24" Type="http://schemas.openxmlformats.org/officeDocument/2006/relationships/hyperlink" Target="https://www.gov.uk/government/publications/keeping-children-safe-in-education--2" TargetMode="External"/><Relationship Id="rId32" Type="http://schemas.openxmlformats.org/officeDocument/2006/relationships/hyperlink" Target="https://www.gov.uk/government/publications/monitor-your-school-attendance-user-guide" TargetMode="External"/><Relationship Id="rId37" Type="http://schemas.openxmlformats.org/officeDocument/2006/relationships/hyperlink" Target="https://www.gov.uk/guidance/teacher-assessment-moderation-standardisation-and-training-process" TargetMode="External"/><Relationship Id="rId40" Type="http://schemas.openxmlformats.org/officeDocument/2006/relationships/hyperlink" Target="https://www.ocr.org.uk/news/ocr-review-makes-case-for-curriculum-and-exams-reform/" TargetMode="External"/><Relationship Id="rId45" Type="http://schemas.openxmlformats.org/officeDocument/2006/relationships/hyperlink" Target="https://educationendowmentfoundation.org.uk/education-evidence/teaching-learning-toolkit/performance-pay?utm_source=/education-evidence/teaching-learning-toolkit/performance-pay&amp;utm_medium=search&amp;utm_campaign=site_search&amp;search_term=Perform" TargetMode="External"/><Relationship Id="rId53" Type="http://schemas.openxmlformats.org/officeDocument/2006/relationships/hyperlink" Target="https://www.gov.uk/government/collections/additional-payments-for-teaching-eligibility-and-payment-details" TargetMode="External"/><Relationship Id="rId58" Type="http://schemas.openxmlformats.org/officeDocument/2006/relationships/hyperlink" Target="https://www.gov.uk/guidance/teaching-school-hubs" TargetMode="External"/><Relationship Id="rId66" Type="http://schemas.openxmlformats.org/officeDocument/2006/relationships/hyperlink" Target="https://cep.lse.ac.uk/_new/publications/abstract.asp?index=11099" TargetMode="External"/><Relationship Id="rId74" Type="http://schemas.openxmlformats.org/officeDocument/2006/relationships/hyperlink" Target="https://www.gov.uk/government/publications/16-to-19-study-programmes-guide-for-providers" TargetMode="External"/><Relationship Id="rId79" Type="http://schemas.openxmlformats.org/officeDocument/2006/relationships/customXml" Target="../customXml/item2.xml"/><Relationship Id="rId5" Type="http://schemas.openxmlformats.org/officeDocument/2006/relationships/webSettings" Target="webSettings.xml"/><Relationship Id="rId61" Type="http://schemas.openxmlformats.org/officeDocument/2006/relationships/hyperlink" Target="https://www.gov.uk/government/publications/staffing-and-employment-advice-for-schools" TargetMode="External"/><Relationship Id="rId19" Type="http://schemas.openxmlformats.org/officeDocument/2006/relationships/hyperlink" Target="https://www.gov.uk/government/publications/ofsted-big-listen-supporting-documents/ofsteds-response-to-the-independent-learning-review-by-dame-christine-gilbert" TargetMode="External"/><Relationship Id="rId14" Type="http://schemas.openxmlformats.org/officeDocument/2006/relationships/hyperlink" Target="https://educationinspection.blog.gov.uk/2024/07/17/changes-to-ungraded-inspections/" TargetMode="External"/><Relationship Id="rId22" Type="http://schemas.openxmlformats.org/officeDocument/2006/relationships/hyperlink" Target="https://labs.thenational.academy/" TargetMode="External"/><Relationship Id="rId27" Type="http://schemas.openxmlformats.org/officeDocument/2006/relationships/hyperlink" Target="https://schoolsweek.co.uk/mock-11-plus-entrance-exams-boost-grammars-funds/" TargetMode="External"/><Relationship Id="rId30" Type="http://schemas.openxmlformats.org/officeDocument/2006/relationships/hyperlink" Target="https://www.bbc.co.uk/news/articles/c5ykz4nr11no" TargetMode="External"/><Relationship Id="rId35" Type="http://schemas.openxmlformats.org/officeDocument/2006/relationships/hyperlink" Target="https://www.nfer.ac.uk/blogs/just-a-little-drop-pupil-numbers-are-falling-slower-than-previous-expectations/" TargetMode="External"/><Relationship Id="rId43" Type="http://schemas.openxmlformats.org/officeDocument/2006/relationships/hyperlink" Target="https://schoolsweek.co.uk/school-improvement-teams-will-offer-support-to-all/" TargetMode="External"/><Relationship Id="rId48" Type="http://schemas.openxmlformats.org/officeDocument/2006/relationships/hyperlink" Target="https://www.gov.uk/government/publications/academies-planning-calendar" TargetMode="External"/><Relationship Id="rId56" Type="http://schemas.openxmlformats.org/officeDocument/2006/relationships/hyperlink" Target="https://www.suttontrust.com/our-research/social-selection-on-the-map/" TargetMode="External"/><Relationship Id="rId64" Type="http://schemas.openxmlformats.org/officeDocument/2006/relationships/hyperlink" Target="https://www.tes.com/magazine/news/general/maths-curriculum-leaves-too-many-behind" TargetMode="External"/><Relationship Id="rId69" Type="http://schemas.openxmlformats.org/officeDocument/2006/relationships/hyperlink" Target="https://www.gov.uk/guidance/19-funding-allocations" TargetMode="External"/><Relationship Id="rId77" Type="http://schemas.openxmlformats.org/officeDocument/2006/relationships/fontTable" Target="fontTable.xml"/><Relationship Id="rId8" Type="http://schemas.openxmlformats.org/officeDocument/2006/relationships/hyperlink" Target="about:blank" TargetMode="External"/><Relationship Id="rId51" Type="http://schemas.openxmlformats.org/officeDocument/2006/relationships/hyperlink" Target="https://www.gov.uk/guidance/targeted-retention-incentive-payments-for-school-teachers" TargetMode="External"/><Relationship Id="rId72" Type="http://schemas.openxmlformats.org/officeDocument/2006/relationships/hyperlink" Target="https://www.gov.uk/government/publications/esfa-assurance-work-on-post-16-funding" TargetMode="External"/><Relationship Id="rId80"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hyperlink" Target="https://www.gov.uk/government/consultations/ofsted-big-listen" TargetMode="External"/><Relationship Id="rId17" Type="http://schemas.openxmlformats.org/officeDocument/2006/relationships/hyperlink" Target="https://www.gov.uk/guidance/conduct-during-ofsted-inspections" TargetMode="External"/><Relationship Id="rId25" Type="http://schemas.openxmlformats.org/officeDocument/2006/relationships/hyperlink" Target="https://email.sec-ed.co.uk/q/12JpfhcpV3mUBC6feXsgNkTT/wv" TargetMode="External"/><Relationship Id="rId33" Type="http://schemas.openxmlformats.org/officeDocument/2006/relationships/hyperlink" Target="https://www.tes.com/magazine/news/general/pupil-absence-during-school-transition-most-harmful" TargetMode="External"/><Relationship Id="rId38" Type="http://schemas.openxmlformats.org/officeDocument/2006/relationships/hyperlink" Target="https://www.gov.uk/guidance/subject-matter-specialists-for-ofqual" TargetMode="External"/><Relationship Id="rId46" Type="http://schemas.openxmlformats.org/officeDocument/2006/relationships/hyperlink" Target="https://www.gov.uk/guidance/academy-trust-handbook/academy-trust-handbook-2024-to-print" TargetMode="External"/><Relationship Id="rId59" Type="http://schemas.openxmlformats.org/officeDocument/2006/relationships/hyperlink" Target="https://www.gov.uk/government/publications/national-tutoring-programme-ntp-allocations-for-2023-to-2024-academic-year" TargetMode="External"/><Relationship Id="rId67" Type="http://schemas.openxmlformats.org/officeDocument/2006/relationships/hyperlink" Target="https://www.theguardian.com/society/article/2024/sep/05/long-delays-in-nhs-care-causing-serious-damage-to-childrens-health-across-uk" TargetMode="External"/><Relationship Id="rId20" Type="http://schemas.openxmlformats.org/officeDocument/2006/relationships/hyperlink" Target="https://schoolsweek.co.uk/gilbert-review-ofsted-defensive-and-complacent-after-heads-death/" TargetMode="External"/><Relationship Id="rId41" Type="http://schemas.openxmlformats.org/officeDocument/2006/relationships/hyperlink" Target="https://schoolsweek.co.uk/phillipson-meets-with-unions-to-plan-new-partnership-model/" TargetMode="External"/><Relationship Id="rId54" Type="http://schemas.openxmlformats.org/officeDocument/2006/relationships/hyperlink" Target="https://www.tes.com/magazine/news/general/teacher-retention-payments-all-you-need-know" TargetMode="External"/><Relationship Id="rId62" Type="http://schemas.openxmlformats.org/officeDocument/2006/relationships/hyperlink" Target="https://www.gov.uk/government/publications/esfa-update-4-september-2024" TargetMode="External"/><Relationship Id="rId70" Type="http://schemas.openxmlformats.org/officeDocument/2006/relationships/hyperlink" Target="https://www.gov.uk/guidance/16-to-19-education-funding-allocations" TargetMode="External"/><Relationship Id="rId75" Type="http://schemas.openxmlformats.org/officeDocument/2006/relationships/hyperlink" Target="https://www.bbc.co.uk/news/articles/clywr60d2q7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government/publications/ofsteds-external-reference-group-members/ofsteds-external-reference-groups-list-of-members-and-responsibilities" TargetMode="External"/><Relationship Id="rId23" Type="http://schemas.openxmlformats.org/officeDocument/2006/relationships/hyperlink" Target="https://schoolsweek.co.uk/meet-aila-oak-academys-new-ai-assistant-2/" TargetMode="External"/><Relationship Id="rId28" Type="http://schemas.openxmlformats.org/officeDocument/2006/relationships/hyperlink" Target="https://www.ippr.org/articles/who-is-losing-learning" TargetMode="External"/><Relationship Id="rId36" Type="http://schemas.openxmlformats.org/officeDocument/2006/relationships/hyperlink" Target="https://www.gov.uk/government/publications/reception-baseline-assessment-information-for-parents" TargetMode="External"/><Relationship Id="rId49" Type="http://schemas.openxmlformats.org/officeDocument/2006/relationships/hyperlink" Target="https://www.gov.uk/government/publications/academy-financial-management-and-governance-self-assessment-guidance" TargetMode="External"/><Relationship Id="rId57" Type="http://schemas.openxmlformats.org/officeDocument/2006/relationships/hyperlink" Target="https://www.theguardian.com/money/article/2024/sep/02/pay-as-you-go-schooling-parents-under-pressure-to-fund-essentials" TargetMode="External"/><Relationship Id="rId10" Type="http://schemas.openxmlformats.org/officeDocument/2006/relationships/hyperlink" Target="https://www.gov.uk/government/news/single-headline-ofsted-grades-scrapped-in-landmark-school-reform" TargetMode="External"/><Relationship Id="rId31" Type="http://schemas.openxmlformats.org/officeDocument/2006/relationships/hyperlink" Target="https://www.gov.uk/guidance/share-your-daily-school-attendance-data" TargetMode="External"/><Relationship Id="rId44" Type="http://schemas.openxmlformats.org/officeDocument/2006/relationships/hyperlink" Target="https://www.gov.uk/government/publications/teacher-appraisal-and-capability-model-policy" TargetMode="External"/><Relationship Id="rId52" Type="http://schemas.openxmlformats.org/officeDocument/2006/relationships/hyperlink" Target="https://www.gov.uk/guidance/early-career-payments-guidance-for-teachers-and-schools" TargetMode="External"/><Relationship Id="rId60" Type="http://schemas.openxmlformats.org/officeDocument/2006/relationships/hyperlink" Target="https://www.gov.uk/government/publications/national-tutoring-programme-guidance-for-schools-academic-year-202324" TargetMode="External"/><Relationship Id="rId65" Type="http://schemas.openxmlformats.org/officeDocument/2006/relationships/hyperlink" Target="https://www.theguardian.com/sport/article/2024/sep/01/paralympicsgb-urges-action-for-75-of-disabled-children-not-doing-pe-regularly" TargetMode="External"/><Relationship Id="rId73" Type="http://schemas.openxmlformats.org/officeDocument/2006/relationships/hyperlink" Target="https://www.gov.uk/government/publications/post-16-audit-code-of-practice"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about:blank" TargetMode="External"/><Relationship Id="rId13" Type="http://schemas.openxmlformats.org/officeDocument/2006/relationships/hyperlink" Target="https://www.tes.com/magazine/news/general/matthew-purves-on-ofsted-academy-launch" TargetMode="External"/><Relationship Id="rId18" Type="http://schemas.openxmlformats.org/officeDocument/2006/relationships/hyperlink" Target="https://assets.publishing.service.gov.uk/media/66ce24201aaf41b21139cf94/Independent_learning_review_for_Ofsted_by_Dame_Christine_Gilbert.pdf" TargetMode="External"/><Relationship Id="rId39" Type="http://schemas.openxmlformats.org/officeDocument/2006/relationships/hyperlink" Target="https://www.gov.uk/government/collections/national-reference-test-information" TargetMode="External"/><Relationship Id="rId34" Type="http://schemas.openxmlformats.org/officeDocument/2006/relationships/hyperlink" Target="https://www.tes.com/magazine/news/secondary/pupil-absence-will-be-high-until-covid-generation-leaves-school" TargetMode="External"/><Relationship Id="rId50" Type="http://schemas.openxmlformats.org/officeDocument/2006/relationships/hyperlink" Target="https://www.gov.uk/government/publications/further-education-initial-teacher-education" TargetMode="External"/><Relationship Id="rId55" Type="http://schemas.openxmlformats.org/officeDocument/2006/relationships/hyperlink" Target="https://www.gov.uk/government/publications/statutory-teacher-induction-appropriate-bodies"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gov.uk/guidance/targeted-retention-incentive-payments-for-fe-teachers" TargetMode="External"/><Relationship Id="rId2" Type="http://schemas.openxmlformats.org/officeDocument/2006/relationships/numbering" Target="numbering.xml"/><Relationship Id="rId29" Type="http://schemas.openxmlformats.org/officeDocument/2006/relationships/hyperlink" Target="https://www.the-differe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5" ma:contentTypeDescription="Create a new document." ma:contentTypeScope="" ma:versionID="3b2426cb18161bc886adfa0e438a8857">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644939f7635bd389a235a128a75aa3a6"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16361-5947-4ded-a8d1-b15b622530e1}"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44E297-8437-4CFE-BBDB-7BC9206ECB12}">
  <ds:schemaRefs>
    <ds:schemaRef ds:uri="http://schemas.openxmlformats.org/officeDocument/2006/bibliography"/>
  </ds:schemaRefs>
</ds:datastoreItem>
</file>

<file path=customXml/itemProps2.xml><?xml version="1.0" encoding="utf-8"?>
<ds:datastoreItem xmlns:ds="http://schemas.openxmlformats.org/officeDocument/2006/customXml" ds:itemID="{BADF93B6-D485-4934-8CC0-82AD7EE8FB41}"/>
</file>

<file path=customXml/itemProps3.xml><?xml version="1.0" encoding="utf-8"?>
<ds:datastoreItem xmlns:ds="http://schemas.openxmlformats.org/officeDocument/2006/customXml" ds:itemID="{D4379F86-BCCC-4109-A765-B1FB61EF511D}"/>
</file>

<file path=docProps/app.xml><?xml version="1.0" encoding="utf-8"?>
<Properties xmlns="http://schemas.openxmlformats.org/officeDocument/2006/extended-properties" xmlns:vt="http://schemas.openxmlformats.org/officeDocument/2006/docPropsVTypes">
  <Template>Normal</Template>
  <TotalTime>7274</TotalTime>
  <Pages>23</Pages>
  <Words>8827</Words>
  <Characters>50316</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Stephens</dc:creator>
  <cp:keywords/>
  <dc:description/>
  <cp:lastModifiedBy>Tony Stephens</cp:lastModifiedBy>
  <cp:revision>10583</cp:revision>
  <dcterms:created xsi:type="dcterms:W3CDTF">2021-10-22T16:21:00Z</dcterms:created>
  <dcterms:modified xsi:type="dcterms:W3CDTF">2024-09-06T09:52:00Z</dcterms:modified>
</cp:coreProperties>
</file>