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106"/>
        <w:gridCol w:w="5526"/>
      </w:tblGrid>
      <w:tr w:rsidR="002F35F8" w14:paraId="6EF452F7" w14:textId="77777777" w:rsidTr="000E619C"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26EE86" w14:textId="77777777" w:rsidR="00AC0727" w:rsidRPr="000E619C" w:rsidRDefault="00AC0727" w:rsidP="00A53F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9968B7" w14:textId="77777777" w:rsidR="006051D6" w:rsidRPr="000E619C" w:rsidRDefault="006051D6" w:rsidP="006360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530CC0" w14:textId="77777777" w:rsidR="00C44351" w:rsidRPr="000E619C" w:rsidRDefault="00C44351" w:rsidP="00A53F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04A58D" w14:textId="5F8B2D34" w:rsidR="00A53FA0" w:rsidRPr="00D807B8" w:rsidRDefault="00636067" w:rsidP="000E619C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0E619C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2870846" wp14:editId="31552D5D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-348615</wp:posOffset>
                  </wp:positionV>
                  <wp:extent cx="1773555" cy="3352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 RGB horizontal Main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9C" w:rsidRPr="000E619C">
              <w:rPr>
                <w:rFonts w:cstheme="minorHAnsi"/>
                <w:b/>
                <w:sz w:val="24"/>
                <w:szCs w:val="24"/>
              </w:rPr>
              <w:t>Review of Church School Websites</w:t>
            </w:r>
            <w:r w:rsidR="002F35F8" w:rsidRPr="000E61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619C" w:rsidRPr="000E619C">
              <w:rPr>
                <w:rFonts w:cstheme="minorHAnsi"/>
                <w:b/>
                <w:sz w:val="24"/>
                <w:szCs w:val="24"/>
              </w:rPr>
              <w:t>(SIAMS)</w:t>
            </w:r>
            <w:r w:rsidR="00D807B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807B8">
              <w:rPr>
                <w:rFonts w:cstheme="minorHAnsi"/>
                <w:bCs/>
                <w:i/>
                <w:iCs/>
                <w:sz w:val="24"/>
                <w:szCs w:val="24"/>
              </w:rPr>
              <w:t>(First Draft)</w:t>
            </w:r>
          </w:p>
          <w:p w14:paraId="434FFEF2" w14:textId="55EDA26B" w:rsidR="00AC0727" w:rsidRPr="000E619C" w:rsidRDefault="00AC0727" w:rsidP="000E619C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0E619C" w14:paraId="0A6CC765" w14:textId="77777777" w:rsidTr="00166E65">
        <w:trPr>
          <w:trHeight w:val="434"/>
        </w:trPr>
        <w:tc>
          <w:tcPr>
            <w:tcW w:w="5106" w:type="dxa"/>
            <w:tcBorders>
              <w:left w:val="single" w:sz="18" w:space="0" w:color="auto"/>
            </w:tcBorders>
          </w:tcPr>
          <w:p w14:paraId="2E1FD1C1" w14:textId="59126BE0" w:rsidR="000E619C" w:rsidRPr="000E619C" w:rsidRDefault="000E619C" w:rsidP="002F35F8">
            <w:pPr>
              <w:rPr>
                <w:rFonts w:cstheme="minorHAnsi"/>
                <w:b/>
                <w:sz w:val="24"/>
                <w:szCs w:val="24"/>
              </w:rPr>
            </w:pPr>
            <w:r w:rsidRPr="000E619C">
              <w:rPr>
                <w:rFonts w:cstheme="minorHAnsi"/>
                <w:b/>
                <w:sz w:val="24"/>
                <w:szCs w:val="24"/>
              </w:rPr>
              <w:t>Name of School/ Academy/ Free school:</w:t>
            </w:r>
          </w:p>
        </w:tc>
        <w:tc>
          <w:tcPr>
            <w:tcW w:w="5526" w:type="dxa"/>
            <w:tcBorders>
              <w:right w:val="single" w:sz="18" w:space="0" w:color="auto"/>
            </w:tcBorders>
          </w:tcPr>
          <w:p w14:paraId="78FAE23C" w14:textId="04C00B4E" w:rsidR="000E619C" w:rsidRPr="000E619C" w:rsidRDefault="000E619C" w:rsidP="00853FD7">
            <w:pPr>
              <w:rPr>
                <w:rFonts w:cstheme="minorHAnsi"/>
                <w:b/>
                <w:sz w:val="24"/>
                <w:szCs w:val="24"/>
              </w:rPr>
            </w:pPr>
            <w:r w:rsidRPr="000E619C">
              <w:rPr>
                <w:rFonts w:cstheme="minorHAnsi"/>
                <w:b/>
                <w:sz w:val="24"/>
                <w:szCs w:val="24"/>
              </w:rPr>
              <w:t>Academy Trust:</w:t>
            </w:r>
          </w:p>
          <w:p w14:paraId="503488B1" w14:textId="634E4639" w:rsidR="000E619C" w:rsidRPr="000E619C" w:rsidRDefault="000E619C" w:rsidP="00853F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619C" w14:paraId="6301ACB3" w14:textId="77777777" w:rsidTr="00166E65">
        <w:trPr>
          <w:trHeight w:val="667"/>
        </w:trPr>
        <w:tc>
          <w:tcPr>
            <w:tcW w:w="5106" w:type="dxa"/>
            <w:tcBorders>
              <w:left w:val="single" w:sz="18" w:space="0" w:color="auto"/>
            </w:tcBorders>
          </w:tcPr>
          <w:p w14:paraId="1D41F274" w14:textId="77777777" w:rsidR="000E619C" w:rsidRDefault="000E619C" w:rsidP="002F35F8">
            <w:pPr>
              <w:rPr>
                <w:rFonts w:cstheme="minorHAnsi"/>
                <w:b/>
                <w:sz w:val="24"/>
                <w:szCs w:val="24"/>
              </w:rPr>
            </w:pPr>
            <w:r w:rsidRPr="000E619C">
              <w:rPr>
                <w:rFonts w:cstheme="minorHAnsi"/>
                <w:b/>
                <w:sz w:val="24"/>
                <w:szCs w:val="24"/>
              </w:rPr>
              <w:t>Date of website review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26CCDC5" w14:textId="1BAE5BD8" w:rsidR="00166E65" w:rsidRPr="000E619C" w:rsidRDefault="00166E65" w:rsidP="002F35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Last SIAMS inspection:</w:t>
            </w:r>
          </w:p>
        </w:tc>
        <w:tc>
          <w:tcPr>
            <w:tcW w:w="5526" w:type="dxa"/>
            <w:tcBorders>
              <w:right w:val="single" w:sz="18" w:space="0" w:color="auto"/>
            </w:tcBorders>
          </w:tcPr>
          <w:p w14:paraId="531EE345" w14:textId="270F8ED7" w:rsidR="000E619C" w:rsidRPr="000E619C" w:rsidRDefault="000E619C" w:rsidP="00853F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Head/ Executive Head</w:t>
            </w:r>
          </w:p>
        </w:tc>
      </w:tr>
      <w:tr w:rsidR="000E619C" w14:paraId="6EF45237" w14:textId="42C2C0C0" w:rsidTr="00166E65">
        <w:trPr>
          <w:trHeight w:val="239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3F851145" w14:textId="225B0670" w:rsidR="000E619C" w:rsidRPr="00C44351" w:rsidRDefault="000E619C" w:rsidP="000E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351">
              <w:rPr>
                <w:rFonts w:ascii="Arial" w:hAnsi="Arial" w:cs="Arial"/>
                <w:b/>
                <w:sz w:val="24"/>
                <w:szCs w:val="24"/>
              </w:rPr>
              <w:t>Focus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44696F2D" w14:textId="6930E97C" w:rsidR="000E619C" w:rsidRPr="00D807B8" w:rsidRDefault="00166E65" w:rsidP="000E619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</w:t>
            </w:r>
            <w:r w:rsidR="000E619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80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07B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(What are we looking for?)</w:t>
            </w:r>
          </w:p>
        </w:tc>
      </w:tr>
      <w:tr w:rsidR="000E619C" w:rsidRPr="00166E65" w14:paraId="2E851FCA" w14:textId="37D4B457" w:rsidTr="00166E65">
        <w:trPr>
          <w:trHeight w:val="1600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4B26E752" w14:textId="53A23903" w:rsidR="000E619C" w:rsidRPr="00166E65" w:rsidRDefault="000E619C" w:rsidP="000E61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E65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166E65">
              <w:rPr>
                <w:rFonts w:ascii="Arial" w:hAnsi="Arial" w:cs="Arial"/>
                <w:bCs/>
                <w:sz w:val="24"/>
                <w:szCs w:val="24"/>
              </w:rPr>
              <w:t>lear c</w:t>
            </w:r>
            <w:r w:rsidRPr="00166E65">
              <w:rPr>
                <w:rFonts w:ascii="Arial" w:hAnsi="Arial" w:cs="Arial"/>
                <w:bCs/>
                <w:sz w:val="24"/>
                <w:szCs w:val="24"/>
              </w:rPr>
              <w:t>ommunication of the Christian vision</w:t>
            </w:r>
            <w:r w:rsidR="00166E65" w:rsidRPr="00166E65">
              <w:rPr>
                <w:rFonts w:ascii="Arial" w:hAnsi="Arial" w:cs="Arial"/>
                <w:bCs/>
                <w:sz w:val="24"/>
                <w:szCs w:val="24"/>
              </w:rPr>
              <w:t xml:space="preserve"> and associated values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76172E1E" w14:textId="1171FDE3" w:rsidR="000E619C" w:rsidRPr="00166E65" w:rsidRDefault="00166E65" w:rsidP="000E619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Prominent and clear communication of the inclusive and </w:t>
            </w:r>
            <w:r w:rsidRPr="00166E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distinctive Christian vision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– underpinning theology rooted in Christian narrative</w:t>
            </w:r>
            <w:r w:rsidRPr="00166E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with</w:t>
            </w:r>
            <w:r w:rsidRPr="00166E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associated values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0E619C" w:rsidRPr="00166E65" w14:paraId="54235F61" w14:textId="342BC84C" w:rsidTr="00166E65">
        <w:trPr>
          <w:trHeight w:val="1216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1E92957" w14:textId="62A964B7" w:rsidR="000E619C" w:rsidRPr="00166E65" w:rsidRDefault="00D807B8" w:rsidP="002F35F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Expression of the Christian </w:t>
            </w:r>
            <w:r w:rsidR="00166E65">
              <w:rPr>
                <w:rFonts w:ascii="Arial" w:hAnsi="Arial" w:cs="Arial"/>
                <w:bCs/>
                <w:sz w:val="24"/>
                <w:szCs w:val="24"/>
              </w:rPr>
              <w:t>Ethos</w:t>
            </w:r>
          </w:p>
          <w:p w14:paraId="78E3BF00" w14:textId="77777777" w:rsidR="000E619C" w:rsidRPr="00166E65" w:rsidRDefault="000E619C" w:rsidP="00CF5D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6432809" w14:textId="7A378902" w:rsidR="000E619C" w:rsidRDefault="00166E65" w:rsidP="00CF5DD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Importance of relationship with the local church Partnership with the diocese</w:t>
            </w:r>
          </w:p>
          <w:p w14:paraId="10760A12" w14:textId="17B56CF1" w:rsidR="00D807B8" w:rsidRDefault="00D807B8" w:rsidP="00CF5DD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Expression of Christian ethos in projects/ support linked to Christian charities/ the local community etc.</w:t>
            </w:r>
          </w:p>
          <w:p w14:paraId="0EAFD112" w14:textId="741C8C1D" w:rsidR="00166E65" w:rsidRPr="00166E65" w:rsidRDefault="0060776D" w:rsidP="00CF5DD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SIAMS report is accessible</w:t>
            </w:r>
          </w:p>
        </w:tc>
      </w:tr>
      <w:tr w:rsidR="000E619C" w:rsidRPr="00166E65" w14:paraId="4FDCED12" w14:textId="5A518FCB" w:rsidTr="00166E65">
        <w:trPr>
          <w:trHeight w:val="2000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BE80A38" w14:textId="1CBCC7F9" w:rsidR="000E619C" w:rsidRPr="00166E65" w:rsidRDefault="00D807B8" w:rsidP="00166E6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Collective Worship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225084" w14:textId="6C970E90" w:rsidR="00D807B8" w:rsidRDefault="00D807B8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Details of the current weekly focus/ planning</w:t>
            </w:r>
          </w:p>
          <w:p w14:paraId="2488DCFD" w14:textId="36FA5792" w:rsidR="000E619C" w:rsidRPr="00D807B8" w:rsidRDefault="00D807B8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807B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Importance of the church’s involvement in the worshipping life of the school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/ photos of services</w:t>
            </w:r>
          </w:p>
          <w:p w14:paraId="2F926C77" w14:textId="01B02E46" w:rsidR="00D807B8" w:rsidRDefault="00D807B8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807B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Ways in which collective worship is an expression of the school’s Christian vision</w:t>
            </w:r>
          </w:p>
          <w:p w14:paraId="1E87CD64" w14:textId="600CAC9B" w:rsidR="00D807B8" w:rsidRDefault="00D807B8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807B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Collective worship</w:t>
            </w:r>
            <w:r w:rsidR="00607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policy/</w:t>
            </w:r>
            <w:r w:rsidRPr="00D807B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statement of entitlement</w:t>
            </w:r>
          </w:p>
          <w:p w14:paraId="060657AF" w14:textId="4568A845" w:rsidR="00D807B8" w:rsidRPr="00D807B8" w:rsidRDefault="00D807B8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Comments from pupils</w:t>
            </w:r>
          </w:p>
        </w:tc>
      </w:tr>
      <w:tr w:rsidR="000E619C" w:rsidRPr="00166E65" w14:paraId="612369F8" w14:textId="44F9EEFE" w:rsidTr="00166E65">
        <w:trPr>
          <w:trHeight w:val="213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97FA680" w14:textId="19F5A360" w:rsidR="000E619C" w:rsidRPr="00166E65" w:rsidRDefault="00D807B8" w:rsidP="00D807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14C9328" w14:textId="4B2C4C73" w:rsidR="000E619C" w:rsidRDefault="00D90AE3" w:rsidP="00D807B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Details about how RE is an expression of the school’s Christian vision and values/ contributes to the ethos of the school </w:t>
            </w:r>
          </w:p>
          <w:p w14:paraId="02D64168" w14:textId="77777777" w:rsidR="00D90AE3" w:rsidRDefault="00D90AE3" w:rsidP="00D90AE3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RE is given subject prominence: RE Policy/ Statement of Entitlement/ Reference to Agreed Syllabus followed/ RE curriculum overview etc.</w:t>
            </w:r>
          </w:p>
          <w:p w14:paraId="43526ECC" w14:textId="1615BFDC" w:rsidR="00D90AE3" w:rsidRPr="00D90AE3" w:rsidRDefault="00D90AE3" w:rsidP="00D90AE3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Photos of work, visits to places of worship etc.</w:t>
            </w:r>
          </w:p>
        </w:tc>
      </w:tr>
      <w:tr w:rsidR="000E619C" w:rsidRPr="00166E65" w14:paraId="031CC60E" w14:textId="4E357584" w:rsidTr="00166E65"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2BEECC35" w14:textId="40669202" w:rsidR="000E619C" w:rsidRPr="00166E65" w:rsidRDefault="00D90AE3" w:rsidP="00D90A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Spiritual Development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18867242" w14:textId="6646B262" w:rsidR="00D90AE3" w:rsidRDefault="00D90AE3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Definition of the school’s understanding of spirituality and how it provides</w:t>
            </w:r>
            <w:r w:rsidR="00607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experiences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for spiritual awareness to deepen</w:t>
            </w:r>
            <w:r w:rsidR="0060776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</w:t>
            </w:r>
          </w:p>
          <w:p w14:paraId="76DB67B6" w14:textId="6EAA5B88" w:rsidR="000E619C" w:rsidRPr="00D90AE3" w:rsidRDefault="00D90AE3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Examples of Big Questions, Prayer Spaces, prayer and reflection times, pupil responses etc.</w:t>
            </w:r>
          </w:p>
          <w:p w14:paraId="73EA1959" w14:textId="77777777" w:rsidR="000E619C" w:rsidRPr="00166E65" w:rsidRDefault="000E619C" w:rsidP="00597A9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619C" w:rsidRPr="00166E65" w14:paraId="649A6CA5" w14:textId="00821AE4" w:rsidTr="0060776D">
        <w:trPr>
          <w:trHeight w:val="761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09BE4CF1" w14:textId="085631FA" w:rsidR="000E619C" w:rsidRPr="00D90AE3" w:rsidRDefault="0060776D" w:rsidP="00D90A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Policies/ Curriculum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53D81EF3" w14:textId="70E4C51E" w:rsidR="0060776D" w:rsidRDefault="0060776D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Christian vision informs policies</w:t>
            </w:r>
          </w:p>
          <w:p w14:paraId="482C805D" w14:textId="79803C9B" w:rsidR="000E619C" w:rsidRPr="0060776D" w:rsidRDefault="0060776D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Curriculum is shaped by the Christian vision.</w:t>
            </w:r>
          </w:p>
          <w:p w14:paraId="1A4E47FD" w14:textId="77777777" w:rsidR="000E619C" w:rsidRPr="00166E65" w:rsidRDefault="000E619C" w:rsidP="002F35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776D" w:rsidRPr="00166E65" w14:paraId="569E1B3F" w14:textId="77777777" w:rsidTr="0060776D">
        <w:trPr>
          <w:trHeight w:val="974"/>
        </w:trPr>
        <w:tc>
          <w:tcPr>
            <w:tcW w:w="5106" w:type="dxa"/>
            <w:tcBorders>
              <w:left w:val="single" w:sz="18" w:space="0" w:color="auto"/>
              <w:right w:val="single" w:sz="4" w:space="0" w:color="auto"/>
            </w:tcBorders>
          </w:tcPr>
          <w:p w14:paraId="48A8FD13" w14:textId="68B12872" w:rsidR="0060776D" w:rsidRDefault="0060776D" w:rsidP="00D90A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Courageous Advocacy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18" w:space="0" w:color="auto"/>
            </w:tcBorders>
          </w:tcPr>
          <w:p w14:paraId="570CE0E3" w14:textId="77777777" w:rsidR="0060776D" w:rsidRDefault="0060776D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Social action initiated by pupils</w:t>
            </w:r>
          </w:p>
          <w:p w14:paraId="62A8E8DA" w14:textId="77777777" w:rsidR="0060776D" w:rsidRDefault="0060776D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Ethical, charitable activities</w:t>
            </w:r>
          </w:p>
          <w:p w14:paraId="16019AD8" w14:textId="4EE116B8" w:rsidR="0060776D" w:rsidRDefault="0060776D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Environmental engagement</w:t>
            </w:r>
          </w:p>
        </w:tc>
      </w:tr>
      <w:tr w:rsidR="0060776D" w:rsidRPr="00166E65" w14:paraId="1A78D317" w14:textId="77777777" w:rsidTr="0014247B">
        <w:trPr>
          <w:trHeight w:val="240"/>
        </w:trPr>
        <w:tc>
          <w:tcPr>
            <w:tcW w:w="106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8851D" w14:textId="77777777" w:rsidR="0060776D" w:rsidRPr="0060776D" w:rsidRDefault="0060776D" w:rsidP="00D90A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Summary:</w:t>
            </w:r>
          </w:p>
          <w:p w14:paraId="7CF771EA" w14:textId="77777777" w:rsidR="0060776D" w:rsidRDefault="0060776D" w:rsidP="00D90AE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5DAFDF" w14:textId="77777777" w:rsidR="0060776D" w:rsidRDefault="0060776D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2F458E82" w14:textId="1C747FF6" w:rsidR="0060776D" w:rsidRDefault="0060776D" w:rsidP="002F35F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</w:tbl>
    <w:p w14:paraId="1346E9E1" w14:textId="450EC953" w:rsidR="00A53FA0" w:rsidRPr="00166E65" w:rsidRDefault="00A53FA0" w:rsidP="002F35F8">
      <w:pPr>
        <w:rPr>
          <w:bCs/>
        </w:rPr>
      </w:pPr>
    </w:p>
    <w:sectPr w:rsidR="00A53FA0" w:rsidRPr="00166E65" w:rsidSect="008B7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E67BF" w14:textId="77777777" w:rsidR="0029533C" w:rsidRDefault="0029533C" w:rsidP="00597A95">
      <w:pPr>
        <w:spacing w:after="0" w:line="240" w:lineRule="auto"/>
      </w:pPr>
      <w:r>
        <w:separator/>
      </w:r>
    </w:p>
  </w:endnote>
  <w:endnote w:type="continuationSeparator" w:id="0">
    <w:p w14:paraId="224FB4F3" w14:textId="77777777" w:rsidR="0029533C" w:rsidRDefault="0029533C" w:rsidP="0059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19E8" w14:textId="77777777" w:rsidR="00A10E38" w:rsidRDefault="00A10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FE64" w14:textId="77777777" w:rsidR="00A10E38" w:rsidRDefault="00A10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C71F" w14:textId="77777777" w:rsidR="00A10E38" w:rsidRDefault="00A1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BB6C" w14:textId="77777777" w:rsidR="0029533C" w:rsidRDefault="0029533C" w:rsidP="00597A95">
      <w:pPr>
        <w:spacing w:after="0" w:line="240" w:lineRule="auto"/>
      </w:pPr>
      <w:r>
        <w:separator/>
      </w:r>
    </w:p>
  </w:footnote>
  <w:footnote w:type="continuationSeparator" w:id="0">
    <w:p w14:paraId="1C3DE2D6" w14:textId="77777777" w:rsidR="0029533C" w:rsidRDefault="0029533C" w:rsidP="0059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4BBE" w14:textId="2DE8F891" w:rsidR="00A10E38" w:rsidRDefault="00A10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FC71" w14:textId="62929EF5" w:rsidR="00A10E38" w:rsidRDefault="00A10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5075" w14:textId="5D94AB2A" w:rsidR="00A10E38" w:rsidRDefault="00A1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5B59"/>
    <w:multiLevelType w:val="hybridMultilevel"/>
    <w:tmpl w:val="2E1A2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601CA"/>
    <w:multiLevelType w:val="hybridMultilevel"/>
    <w:tmpl w:val="00FAD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70EE1"/>
    <w:multiLevelType w:val="hybridMultilevel"/>
    <w:tmpl w:val="FF843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27F32"/>
    <w:multiLevelType w:val="hybridMultilevel"/>
    <w:tmpl w:val="03ECE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20ABA"/>
    <w:multiLevelType w:val="hybridMultilevel"/>
    <w:tmpl w:val="E916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16343"/>
    <w:multiLevelType w:val="hybridMultilevel"/>
    <w:tmpl w:val="D39A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8A"/>
    <w:rsid w:val="000E619C"/>
    <w:rsid w:val="00166E65"/>
    <w:rsid w:val="00282837"/>
    <w:rsid w:val="0029533C"/>
    <w:rsid w:val="002F35F8"/>
    <w:rsid w:val="0032658A"/>
    <w:rsid w:val="003C6EE2"/>
    <w:rsid w:val="0049250F"/>
    <w:rsid w:val="004D5005"/>
    <w:rsid w:val="004E116F"/>
    <w:rsid w:val="00597A95"/>
    <w:rsid w:val="006051D6"/>
    <w:rsid w:val="0060776D"/>
    <w:rsid w:val="0061626F"/>
    <w:rsid w:val="00636067"/>
    <w:rsid w:val="00685A38"/>
    <w:rsid w:val="008015DD"/>
    <w:rsid w:val="0084453E"/>
    <w:rsid w:val="00853FD7"/>
    <w:rsid w:val="00874E11"/>
    <w:rsid w:val="008B780B"/>
    <w:rsid w:val="009C3F11"/>
    <w:rsid w:val="009F7072"/>
    <w:rsid w:val="00A10E38"/>
    <w:rsid w:val="00A53FA0"/>
    <w:rsid w:val="00AC0727"/>
    <w:rsid w:val="00AD026A"/>
    <w:rsid w:val="00B40D2D"/>
    <w:rsid w:val="00B75AC9"/>
    <w:rsid w:val="00BE05EC"/>
    <w:rsid w:val="00C10ED9"/>
    <w:rsid w:val="00C44351"/>
    <w:rsid w:val="00CF5DD7"/>
    <w:rsid w:val="00D4354B"/>
    <w:rsid w:val="00D807B8"/>
    <w:rsid w:val="00D90AE3"/>
    <w:rsid w:val="00E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05828"/>
  <w15:docId w15:val="{58291193-6391-B941-9B6C-D1BF64B8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5"/>
  </w:style>
  <w:style w:type="paragraph" w:styleId="Footer">
    <w:name w:val="footer"/>
    <w:basedOn w:val="Normal"/>
    <w:link w:val="FooterChar"/>
    <w:uiPriority w:val="99"/>
    <w:unhideWhenUsed/>
    <w:rsid w:val="00597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Janet Northing</cp:lastModifiedBy>
  <cp:revision>2</cp:revision>
  <cp:lastPrinted>2018-06-18T18:52:00Z</cp:lastPrinted>
  <dcterms:created xsi:type="dcterms:W3CDTF">2021-10-12T13:03:00Z</dcterms:created>
  <dcterms:modified xsi:type="dcterms:W3CDTF">2021-10-12T13:03:00Z</dcterms:modified>
</cp:coreProperties>
</file>