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D7D9" w14:textId="77777777" w:rsidR="00C32E17" w:rsidRDefault="00C32E17" w:rsidP="00C32E17">
      <w:pPr>
        <w:jc w:val="center"/>
        <w:rPr>
          <w:rFonts w:ascii="Arial" w:hAnsi="Arial" w:cs="Arial"/>
          <w:b/>
          <w:bCs/>
          <w:lang w:val="en-US"/>
        </w:rPr>
      </w:pPr>
    </w:p>
    <w:p w14:paraId="5605EC73" w14:textId="77777777" w:rsidR="00C32E17" w:rsidRDefault="00C32E17" w:rsidP="00C32E17">
      <w:pPr>
        <w:rPr>
          <w:rFonts w:ascii="Arial" w:hAnsi="Arial" w:cs="Arial"/>
          <w:b/>
          <w:bCs/>
          <w:lang w:val="en-US"/>
        </w:rPr>
      </w:pPr>
    </w:p>
    <w:p w14:paraId="5B6F3588" w14:textId="7DFF2D1E" w:rsidR="00C32E17" w:rsidRDefault="00AC4372" w:rsidP="00C32E17">
      <w:pPr>
        <w:jc w:val="center"/>
        <w:rPr>
          <w:rFonts w:ascii="Arial" w:hAnsi="Arial" w:cs="Arial"/>
          <w:b/>
          <w:bCs/>
        </w:rPr>
      </w:pPr>
      <w:r w:rsidRPr="00AC4372">
        <w:rPr>
          <w:rFonts w:ascii="Arial" w:hAnsi="Arial" w:cs="Arial"/>
          <w:b/>
          <w:bCs/>
        </w:rPr>
        <w:t>Seeing things differently</w:t>
      </w:r>
    </w:p>
    <w:p w14:paraId="74371032" w14:textId="7D7EDC2F" w:rsidR="00B15871" w:rsidRPr="00C903EF" w:rsidRDefault="00C32E17">
      <w:pPr>
        <w:rPr>
          <w:rFonts w:ascii="Arial" w:hAnsi="Arial" w:cs="Arial"/>
          <w:sz w:val="20"/>
          <w:szCs w:val="20"/>
          <w:lang w:val="en-US"/>
        </w:rPr>
      </w:pPr>
      <w:r w:rsidRPr="00C903EF">
        <w:rPr>
          <w:rFonts w:ascii="Arial" w:hAnsi="Arial" w:cs="Arial"/>
          <w:b/>
          <w:bCs/>
          <w:noProof/>
          <w:sz w:val="20"/>
          <w:szCs w:val="20"/>
          <w:lang w:val="en-US"/>
        </w:rPr>
        <w:drawing>
          <wp:anchor distT="0" distB="0" distL="114300" distR="114300" simplePos="0" relativeHeight="251658240" behindDoc="0" locked="0" layoutInCell="1" allowOverlap="1" wp14:anchorId="059ADC22" wp14:editId="1B707B2D">
            <wp:simplePos x="0" y="0"/>
            <wp:positionH relativeFrom="column">
              <wp:posOffset>2611120</wp:posOffset>
            </wp:positionH>
            <wp:positionV relativeFrom="paragraph">
              <wp:posOffset>10795</wp:posOffset>
            </wp:positionV>
            <wp:extent cx="1541780" cy="1541780"/>
            <wp:effectExtent l="0" t="0" r="1270" b="1270"/>
            <wp:wrapThrough wrapText="bothSides">
              <wp:wrapPolygon edited="0">
                <wp:start x="0" y="0"/>
                <wp:lineTo x="0" y="21351"/>
                <wp:lineTo x="21351" y="21351"/>
                <wp:lineTo x="21351" y="0"/>
                <wp:lineTo x="0" y="0"/>
              </wp:wrapPolygon>
            </wp:wrapThrough>
            <wp:docPr id="1904288805" name="Picture 1" descr="A person wearing glasses and a yellow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288805" name="Picture 1" descr="A person wearing glasses and a yellow jacke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541780" cy="1541780"/>
                    </a:xfrm>
                    <a:prstGeom prst="rect">
                      <a:avLst/>
                    </a:prstGeom>
                  </pic:spPr>
                </pic:pic>
              </a:graphicData>
            </a:graphic>
            <wp14:sizeRelH relativeFrom="margin">
              <wp14:pctWidth>0</wp14:pctWidth>
            </wp14:sizeRelH>
            <wp14:sizeRelV relativeFrom="margin">
              <wp14:pctHeight>0</wp14:pctHeight>
            </wp14:sizeRelV>
          </wp:anchor>
        </w:drawing>
      </w:r>
      <w:r w:rsidR="00D1045D" w:rsidRPr="00C903EF">
        <w:rPr>
          <w:rFonts w:ascii="Arial" w:hAnsi="Arial" w:cs="Arial"/>
          <w:noProof/>
          <w:sz w:val="20"/>
          <w:szCs w:val="20"/>
          <w:lang w:val="en-US"/>
        </w:rPr>
        <w:t>August is a month that brings us ‘the summer’… now I don’t know about you but I often find myself wondering what that will mean, will it be full on heat of summer, torrential rain, cloudy cool days or all of the above!</w:t>
      </w:r>
      <w:r w:rsidR="00680E3A" w:rsidRPr="00C903EF">
        <w:rPr>
          <w:rFonts w:ascii="Arial" w:hAnsi="Arial" w:cs="Arial"/>
          <w:sz w:val="20"/>
          <w:szCs w:val="20"/>
          <w:lang w:val="en-US"/>
        </w:rPr>
        <w:t xml:space="preserve"> </w:t>
      </w:r>
    </w:p>
    <w:p w14:paraId="7936A609" w14:textId="77777777" w:rsidR="00004547" w:rsidRPr="00C903EF" w:rsidRDefault="00004547">
      <w:pPr>
        <w:rPr>
          <w:rFonts w:ascii="Arial" w:hAnsi="Arial" w:cs="Arial"/>
          <w:sz w:val="20"/>
          <w:szCs w:val="20"/>
          <w:lang w:val="en-US"/>
        </w:rPr>
      </w:pPr>
      <w:r w:rsidRPr="00C903EF">
        <w:rPr>
          <w:rFonts w:ascii="Arial" w:hAnsi="Arial" w:cs="Arial"/>
          <w:sz w:val="20"/>
          <w:szCs w:val="20"/>
          <w:lang w:val="en-US"/>
        </w:rPr>
        <w:t>We will simply have to wait and see and whatever faces us we will no doubt adapt whatever we are doing to fit the situation as best we can.</w:t>
      </w:r>
    </w:p>
    <w:p w14:paraId="6BF0FD68" w14:textId="77777777" w:rsidR="00A947F9" w:rsidRPr="00C903EF" w:rsidRDefault="00A947F9" w:rsidP="00A947F9">
      <w:pPr>
        <w:rPr>
          <w:rFonts w:ascii="Arial" w:hAnsi="Arial" w:cs="Arial"/>
          <w:sz w:val="20"/>
          <w:szCs w:val="20"/>
          <w:lang w:val="en-US"/>
        </w:rPr>
      </w:pPr>
      <w:r w:rsidRPr="00C903EF">
        <w:rPr>
          <w:rFonts w:ascii="Arial" w:hAnsi="Arial" w:cs="Arial"/>
          <w:sz w:val="20"/>
          <w:szCs w:val="20"/>
          <w:lang w:val="en-US"/>
        </w:rPr>
        <w:t>This sense of the need to adapt and see things differently brings to mind Bartholomew, one of Jesus 12 disciples, mentioned in the gospels of Matthew, Mark and Luke. John’s gospel never mentions Bartholomew but does mention Nathanael (the others don’t) so many think that Bartholomew and Nathanael are the same person.</w:t>
      </w:r>
    </w:p>
    <w:p w14:paraId="17367AF1" w14:textId="77777777" w:rsidR="00A947F9" w:rsidRPr="00C903EF" w:rsidRDefault="00A947F9" w:rsidP="00A947F9">
      <w:pPr>
        <w:rPr>
          <w:rFonts w:ascii="Arial" w:hAnsi="Arial" w:cs="Arial"/>
          <w:sz w:val="20"/>
          <w:szCs w:val="20"/>
          <w:lang w:val="en-US"/>
        </w:rPr>
      </w:pPr>
      <w:r w:rsidRPr="00C903EF">
        <w:rPr>
          <w:rFonts w:ascii="Arial" w:hAnsi="Arial" w:cs="Arial"/>
          <w:sz w:val="20"/>
          <w:szCs w:val="20"/>
          <w:lang w:val="en-US"/>
        </w:rPr>
        <w:t xml:space="preserve">I love Nathanael’s first encounter with Jesus. Philip comes and tells him about Jesus of Nazareth to which Nathanael replies  ‘Can anything good come out of Nazareth?’ It’s a slightly grumpy response, maybe like those hoping for a lovely summer holiday weather in August, he’s been let down a few times before. </w:t>
      </w:r>
    </w:p>
    <w:p w14:paraId="20172248" w14:textId="00A4432D" w:rsidR="00A947F9" w:rsidRPr="00C903EF" w:rsidRDefault="00FB7792" w:rsidP="00A947F9">
      <w:pPr>
        <w:rPr>
          <w:rFonts w:ascii="Arial" w:hAnsi="Arial" w:cs="Arial"/>
          <w:sz w:val="20"/>
          <w:szCs w:val="20"/>
          <w:lang w:val="en-US"/>
        </w:rPr>
      </w:pPr>
      <w:r w:rsidRPr="00C903EF">
        <w:rPr>
          <w:rFonts w:ascii="Arial" w:hAnsi="Arial" w:cs="Arial"/>
          <w:sz w:val="20"/>
          <w:szCs w:val="20"/>
          <w:lang w:val="en-US"/>
        </w:rPr>
        <w:t>Still,</w:t>
      </w:r>
      <w:r w:rsidR="00A947F9" w:rsidRPr="00C903EF">
        <w:rPr>
          <w:rFonts w:ascii="Arial" w:hAnsi="Arial" w:cs="Arial"/>
          <w:sz w:val="20"/>
          <w:szCs w:val="20"/>
          <w:lang w:val="en-US"/>
        </w:rPr>
        <w:t xml:space="preserve"> what happens next is a story of being completely turned around. Jesus tells Nathanael that he saw him under the fig tree before Philip called him. Nathanael is so surprised by this he changes from sceptic to </w:t>
      </w:r>
      <w:r w:rsidRPr="00C903EF">
        <w:rPr>
          <w:rFonts w:ascii="Arial" w:hAnsi="Arial" w:cs="Arial"/>
          <w:sz w:val="20"/>
          <w:szCs w:val="20"/>
          <w:lang w:val="en-US"/>
        </w:rPr>
        <w:t>believer,</w:t>
      </w:r>
      <w:r w:rsidR="00A947F9" w:rsidRPr="00C903EF">
        <w:rPr>
          <w:rFonts w:ascii="Arial" w:hAnsi="Arial" w:cs="Arial"/>
          <w:sz w:val="20"/>
          <w:szCs w:val="20"/>
          <w:lang w:val="en-US"/>
        </w:rPr>
        <w:t xml:space="preserve"> and even more than Philip had said. Nathanael says to Jesus “you are the Son of God! You are the King of Israel.” </w:t>
      </w:r>
    </w:p>
    <w:p w14:paraId="328AD682" w14:textId="38B1B87D" w:rsidR="00A947F9" w:rsidRPr="00C903EF" w:rsidRDefault="00A947F9" w:rsidP="00A947F9">
      <w:pPr>
        <w:rPr>
          <w:rFonts w:ascii="Arial" w:hAnsi="Arial" w:cs="Arial"/>
          <w:sz w:val="20"/>
          <w:szCs w:val="20"/>
          <w:lang w:val="en-US"/>
        </w:rPr>
      </w:pPr>
      <w:r w:rsidRPr="00C903EF">
        <w:rPr>
          <w:rFonts w:ascii="Arial" w:hAnsi="Arial" w:cs="Arial"/>
          <w:sz w:val="20"/>
          <w:szCs w:val="20"/>
          <w:lang w:val="en-US"/>
        </w:rPr>
        <w:t xml:space="preserve">There are many times when we are </w:t>
      </w:r>
      <w:r w:rsidR="006D5418" w:rsidRPr="00C903EF">
        <w:rPr>
          <w:rFonts w:ascii="Arial" w:hAnsi="Arial" w:cs="Arial"/>
          <w:sz w:val="20"/>
          <w:szCs w:val="20"/>
          <w:lang w:val="en-US"/>
        </w:rPr>
        <w:t>s</w:t>
      </w:r>
      <w:r w:rsidR="00C903EF" w:rsidRPr="00C903EF">
        <w:rPr>
          <w:rFonts w:ascii="Arial" w:hAnsi="Arial" w:cs="Arial"/>
          <w:sz w:val="20"/>
          <w:szCs w:val="20"/>
          <w:lang w:val="en-US"/>
        </w:rPr>
        <w:t>c</w:t>
      </w:r>
      <w:r w:rsidR="006D5418" w:rsidRPr="00C903EF">
        <w:rPr>
          <w:rFonts w:ascii="Arial" w:hAnsi="Arial" w:cs="Arial"/>
          <w:sz w:val="20"/>
          <w:szCs w:val="20"/>
          <w:lang w:val="en-US"/>
        </w:rPr>
        <w:t>eptical</w:t>
      </w:r>
      <w:r w:rsidRPr="00C903EF">
        <w:rPr>
          <w:rFonts w:ascii="Arial" w:hAnsi="Arial" w:cs="Arial"/>
          <w:sz w:val="20"/>
          <w:szCs w:val="20"/>
          <w:lang w:val="en-US"/>
        </w:rPr>
        <w:t xml:space="preserve"> or doubt</w:t>
      </w:r>
      <w:r w:rsidR="00FB7792">
        <w:rPr>
          <w:rFonts w:ascii="Arial" w:hAnsi="Arial" w:cs="Arial"/>
          <w:sz w:val="20"/>
          <w:szCs w:val="20"/>
          <w:lang w:val="en-US"/>
        </w:rPr>
        <w:t>,</w:t>
      </w:r>
      <w:r w:rsidRPr="00C903EF">
        <w:rPr>
          <w:rFonts w:ascii="Arial" w:hAnsi="Arial" w:cs="Arial"/>
          <w:sz w:val="20"/>
          <w:szCs w:val="20"/>
          <w:lang w:val="en-US"/>
        </w:rPr>
        <w:t xml:space="preserve"> but when we meet Jesus for ourselves our outlook can be transformed, when we realise we are known and loved by Jesus it changes everything. </w:t>
      </w:r>
    </w:p>
    <w:p w14:paraId="6E77A4E9" w14:textId="13541577" w:rsidR="00004547" w:rsidRPr="00C903EF" w:rsidRDefault="00A947F9" w:rsidP="00A947F9">
      <w:pPr>
        <w:rPr>
          <w:rFonts w:ascii="Arial" w:hAnsi="Arial" w:cs="Arial"/>
          <w:sz w:val="20"/>
          <w:szCs w:val="20"/>
          <w:lang w:val="en-US"/>
        </w:rPr>
      </w:pPr>
      <w:r w:rsidRPr="00C903EF">
        <w:rPr>
          <w:rFonts w:ascii="Arial" w:hAnsi="Arial" w:cs="Arial"/>
          <w:sz w:val="20"/>
          <w:szCs w:val="20"/>
          <w:lang w:val="en-US"/>
        </w:rPr>
        <w:t>Come rain or shine this August I pray you find some time to meet Jesus in the pages of the Bible, in the family of the church, in a quiet place (like Nathanael’s fig tree) where you are seen and loved.</w:t>
      </w:r>
    </w:p>
    <w:p w14:paraId="074B2107" w14:textId="6CBC66AD" w:rsidR="00DC32BB" w:rsidRPr="00C32E17" w:rsidRDefault="00C903EF">
      <w:pPr>
        <w:rPr>
          <w:rFonts w:ascii="Arial" w:hAnsi="Arial" w:cs="Arial"/>
          <w:sz w:val="21"/>
          <w:szCs w:val="21"/>
          <w:lang w:val="en-US"/>
        </w:rPr>
      </w:pPr>
      <w:r>
        <w:rPr>
          <w:rFonts w:ascii="Arial" w:hAnsi="Arial" w:cs="Arial"/>
          <w:noProof/>
          <w:sz w:val="20"/>
          <w:szCs w:val="20"/>
          <w:lang w:val="en-US"/>
        </w:rPr>
        <w:drawing>
          <wp:inline distT="0" distB="0" distL="0" distR="0" wp14:anchorId="12BBDC69" wp14:editId="15AAE8D4">
            <wp:extent cx="1504950" cy="357241"/>
            <wp:effectExtent l="0" t="0" r="0" b="5080"/>
            <wp:docPr id="961035072"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35072" name="Picture 2" descr="A close-up of a signature&#10;&#10;AI-generated content may be incorrect."/>
                    <pic:cNvPicPr/>
                  </pic:nvPicPr>
                  <pic:blipFill rotWithShape="1">
                    <a:blip r:embed="rId8" cstate="print">
                      <a:extLst>
                        <a:ext uri="{28A0092B-C50C-407E-A947-70E740481C1C}">
                          <a14:useLocalDpi xmlns:a14="http://schemas.microsoft.com/office/drawing/2010/main" val="0"/>
                        </a:ext>
                      </a:extLst>
                    </a:blip>
                    <a:srcRect t="20768" b="24712"/>
                    <a:stretch/>
                  </pic:blipFill>
                  <pic:spPr bwMode="auto">
                    <a:xfrm>
                      <a:off x="0" y="0"/>
                      <a:ext cx="1531842" cy="363625"/>
                    </a:xfrm>
                    <a:prstGeom prst="rect">
                      <a:avLst/>
                    </a:prstGeom>
                    <a:ln>
                      <a:noFill/>
                    </a:ln>
                    <a:extLst>
                      <a:ext uri="{53640926-AAD7-44D8-BBD7-CCE9431645EC}">
                        <a14:shadowObscured xmlns:a14="http://schemas.microsoft.com/office/drawing/2010/main"/>
                      </a:ext>
                    </a:extLst>
                  </pic:spPr>
                </pic:pic>
              </a:graphicData>
            </a:graphic>
          </wp:inline>
        </w:drawing>
      </w:r>
    </w:p>
    <w:p w14:paraId="28164CD4" w14:textId="4DCE4BF2" w:rsidR="00C32E17" w:rsidRPr="00C32E17" w:rsidRDefault="00C32E17" w:rsidP="00C32E17">
      <w:pPr>
        <w:spacing w:after="0"/>
        <w:rPr>
          <w:rFonts w:ascii="Verdana" w:hAnsi="Verdana"/>
          <w:lang w:val="en-US"/>
        </w:rPr>
      </w:pPr>
      <w:r w:rsidRPr="00C32E17">
        <w:rPr>
          <w:rFonts w:ascii="Arial" w:hAnsi="Arial" w:cs="Arial"/>
          <w:sz w:val="20"/>
          <w:szCs w:val="20"/>
          <w:lang w:val="en-US"/>
        </w:rPr>
        <w:t>The Venerable Alison Booker</w:t>
      </w:r>
    </w:p>
    <w:p w14:paraId="62F70E0B" w14:textId="31A258AD" w:rsidR="00C32E17" w:rsidRPr="00C32E17" w:rsidRDefault="00C32E17" w:rsidP="00C32E17">
      <w:pPr>
        <w:spacing w:after="0"/>
        <w:rPr>
          <w:rFonts w:ascii="Arial" w:hAnsi="Arial" w:cs="Arial"/>
          <w:sz w:val="20"/>
          <w:szCs w:val="20"/>
          <w:lang w:val="en-US"/>
        </w:rPr>
      </w:pPr>
      <w:r w:rsidRPr="00C32E17">
        <w:rPr>
          <w:rFonts w:ascii="Arial" w:hAnsi="Arial" w:cs="Arial"/>
          <w:sz w:val="20"/>
          <w:szCs w:val="20"/>
          <w:lang w:val="en-US"/>
        </w:rPr>
        <w:t>Archdeacon of Oakham</w:t>
      </w:r>
    </w:p>
    <w:p w14:paraId="6D22DD16" w14:textId="77777777" w:rsidR="00C32E17" w:rsidRDefault="00C32E17" w:rsidP="00C32E17">
      <w:pPr>
        <w:spacing w:after="0"/>
        <w:jc w:val="center"/>
        <w:rPr>
          <w:rFonts w:ascii="Arial" w:hAnsi="Arial" w:cs="Arial"/>
          <w:b/>
          <w:bCs/>
          <w:sz w:val="18"/>
          <w:szCs w:val="18"/>
        </w:rPr>
      </w:pPr>
    </w:p>
    <w:p w14:paraId="7D7BF31D" w14:textId="77777777" w:rsidR="00C32E17" w:rsidRDefault="00C32E17" w:rsidP="00C32E17">
      <w:pPr>
        <w:spacing w:after="0"/>
        <w:jc w:val="center"/>
        <w:rPr>
          <w:rFonts w:ascii="Arial" w:hAnsi="Arial" w:cs="Arial"/>
          <w:b/>
          <w:bCs/>
          <w:sz w:val="18"/>
          <w:szCs w:val="18"/>
        </w:rPr>
      </w:pPr>
    </w:p>
    <w:p w14:paraId="6D888755" w14:textId="7B95A865" w:rsidR="00C32E17" w:rsidRPr="007E2A3A" w:rsidRDefault="00C32E17" w:rsidP="00C32E17">
      <w:pPr>
        <w:spacing w:after="0"/>
        <w:jc w:val="center"/>
        <w:rPr>
          <w:rFonts w:ascii="Arial" w:hAnsi="Arial" w:cs="Arial"/>
          <w:sz w:val="18"/>
          <w:szCs w:val="18"/>
        </w:rPr>
      </w:pPr>
      <w:r w:rsidRPr="007E2A3A">
        <w:rPr>
          <w:rFonts w:ascii="Arial" w:hAnsi="Arial" w:cs="Arial"/>
          <w:b/>
          <w:bCs/>
          <w:sz w:val="18"/>
          <w:szCs w:val="18"/>
        </w:rPr>
        <w:t xml:space="preserve">Diocese of Peterborough - </w:t>
      </w:r>
      <w:r w:rsidRPr="007E2A3A">
        <w:rPr>
          <w:rFonts w:ascii="Arial" w:hAnsi="Arial" w:cs="Arial"/>
          <w:b/>
          <w:bCs/>
          <w:i/>
          <w:iCs/>
          <w:sz w:val="18"/>
          <w:szCs w:val="18"/>
        </w:rPr>
        <w:t>Magazine Resource</w:t>
      </w:r>
      <w:r w:rsidRPr="007E2A3A">
        <w:rPr>
          <w:rFonts w:ascii="Arial" w:hAnsi="Arial" w:cs="Arial"/>
          <w:b/>
          <w:bCs/>
          <w:sz w:val="18"/>
          <w:szCs w:val="18"/>
        </w:rPr>
        <w:t xml:space="preserve"> </w:t>
      </w:r>
      <w:r>
        <w:rPr>
          <w:rFonts w:ascii="Arial" w:hAnsi="Arial" w:cs="Arial"/>
          <w:b/>
          <w:bCs/>
          <w:sz w:val="18"/>
          <w:szCs w:val="18"/>
        </w:rPr>
        <w:t>–</w:t>
      </w:r>
      <w:r w:rsidRPr="007E2A3A">
        <w:rPr>
          <w:rFonts w:ascii="Arial" w:hAnsi="Arial" w:cs="Arial"/>
          <w:b/>
          <w:bCs/>
          <w:sz w:val="18"/>
          <w:szCs w:val="18"/>
        </w:rPr>
        <w:t xml:space="preserve"> </w:t>
      </w:r>
      <w:r>
        <w:rPr>
          <w:rFonts w:ascii="Arial" w:hAnsi="Arial" w:cs="Arial"/>
          <w:b/>
          <w:bCs/>
          <w:sz w:val="18"/>
          <w:szCs w:val="18"/>
        </w:rPr>
        <w:t>March 2025</w:t>
      </w:r>
    </w:p>
    <w:p w14:paraId="29BCA8EA" w14:textId="77777777" w:rsidR="00C32E17" w:rsidRPr="007E2A3A" w:rsidRDefault="00C32E17" w:rsidP="00C32E17">
      <w:pPr>
        <w:spacing w:after="0"/>
        <w:jc w:val="center"/>
        <w:rPr>
          <w:rFonts w:ascii="Arial" w:hAnsi="Arial" w:cs="Arial"/>
          <w:sz w:val="18"/>
          <w:szCs w:val="18"/>
        </w:rPr>
      </w:pPr>
      <w:r w:rsidRPr="007E2A3A">
        <w:rPr>
          <w:rFonts w:ascii="Arial" w:hAnsi="Arial" w:cs="Arial"/>
          <w:sz w:val="18"/>
          <w:szCs w:val="18"/>
        </w:rPr>
        <w:t>Produced by the Diocesan Office, The Palace, Peterborough, PE1 1YB</w:t>
      </w:r>
    </w:p>
    <w:p w14:paraId="45A8D52D" w14:textId="77777777" w:rsidR="00C32E17" w:rsidRPr="007E2A3A" w:rsidRDefault="00C32E17" w:rsidP="00C32E17">
      <w:pPr>
        <w:spacing w:after="0"/>
        <w:jc w:val="center"/>
        <w:rPr>
          <w:rFonts w:ascii="Arial" w:hAnsi="Arial" w:cs="Arial"/>
          <w:sz w:val="18"/>
          <w:szCs w:val="18"/>
        </w:rPr>
      </w:pPr>
      <w:r w:rsidRPr="007E2A3A">
        <w:rPr>
          <w:rFonts w:ascii="Arial" w:hAnsi="Arial" w:cs="Arial"/>
          <w:sz w:val="18"/>
          <w:szCs w:val="18"/>
        </w:rPr>
        <w:t xml:space="preserve">Tel: 01733 887000 Email: </w:t>
      </w:r>
      <w:hyperlink r:id="rId9" w:tgtFrame="_blank" w:history="1">
        <w:r w:rsidRPr="007E2A3A">
          <w:rPr>
            <w:rStyle w:val="Hyperlink"/>
            <w:rFonts w:ascii="Arial" w:hAnsi="Arial" w:cs="Arial"/>
            <w:sz w:val="18"/>
            <w:szCs w:val="18"/>
          </w:rPr>
          <w:t>communications@peterborough-diocese.org.uk</w:t>
        </w:r>
      </w:hyperlink>
    </w:p>
    <w:p w14:paraId="3AABD54E" w14:textId="7906F3B7" w:rsidR="00C32E17" w:rsidRDefault="00C32E17" w:rsidP="00C32E17">
      <w:pPr>
        <w:jc w:val="center"/>
        <w:rPr>
          <w:rFonts w:ascii="Verdana" w:hAnsi="Verdana"/>
          <w:lang w:val="en-US"/>
        </w:rPr>
      </w:pPr>
      <w:hyperlink r:id="rId10" w:tgtFrame="_blank" w:history="1">
        <w:r w:rsidRPr="007E2A3A">
          <w:rPr>
            <w:rStyle w:val="Hyperlink"/>
            <w:rFonts w:ascii="Arial" w:hAnsi="Arial" w:cs="Arial"/>
            <w:sz w:val="18"/>
            <w:szCs w:val="18"/>
          </w:rPr>
          <w:t>www.peterborough-diocese.org.uk</w:t>
        </w:r>
      </w:hyperlink>
    </w:p>
    <w:sectPr w:rsidR="00C32E17" w:rsidSect="00C32E17">
      <w:pgSz w:w="11906" w:h="16838"/>
      <w:pgMar w:top="1440" w:right="2722" w:bottom="1440"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A7"/>
    <w:rsid w:val="00004547"/>
    <w:rsid w:val="00057A90"/>
    <w:rsid w:val="00117065"/>
    <w:rsid w:val="001D0FCC"/>
    <w:rsid w:val="00233A14"/>
    <w:rsid w:val="00335E7B"/>
    <w:rsid w:val="0058173F"/>
    <w:rsid w:val="00680E3A"/>
    <w:rsid w:val="006D5418"/>
    <w:rsid w:val="006E7868"/>
    <w:rsid w:val="00723762"/>
    <w:rsid w:val="00774647"/>
    <w:rsid w:val="007F192A"/>
    <w:rsid w:val="00807A1B"/>
    <w:rsid w:val="00913132"/>
    <w:rsid w:val="009B11D6"/>
    <w:rsid w:val="009F118C"/>
    <w:rsid w:val="00A6662E"/>
    <w:rsid w:val="00A947F9"/>
    <w:rsid w:val="00AA1F3F"/>
    <w:rsid w:val="00AB1078"/>
    <w:rsid w:val="00AC4372"/>
    <w:rsid w:val="00B15871"/>
    <w:rsid w:val="00B31D25"/>
    <w:rsid w:val="00B364A6"/>
    <w:rsid w:val="00B66CCC"/>
    <w:rsid w:val="00B775F7"/>
    <w:rsid w:val="00BD1903"/>
    <w:rsid w:val="00C32E17"/>
    <w:rsid w:val="00C36BF0"/>
    <w:rsid w:val="00C80B04"/>
    <w:rsid w:val="00C903EF"/>
    <w:rsid w:val="00C970A2"/>
    <w:rsid w:val="00CA7FD9"/>
    <w:rsid w:val="00CE05BF"/>
    <w:rsid w:val="00D1045D"/>
    <w:rsid w:val="00DC32BB"/>
    <w:rsid w:val="00DD041B"/>
    <w:rsid w:val="00DE3FBA"/>
    <w:rsid w:val="00E56D63"/>
    <w:rsid w:val="00E91881"/>
    <w:rsid w:val="00F377A7"/>
    <w:rsid w:val="00FB7792"/>
    <w:rsid w:val="00FE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9CA9"/>
  <w15:chartTrackingRefBased/>
  <w15:docId w15:val="{BE725D97-C680-4D70-8383-C1A1B1F3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7A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377A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377A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377A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377A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37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7A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377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377A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377A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377A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37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7A7"/>
    <w:rPr>
      <w:rFonts w:eastAsiaTheme="majorEastAsia" w:cstheme="majorBidi"/>
      <w:color w:val="272727" w:themeColor="text1" w:themeTint="D8"/>
    </w:rPr>
  </w:style>
  <w:style w:type="paragraph" w:styleId="Title">
    <w:name w:val="Title"/>
    <w:basedOn w:val="Normal"/>
    <w:next w:val="Normal"/>
    <w:link w:val="TitleChar"/>
    <w:uiPriority w:val="10"/>
    <w:qFormat/>
    <w:rsid w:val="00F37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7A7"/>
    <w:pPr>
      <w:spacing w:before="160"/>
      <w:jc w:val="center"/>
    </w:pPr>
    <w:rPr>
      <w:i/>
      <w:iCs/>
      <w:color w:val="404040" w:themeColor="text1" w:themeTint="BF"/>
    </w:rPr>
  </w:style>
  <w:style w:type="character" w:customStyle="1" w:styleId="QuoteChar">
    <w:name w:val="Quote Char"/>
    <w:basedOn w:val="DefaultParagraphFont"/>
    <w:link w:val="Quote"/>
    <w:uiPriority w:val="29"/>
    <w:rsid w:val="00F377A7"/>
    <w:rPr>
      <w:i/>
      <w:iCs/>
      <w:color w:val="404040" w:themeColor="text1" w:themeTint="BF"/>
    </w:rPr>
  </w:style>
  <w:style w:type="paragraph" w:styleId="ListParagraph">
    <w:name w:val="List Paragraph"/>
    <w:basedOn w:val="Normal"/>
    <w:uiPriority w:val="34"/>
    <w:qFormat/>
    <w:rsid w:val="00F377A7"/>
    <w:pPr>
      <w:ind w:left="720"/>
      <w:contextualSpacing/>
    </w:pPr>
  </w:style>
  <w:style w:type="character" w:styleId="IntenseEmphasis">
    <w:name w:val="Intense Emphasis"/>
    <w:basedOn w:val="DefaultParagraphFont"/>
    <w:uiPriority w:val="21"/>
    <w:qFormat/>
    <w:rsid w:val="00F377A7"/>
    <w:rPr>
      <w:i/>
      <w:iCs/>
      <w:color w:val="2E74B5" w:themeColor="accent1" w:themeShade="BF"/>
    </w:rPr>
  </w:style>
  <w:style w:type="paragraph" w:styleId="IntenseQuote">
    <w:name w:val="Intense Quote"/>
    <w:basedOn w:val="Normal"/>
    <w:next w:val="Normal"/>
    <w:link w:val="IntenseQuoteChar"/>
    <w:uiPriority w:val="30"/>
    <w:qFormat/>
    <w:rsid w:val="00F377A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377A7"/>
    <w:rPr>
      <w:i/>
      <w:iCs/>
      <w:color w:val="2E74B5" w:themeColor="accent1" w:themeShade="BF"/>
    </w:rPr>
  </w:style>
  <w:style w:type="character" w:styleId="IntenseReference">
    <w:name w:val="Intense Reference"/>
    <w:basedOn w:val="DefaultParagraphFont"/>
    <w:uiPriority w:val="32"/>
    <w:qFormat/>
    <w:rsid w:val="00F377A7"/>
    <w:rPr>
      <w:b/>
      <w:bCs/>
      <w:smallCaps/>
      <w:color w:val="2E74B5" w:themeColor="accent1" w:themeShade="BF"/>
      <w:spacing w:val="5"/>
    </w:rPr>
  </w:style>
  <w:style w:type="character" w:styleId="Hyperlink">
    <w:name w:val="Hyperlink"/>
    <w:basedOn w:val="DefaultParagraphFont"/>
    <w:uiPriority w:val="99"/>
    <w:unhideWhenUsed/>
    <w:rsid w:val="00C32E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eterboroughdiocese-my.sharepoint.com/personal/luke_smith_peterborough-diocese_org_uk/Documents/Documents/One%20off%20Documents/www.peterborough-diocese.org.uk" TargetMode="External"/><Relationship Id="rId4" Type="http://schemas.openxmlformats.org/officeDocument/2006/relationships/styles" Target="styles.xml"/><Relationship Id="rId9" Type="http://schemas.openxmlformats.org/officeDocument/2006/relationships/hyperlink" Target="mailto:communications@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2b396-ed3a-48a0-be2f-89a0c4d35be8">
      <Terms xmlns="http://schemas.microsoft.com/office/infopath/2007/PartnerControls"/>
    </lcf76f155ced4ddcb4097134ff3c332f>
    <TaxCatchAll xmlns="944b204e-f24b-4b68-8e7a-5d03e2c3f4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EF020-26E6-437C-B01D-D02ACDE081A2}">
  <ds:schemaRefs>
    <ds:schemaRef ds:uri="http://schemas.microsoft.com/office/2006/metadata/properties"/>
    <ds:schemaRef ds:uri="http://schemas.microsoft.com/office/infopath/2007/PartnerControls"/>
    <ds:schemaRef ds:uri="5df8254e-1c94-41fa-9325-ed5ec6958a3b"/>
    <ds:schemaRef ds:uri="f9d0be22-fb14-4089-9451-4c3557356a3f"/>
    <ds:schemaRef ds:uri="bc22b396-ed3a-48a0-be2f-89a0c4d35be8"/>
    <ds:schemaRef ds:uri="944b204e-f24b-4b68-8e7a-5d03e2c3f427"/>
  </ds:schemaRefs>
</ds:datastoreItem>
</file>

<file path=customXml/itemProps2.xml><?xml version="1.0" encoding="utf-8"?>
<ds:datastoreItem xmlns:ds="http://schemas.openxmlformats.org/officeDocument/2006/customXml" ds:itemID="{D945C553-6FEC-45C6-A697-76450D3072CE}">
  <ds:schemaRefs>
    <ds:schemaRef ds:uri="http://schemas.microsoft.com/sharepoint/v3/contenttype/forms"/>
  </ds:schemaRefs>
</ds:datastoreItem>
</file>

<file path=customXml/itemProps3.xml><?xml version="1.0" encoding="utf-8"?>
<ds:datastoreItem xmlns:ds="http://schemas.openxmlformats.org/officeDocument/2006/customXml" ds:itemID="{6EFC16B6-CC36-43B0-9881-88221EFE1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of Oakham</dc:creator>
  <cp:keywords/>
  <dc:description/>
  <cp:lastModifiedBy>Holly Cammarata-Hall</cp:lastModifiedBy>
  <cp:revision>8</cp:revision>
  <cp:lastPrinted>2025-02-11T12:14:00Z</cp:lastPrinted>
  <dcterms:created xsi:type="dcterms:W3CDTF">2025-07-15T11:37:00Z</dcterms:created>
  <dcterms:modified xsi:type="dcterms:W3CDTF">2025-07-15T12:27:00Z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