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EEEDA" w14:textId="77777777" w:rsidR="007E2A3A" w:rsidRPr="005C32FF" w:rsidRDefault="007E2A3A" w:rsidP="007E2A3A">
      <w:pPr>
        <w:jc w:val="center"/>
        <w:rPr>
          <w:rFonts w:ascii="Arial" w:eastAsia="Arial" w:hAnsi="Arial" w:cs="Arial"/>
          <w:b/>
          <w:bCs/>
          <w:sz w:val="20"/>
          <w:szCs w:val="20"/>
        </w:rPr>
      </w:pPr>
      <w:bookmarkStart w:id="0" w:name="_Hlk179883921"/>
    </w:p>
    <w:p w14:paraId="414E42CA" w14:textId="7CE64A36" w:rsidR="003522C5" w:rsidRDefault="003522C5" w:rsidP="006E7403">
      <w:pPr>
        <w:spacing w:after="0"/>
        <w:jc w:val="center"/>
        <w:rPr>
          <w:rFonts w:ascii="Arial" w:eastAsia="Arial" w:hAnsi="Arial" w:cs="Arial"/>
          <w:b/>
          <w:bCs/>
          <w:sz w:val="20"/>
          <w:szCs w:val="20"/>
        </w:rPr>
      </w:pPr>
    </w:p>
    <w:p w14:paraId="112C16F3" w14:textId="2577E310" w:rsidR="0089145F" w:rsidRDefault="0089145F" w:rsidP="006E7403">
      <w:pPr>
        <w:spacing w:after="0"/>
        <w:jc w:val="center"/>
        <w:rPr>
          <w:rFonts w:ascii="Arial" w:eastAsia="Arial" w:hAnsi="Arial" w:cs="Arial"/>
          <w:b/>
          <w:bCs/>
          <w:sz w:val="20"/>
          <w:szCs w:val="20"/>
        </w:rPr>
      </w:pPr>
    </w:p>
    <w:p w14:paraId="296629D3" w14:textId="0A54D6DB" w:rsidR="003522C5" w:rsidRPr="005C32FF" w:rsidRDefault="003522C5" w:rsidP="006E7403">
      <w:pPr>
        <w:spacing w:after="0"/>
        <w:jc w:val="center"/>
        <w:rPr>
          <w:rFonts w:ascii="Arial" w:eastAsia="Arial" w:hAnsi="Arial" w:cs="Arial"/>
          <w:b/>
          <w:bCs/>
          <w:sz w:val="20"/>
          <w:szCs w:val="20"/>
        </w:rPr>
      </w:pPr>
    </w:p>
    <w:p w14:paraId="0725B9D5" w14:textId="26D7F9D9" w:rsidR="006E7403" w:rsidRDefault="005C1AA4" w:rsidP="006E7403">
      <w:pPr>
        <w:spacing w:after="0"/>
        <w:jc w:val="center"/>
        <w:rPr>
          <w:rFonts w:ascii="Arial" w:eastAsia="Arial" w:hAnsi="Arial" w:cs="Arial"/>
          <w:b/>
          <w:bCs/>
          <w:sz w:val="20"/>
          <w:szCs w:val="20"/>
        </w:rPr>
      </w:pPr>
      <w:r>
        <w:rPr>
          <w:rFonts w:ascii="Arial" w:eastAsia="Arial" w:hAnsi="Arial" w:cs="Arial"/>
          <w:b/>
          <w:bCs/>
          <w:sz w:val="20"/>
          <w:szCs w:val="20"/>
        </w:rPr>
        <w:t>Farewell in Christ</w:t>
      </w:r>
    </w:p>
    <w:p w14:paraId="3065B8BE" w14:textId="03B19D6A" w:rsidR="0041774F" w:rsidRPr="0089145F" w:rsidRDefault="005C1AA4" w:rsidP="006E7403">
      <w:pPr>
        <w:spacing w:after="0"/>
        <w:jc w:val="center"/>
        <w:rPr>
          <w:rFonts w:ascii="Arial" w:eastAsia="Arial" w:hAnsi="Arial" w:cs="Arial"/>
          <w:b/>
          <w:bCs/>
          <w:sz w:val="20"/>
          <w:szCs w:val="20"/>
        </w:rPr>
      </w:pPr>
      <w:r w:rsidRPr="00D11F5C">
        <w:rPr>
          <w:rFonts w:ascii="Arial" w:eastAsia="Arial" w:hAnsi="Arial" w:cs="Arial"/>
          <w:noProof/>
          <w:sz w:val="19"/>
          <w:szCs w:val="19"/>
          <w14:ligatures w14:val="standardContextual"/>
        </w:rPr>
        <w:drawing>
          <wp:anchor distT="0" distB="0" distL="114300" distR="114300" simplePos="0" relativeHeight="251658752" behindDoc="1" locked="0" layoutInCell="1" allowOverlap="1" wp14:anchorId="3DE57323" wp14:editId="2338040F">
            <wp:simplePos x="0" y="0"/>
            <wp:positionH relativeFrom="column">
              <wp:posOffset>3395148</wp:posOffset>
            </wp:positionH>
            <wp:positionV relativeFrom="paragraph">
              <wp:posOffset>170815</wp:posOffset>
            </wp:positionV>
            <wp:extent cx="1208405" cy="1208405"/>
            <wp:effectExtent l="0" t="0" r="0" b="0"/>
            <wp:wrapSquare wrapText="bothSides"/>
            <wp:docPr id="1596463328" name="Picture 1" descr="A person in a suit and a priest's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463328" name="Picture 1" descr="A person in a suit and a priest's rob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08405" cy="1208405"/>
                    </a:xfrm>
                    <a:prstGeom prst="rect">
                      <a:avLst/>
                    </a:prstGeom>
                  </pic:spPr>
                </pic:pic>
              </a:graphicData>
            </a:graphic>
          </wp:anchor>
        </w:drawing>
      </w:r>
    </w:p>
    <w:p w14:paraId="066026A9" w14:textId="3BECBA3D" w:rsidR="005C1AA4" w:rsidRPr="005C1AA4" w:rsidRDefault="005C1AA4" w:rsidP="005C1AA4">
      <w:pPr>
        <w:rPr>
          <w:rFonts w:ascii="Arial" w:hAnsi="Arial" w:cs="Arial"/>
          <w:noProof/>
          <w:sz w:val="19"/>
          <w:szCs w:val="19"/>
          <w:lang w:val="en-GB"/>
          <w14:ligatures w14:val="standardContextual"/>
        </w:rPr>
      </w:pPr>
      <w:r>
        <w:rPr>
          <w:rFonts w:ascii="Arial" w:eastAsia="Arial" w:hAnsi="Arial" w:cs="Arial"/>
          <w:noProof/>
          <w:sz w:val="19"/>
          <w:szCs w:val="19"/>
          <w14:ligatures w14:val="standardContextual"/>
        </w:rPr>
        <w:t>A</w:t>
      </w:r>
      <w:r w:rsidRPr="005C1AA4">
        <w:rPr>
          <w:rFonts w:ascii="Arial" w:eastAsia="Arial" w:hAnsi="Arial" w:cs="Arial"/>
          <w:noProof/>
          <w:sz w:val="19"/>
          <w:szCs w:val="19"/>
          <w14:ligatures w14:val="standardContextual"/>
        </w:rPr>
        <w:t>s fourteen years of ministry in the Diocese draw to a close, our</w:t>
      </w:r>
      <w:r>
        <w:rPr>
          <w:rFonts w:ascii="Arial" w:eastAsia="Arial" w:hAnsi="Arial" w:cs="Arial"/>
          <w:noProof/>
          <w:sz w:val="19"/>
          <w:szCs w:val="19"/>
          <w14:ligatures w14:val="standardContextual"/>
        </w:rPr>
        <w:t xml:space="preserve"> </w:t>
      </w:r>
      <w:r w:rsidRPr="005C1AA4">
        <w:rPr>
          <w:rFonts w:ascii="Arial" w:hAnsi="Arial" w:cs="Arial"/>
          <w:noProof/>
          <w:sz w:val="19"/>
          <w:szCs w:val="19"/>
          <w:lang w:val="en-GB"/>
          <w14:ligatures w14:val="standardContextual"/>
        </w:rPr>
        <w:t xml:space="preserve">overwhelming sense is of thankfulness. Elizabeth and I are so grateful to God for the privilege of my being called here to serve as one of your Bishops, the warmth of your welcome and the kindness of your support. We have been upheld by your prayers, humbled by your appreciation and thrilled by your willingness to serve Christ. It has been deeply moving to see God at work in our communities, churches and ministries. Thank you all so much. </w:t>
      </w:r>
    </w:p>
    <w:p w14:paraId="730410FA" w14:textId="7C9402CF" w:rsidR="005C1AA4" w:rsidRPr="005C1AA4" w:rsidRDefault="005C1AA4" w:rsidP="005C1AA4">
      <w:pPr>
        <w:rPr>
          <w:rFonts w:ascii="Arial" w:hAnsi="Arial" w:cs="Arial"/>
          <w:noProof/>
          <w:sz w:val="19"/>
          <w:szCs w:val="19"/>
          <w:lang w:val="en-GB"/>
          <w14:ligatures w14:val="standardContextual"/>
        </w:rPr>
      </w:pPr>
      <w:r w:rsidRPr="005C1AA4">
        <w:rPr>
          <w:rFonts w:ascii="Arial" w:hAnsi="Arial" w:cs="Arial"/>
          <w:noProof/>
          <w:sz w:val="19"/>
          <w:szCs w:val="19"/>
          <w:lang w:val="en-GB"/>
          <w14:ligatures w14:val="standardContextual"/>
        </w:rPr>
        <w:t>Throughout my Christian life, I have been sustained by the bible verse printed on a bookmark that I attached to my bedside cupboard whilst growing up. It had God’s words of reassurance to Joshua as he took over leadership from Moses and read</w:t>
      </w:r>
      <w:r>
        <w:rPr>
          <w:rFonts w:ascii="Arial" w:hAnsi="Arial" w:cs="Arial"/>
          <w:noProof/>
          <w:sz w:val="19"/>
          <w:szCs w:val="19"/>
          <w:lang w:val="en-GB"/>
          <w14:ligatures w14:val="standardContextual"/>
        </w:rPr>
        <w:t xml:space="preserve"> </w:t>
      </w:r>
      <w:r w:rsidRPr="005C1AA4">
        <w:rPr>
          <w:rFonts w:ascii="Arial" w:hAnsi="Arial" w:cs="Arial"/>
          <w:i/>
          <w:iCs/>
          <w:noProof/>
          <w:sz w:val="19"/>
          <w:szCs w:val="19"/>
          <w:lang w:val="en-GB"/>
          <w14:ligatures w14:val="standardContextual"/>
        </w:rPr>
        <w:t>“Be not afraid, neither be thou dismayed, for I, the Lord thy God, will be with thee whithersoever thou goest”</w:t>
      </w:r>
      <w:r w:rsidRPr="005C1AA4">
        <w:rPr>
          <w:rFonts w:ascii="Arial" w:hAnsi="Arial" w:cs="Arial"/>
          <w:noProof/>
          <w:sz w:val="19"/>
          <w:szCs w:val="19"/>
          <w:lang w:val="en-GB"/>
          <w14:ligatures w14:val="standardContextual"/>
        </w:rPr>
        <w:t xml:space="preserve"> (Joshua 1.9).</w:t>
      </w:r>
    </w:p>
    <w:p w14:paraId="7E0C34BD" w14:textId="77777777" w:rsidR="005C1AA4" w:rsidRPr="005C1AA4" w:rsidRDefault="005C1AA4" w:rsidP="005C1AA4">
      <w:pPr>
        <w:rPr>
          <w:rFonts w:ascii="Arial" w:hAnsi="Arial" w:cs="Arial"/>
          <w:noProof/>
          <w:sz w:val="19"/>
          <w:szCs w:val="19"/>
          <w:lang w:val="en-GB"/>
          <w14:ligatures w14:val="standardContextual"/>
        </w:rPr>
      </w:pPr>
      <w:r w:rsidRPr="005C1AA4">
        <w:rPr>
          <w:rFonts w:ascii="Arial" w:hAnsi="Arial" w:cs="Arial"/>
          <w:noProof/>
          <w:sz w:val="19"/>
          <w:szCs w:val="19"/>
          <w:lang w:val="en-GB"/>
          <w14:ligatures w14:val="standardContextual"/>
        </w:rPr>
        <w:t>I love the beautifully challenging prayer attributed to Sir Francis Drake;</w:t>
      </w:r>
    </w:p>
    <w:p w14:paraId="056DD51D" w14:textId="77777777" w:rsidR="005C1AA4" w:rsidRDefault="005C1AA4" w:rsidP="005C1AA4">
      <w:pPr>
        <w:spacing w:after="0"/>
        <w:rPr>
          <w:rFonts w:ascii="Arial" w:hAnsi="Arial" w:cs="Arial"/>
          <w:noProof/>
          <w:sz w:val="19"/>
          <w:szCs w:val="19"/>
          <w:lang w:val="en-GB"/>
          <w14:ligatures w14:val="standardContextual"/>
        </w:rPr>
      </w:pPr>
      <w:r w:rsidRPr="005C1AA4">
        <w:rPr>
          <w:rFonts w:ascii="Arial" w:hAnsi="Arial" w:cs="Arial"/>
          <w:i/>
          <w:iCs/>
          <w:noProof/>
          <w:sz w:val="19"/>
          <w:szCs w:val="19"/>
          <w:lang w:val="en-GB"/>
          <w14:ligatures w14:val="standardContextual"/>
        </w:rPr>
        <w:t>Disturb us, Lord, when we are too well pleased with ourselves,</w:t>
      </w:r>
    </w:p>
    <w:p w14:paraId="5E47B135" w14:textId="429FBEF7" w:rsidR="005C1AA4" w:rsidRPr="005C1AA4" w:rsidRDefault="005C1AA4" w:rsidP="005C1AA4">
      <w:pPr>
        <w:spacing w:after="0"/>
        <w:rPr>
          <w:rFonts w:ascii="Arial" w:hAnsi="Arial" w:cs="Arial"/>
          <w:noProof/>
          <w:sz w:val="19"/>
          <w:szCs w:val="19"/>
          <w:lang w:val="en-GB"/>
          <w14:ligatures w14:val="standardContextual"/>
        </w:rPr>
      </w:pPr>
      <w:r w:rsidRPr="005C1AA4">
        <w:rPr>
          <w:rFonts w:ascii="Arial" w:hAnsi="Arial" w:cs="Arial"/>
          <w:i/>
          <w:iCs/>
          <w:noProof/>
          <w:sz w:val="19"/>
          <w:szCs w:val="19"/>
          <w:lang w:val="en-GB"/>
          <w14:ligatures w14:val="standardContextual"/>
        </w:rPr>
        <w:t>When our dreams have come true because we have dreamed too little,</w:t>
      </w:r>
    </w:p>
    <w:p w14:paraId="7F662700" w14:textId="77777777" w:rsidR="005C1AA4" w:rsidRDefault="005C1AA4" w:rsidP="005C1AA4">
      <w:pPr>
        <w:spacing w:after="0"/>
        <w:rPr>
          <w:rFonts w:ascii="Arial" w:hAnsi="Arial" w:cs="Arial"/>
          <w:i/>
          <w:iCs/>
          <w:noProof/>
          <w:sz w:val="19"/>
          <w:szCs w:val="19"/>
          <w:lang w:val="en-GB"/>
          <w14:ligatures w14:val="standardContextual"/>
        </w:rPr>
      </w:pPr>
      <w:r w:rsidRPr="005C1AA4">
        <w:rPr>
          <w:rFonts w:ascii="Arial" w:hAnsi="Arial" w:cs="Arial"/>
          <w:i/>
          <w:iCs/>
          <w:noProof/>
          <w:sz w:val="19"/>
          <w:szCs w:val="19"/>
          <w:lang w:val="en-GB"/>
          <w14:ligatures w14:val="standardContextual"/>
        </w:rPr>
        <w:t>When we arrived safely because we sailed too close to the shore.</w:t>
      </w:r>
    </w:p>
    <w:p w14:paraId="56A6BEEB" w14:textId="77777777" w:rsidR="005C1AA4" w:rsidRPr="005C1AA4" w:rsidRDefault="005C1AA4" w:rsidP="005C1AA4">
      <w:pPr>
        <w:spacing w:after="0"/>
        <w:rPr>
          <w:rFonts w:ascii="Arial" w:hAnsi="Arial" w:cs="Arial"/>
          <w:i/>
          <w:iCs/>
          <w:noProof/>
          <w:sz w:val="10"/>
          <w:szCs w:val="10"/>
          <w:lang w:val="en-GB"/>
          <w14:ligatures w14:val="standardContextual"/>
        </w:rPr>
      </w:pPr>
    </w:p>
    <w:p w14:paraId="11F7FB28" w14:textId="77777777" w:rsidR="005C1AA4" w:rsidRPr="005C1AA4" w:rsidRDefault="005C1AA4" w:rsidP="005C1AA4">
      <w:pPr>
        <w:spacing w:after="0"/>
        <w:rPr>
          <w:rFonts w:ascii="Arial" w:hAnsi="Arial" w:cs="Arial"/>
          <w:noProof/>
          <w:sz w:val="19"/>
          <w:szCs w:val="19"/>
          <w:lang w:val="en-GB"/>
          <w14:ligatures w14:val="standardContextual"/>
        </w:rPr>
      </w:pPr>
      <w:r w:rsidRPr="005C1AA4">
        <w:rPr>
          <w:rFonts w:ascii="Arial" w:hAnsi="Arial" w:cs="Arial"/>
          <w:i/>
          <w:iCs/>
          <w:noProof/>
          <w:sz w:val="19"/>
          <w:szCs w:val="19"/>
          <w:lang w:val="en-GB"/>
          <w14:ligatures w14:val="standardContextual"/>
        </w:rPr>
        <w:t>Disturb us, Lord, when with the abundance of things we possess</w:t>
      </w:r>
    </w:p>
    <w:p w14:paraId="13B2A2F9" w14:textId="1AF12547" w:rsidR="005C1AA4" w:rsidRDefault="005C1AA4" w:rsidP="005C1AA4">
      <w:pPr>
        <w:spacing w:after="0"/>
        <w:rPr>
          <w:rFonts w:ascii="Arial" w:hAnsi="Arial" w:cs="Arial"/>
          <w:noProof/>
          <w:sz w:val="19"/>
          <w:szCs w:val="19"/>
          <w:lang w:val="en-GB"/>
          <w14:ligatures w14:val="standardContextual"/>
        </w:rPr>
      </w:pPr>
      <w:r w:rsidRPr="005C1AA4">
        <w:rPr>
          <w:rFonts w:ascii="Arial" w:hAnsi="Arial" w:cs="Arial"/>
          <w:i/>
          <w:iCs/>
          <w:noProof/>
          <w:sz w:val="19"/>
          <w:szCs w:val="19"/>
          <w:lang w:val="en-GB"/>
          <w14:ligatures w14:val="standardContextual"/>
        </w:rPr>
        <w:t>We have lost our thirst for the waters of life;</w:t>
      </w:r>
    </w:p>
    <w:p w14:paraId="640964DB" w14:textId="77777777" w:rsidR="005C1AA4" w:rsidRPr="005C1AA4" w:rsidRDefault="005C1AA4" w:rsidP="005C1AA4">
      <w:pPr>
        <w:spacing w:after="0"/>
        <w:rPr>
          <w:rFonts w:ascii="Arial" w:hAnsi="Arial" w:cs="Arial"/>
          <w:noProof/>
          <w:sz w:val="19"/>
          <w:szCs w:val="19"/>
          <w:lang w:val="en-GB"/>
          <w14:ligatures w14:val="standardContextual"/>
        </w:rPr>
      </w:pPr>
      <w:r w:rsidRPr="005C1AA4">
        <w:rPr>
          <w:rFonts w:ascii="Arial" w:hAnsi="Arial" w:cs="Arial"/>
          <w:i/>
          <w:iCs/>
          <w:noProof/>
          <w:sz w:val="19"/>
          <w:szCs w:val="19"/>
          <w:lang w:val="en-GB"/>
          <w14:ligatures w14:val="standardContextual"/>
        </w:rPr>
        <w:t>Having fallen in love with life, We have ceased to dream of eternity</w:t>
      </w:r>
    </w:p>
    <w:p w14:paraId="576F18DF" w14:textId="77777777" w:rsidR="005C1AA4" w:rsidRPr="005C1AA4" w:rsidRDefault="005C1AA4" w:rsidP="005C1AA4">
      <w:pPr>
        <w:spacing w:after="0"/>
        <w:rPr>
          <w:rFonts w:ascii="Arial" w:hAnsi="Arial" w:cs="Arial"/>
          <w:noProof/>
          <w:sz w:val="19"/>
          <w:szCs w:val="19"/>
          <w:lang w:val="en-GB"/>
          <w14:ligatures w14:val="standardContextual"/>
        </w:rPr>
      </w:pPr>
      <w:r w:rsidRPr="005C1AA4">
        <w:rPr>
          <w:rFonts w:ascii="Arial" w:hAnsi="Arial" w:cs="Arial"/>
          <w:i/>
          <w:iCs/>
          <w:noProof/>
          <w:sz w:val="19"/>
          <w:szCs w:val="19"/>
          <w:lang w:val="en-GB"/>
          <w14:ligatures w14:val="standardContextual"/>
        </w:rPr>
        <w:t>And in our efforts to build a new earth,</w:t>
      </w:r>
    </w:p>
    <w:p w14:paraId="5C1A11C1" w14:textId="77777777" w:rsidR="005C1AA4" w:rsidRDefault="005C1AA4" w:rsidP="005C1AA4">
      <w:pPr>
        <w:spacing w:after="0"/>
        <w:rPr>
          <w:rFonts w:ascii="Arial" w:hAnsi="Arial" w:cs="Arial"/>
          <w:i/>
          <w:iCs/>
          <w:noProof/>
          <w:sz w:val="19"/>
          <w:szCs w:val="19"/>
          <w:lang w:val="en-GB"/>
          <w14:ligatures w14:val="standardContextual"/>
        </w:rPr>
      </w:pPr>
      <w:r w:rsidRPr="005C1AA4">
        <w:rPr>
          <w:rFonts w:ascii="Arial" w:hAnsi="Arial" w:cs="Arial"/>
          <w:i/>
          <w:iCs/>
          <w:noProof/>
          <w:sz w:val="19"/>
          <w:szCs w:val="19"/>
          <w:lang w:val="en-GB"/>
          <w14:ligatures w14:val="standardContextual"/>
        </w:rPr>
        <w:t>We have allowed our vision of the new Heaven to dim.</w:t>
      </w:r>
    </w:p>
    <w:p w14:paraId="064A6160" w14:textId="77777777" w:rsidR="005C1AA4" w:rsidRPr="005C1AA4" w:rsidRDefault="005C1AA4" w:rsidP="005C1AA4">
      <w:pPr>
        <w:spacing w:after="0"/>
        <w:rPr>
          <w:rFonts w:ascii="Arial" w:hAnsi="Arial" w:cs="Arial"/>
          <w:noProof/>
          <w:sz w:val="12"/>
          <w:szCs w:val="12"/>
          <w:lang w:val="en-GB"/>
          <w14:ligatures w14:val="standardContextual"/>
        </w:rPr>
      </w:pPr>
    </w:p>
    <w:p w14:paraId="6F2804C8" w14:textId="77777777" w:rsidR="005C1AA4" w:rsidRPr="005C1AA4" w:rsidRDefault="005C1AA4" w:rsidP="005C1AA4">
      <w:pPr>
        <w:spacing w:after="0"/>
        <w:rPr>
          <w:rFonts w:ascii="Arial" w:hAnsi="Arial" w:cs="Arial"/>
          <w:noProof/>
          <w:sz w:val="19"/>
          <w:szCs w:val="19"/>
          <w:lang w:val="en-GB"/>
          <w14:ligatures w14:val="standardContextual"/>
        </w:rPr>
      </w:pPr>
      <w:r w:rsidRPr="005C1AA4">
        <w:rPr>
          <w:rFonts w:ascii="Arial" w:hAnsi="Arial" w:cs="Arial"/>
          <w:i/>
          <w:iCs/>
          <w:noProof/>
          <w:sz w:val="19"/>
          <w:szCs w:val="19"/>
          <w:lang w:val="en-GB"/>
          <w14:ligatures w14:val="standardContextual"/>
        </w:rPr>
        <w:t>Disturb us, Lord, to dare more boldly,</w:t>
      </w:r>
    </w:p>
    <w:p w14:paraId="6D4C6D88" w14:textId="77777777" w:rsidR="005C1AA4" w:rsidRPr="005C1AA4" w:rsidRDefault="005C1AA4" w:rsidP="005C1AA4">
      <w:pPr>
        <w:spacing w:after="0"/>
        <w:rPr>
          <w:rFonts w:ascii="Arial" w:hAnsi="Arial" w:cs="Arial"/>
          <w:noProof/>
          <w:sz w:val="19"/>
          <w:szCs w:val="19"/>
          <w:lang w:val="en-GB"/>
          <w14:ligatures w14:val="standardContextual"/>
        </w:rPr>
      </w:pPr>
      <w:r w:rsidRPr="005C1AA4">
        <w:rPr>
          <w:rFonts w:ascii="Arial" w:hAnsi="Arial" w:cs="Arial"/>
          <w:i/>
          <w:iCs/>
          <w:noProof/>
          <w:sz w:val="19"/>
          <w:szCs w:val="19"/>
          <w:lang w:val="en-GB"/>
          <w14:ligatures w14:val="standardContextual"/>
        </w:rPr>
        <w:t>To venture on wider seas where storms will show your mastery;</w:t>
      </w:r>
    </w:p>
    <w:p w14:paraId="2812E46E" w14:textId="77777777" w:rsidR="005C1AA4" w:rsidRDefault="005C1AA4" w:rsidP="005C1AA4">
      <w:pPr>
        <w:spacing w:after="0"/>
        <w:rPr>
          <w:rFonts w:ascii="Arial" w:hAnsi="Arial" w:cs="Arial"/>
          <w:i/>
          <w:iCs/>
          <w:noProof/>
          <w:sz w:val="19"/>
          <w:szCs w:val="19"/>
          <w:lang w:val="en-GB"/>
          <w14:ligatures w14:val="standardContextual"/>
        </w:rPr>
      </w:pPr>
      <w:r w:rsidRPr="005C1AA4">
        <w:rPr>
          <w:rFonts w:ascii="Arial" w:hAnsi="Arial" w:cs="Arial"/>
          <w:i/>
          <w:iCs/>
          <w:noProof/>
          <w:sz w:val="19"/>
          <w:szCs w:val="19"/>
          <w:lang w:val="en-GB"/>
          <w14:ligatures w14:val="standardContextual"/>
        </w:rPr>
        <w:t xml:space="preserve">Where losing sight of land, we shall find the stars. </w:t>
      </w:r>
    </w:p>
    <w:p w14:paraId="32217667" w14:textId="77777777" w:rsidR="005C1AA4" w:rsidRPr="005C1AA4" w:rsidRDefault="005C1AA4" w:rsidP="005C1AA4">
      <w:pPr>
        <w:spacing w:after="0"/>
        <w:rPr>
          <w:rFonts w:ascii="Arial" w:hAnsi="Arial" w:cs="Arial"/>
          <w:noProof/>
          <w:sz w:val="19"/>
          <w:szCs w:val="19"/>
          <w:lang w:val="en-GB"/>
          <w14:ligatures w14:val="standardContextual"/>
        </w:rPr>
      </w:pPr>
    </w:p>
    <w:p w14:paraId="77D22AB2" w14:textId="77777777" w:rsidR="005C1AA4" w:rsidRPr="005C1AA4" w:rsidRDefault="005C1AA4" w:rsidP="005C1AA4">
      <w:pPr>
        <w:spacing w:after="0"/>
        <w:rPr>
          <w:rFonts w:ascii="Arial" w:hAnsi="Arial" w:cs="Arial"/>
          <w:noProof/>
          <w:sz w:val="19"/>
          <w:szCs w:val="19"/>
          <w:lang w:val="en-GB"/>
          <w14:ligatures w14:val="standardContextual"/>
        </w:rPr>
      </w:pPr>
      <w:r w:rsidRPr="005C1AA4">
        <w:rPr>
          <w:rFonts w:ascii="Arial" w:hAnsi="Arial" w:cs="Arial"/>
          <w:i/>
          <w:iCs/>
          <w:noProof/>
          <w:sz w:val="19"/>
          <w:szCs w:val="19"/>
          <w:lang w:val="en-GB"/>
          <w14:ligatures w14:val="standardContextual"/>
        </w:rPr>
        <w:t>We ask You to push back the horizons of our hopes;</w:t>
      </w:r>
    </w:p>
    <w:p w14:paraId="54BCED97" w14:textId="77777777" w:rsidR="005C1AA4" w:rsidRDefault="005C1AA4" w:rsidP="005C1AA4">
      <w:pPr>
        <w:spacing w:after="0"/>
        <w:rPr>
          <w:rFonts w:ascii="Arial" w:hAnsi="Arial" w:cs="Arial"/>
          <w:i/>
          <w:iCs/>
          <w:noProof/>
          <w:sz w:val="19"/>
          <w:szCs w:val="19"/>
          <w:lang w:val="en-GB"/>
          <w14:ligatures w14:val="standardContextual"/>
        </w:rPr>
      </w:pPr>
      <w:r w:rsidRPr="005C1AA4">
        <w:rPr>
          <w:rFonts w:ascii="Arial" w:hAnsi="Arial" w:cs="Arial"/>
          <w:i/>
          <w:iCs/>
          <w:noProof/>
          <w:sz w:val="19"/>
          <w:szCs w:val="19"/>
          <w:lang w:val="en-GB"/>
          <w14:ligatures w14:val="standardContextual"/>
        </w:rPr>
        <w:t>And to push into the future in strength, courage, hope, and love.</w:t>
      </w:r>
    </w:p>
    <w:p w14:paraId="40BC6A7A" w14:textId="77777777" w:rsidR="005C1AA4" w:rsidRPr="005C1AA4" w:rsidRDefault="005C1AA4" w:rsidP="005C1AA4">
      <w:pPr>
        <w:spacing w:after="0"/>
        <w:rPr>
          <w:rFonts w:ascii="Arial" w:hAnsi="Arial" w:cs="Arial"/>
          <w:noProof/>
          <w:sz w:val="19"/>
          <w:szCs w:val="19"/>
          <w:lang w:val="en-GB"/>
          <w14:ligatures w14:val="standardContextual"/>
        </w:rPr>
      </w:pPr>
    </w:p>
    <w:p w14:paraId="6EF3AEAB" w14:textId="77777777" w:rsidR="005C1AA4" w:rsidRPr="005C1AA4" w:rsidRDefault="005C1AA4" w:rsidP="005C1AA4">
      <w:pPr>
        <w:rPr>
          <w:rFonts w:ascii="Arial" w:hAnsi="Arial" w:cs="Arial"/>
          <w:noProof/>
          <w:sz w:val="19"/>
          <w:szCs w:val="19"/>
          <w:lang w:val="en-GB"/>
          <w14:ligatures w14:val="standardContextual"/>
        </w:rPr>
      </w:pPr>
      <w:r w:rsidRPr="005C1AA4">
        <w:rPr>
          <w:rFonts w:ascii="Arial" w:hAnsi="Arial" w:cs="Arial"/>
          <w:noProof/>
          <w:sz w:val="19"/>
          <w:szCs w:val="19"/>
          <w:lang w:val="en-GB"/>
          <w14:ligatures w14:val="standardContextual"/>
        </w:rPr>
        <w:t>Please continue to pray for us as we will continue to pray for you, as the Diocese grows under Bishop Debbie’s inspiring leadership.</w:t>
      </w:r>
    </w:p>
    <w:p w14:paraId="343F8F72" w14:textId="788EDF19" w:rsidR="005C1AA4" w:rsidRPr="005C1AA4" w:rsidRDefault="005C1AA4" w:rsidP="005C1AA4">
      <w:pPr>
        <w:rPr>
          <w:rFonts w:ascii="Arial" w:hAnsi="Arial" w:cs="Arial"/>
          <w:noProof/>
          <w:sz w:val="19"/>
          <w:szCs w:val="19"/>
          <w:lang w:val="en-GB"/>
          <w14:ligatures w14:val="standardContextual"/>
        </w:rPr>
      </w:pPr>
      <w:r>
        <w:rPr>
          <w:rFonts w:ascii="Arial" w:eastAsia="Arial" w:hAnsi="Arial" w:cs="Arial"/>
          <w:noProof/>
          <w:sz w:val="20"/>
          <w:szCs w:val="20"/>
          <w14:ligatures w14:val="standardContextual"/>
        </w:rPr>
        <w:drawing>
          <wp:inline distT="0" distB="0" distL="0" distR="0" wp14:anchorId="1C11B89F" wp14:editId="6EE46D06">
            <wp:extent cx="771277" cy="413105"/>
            <wp:effectExtent l="0" t="0" r="0" b="6350"/>
            <wp:docPr id="713176834" name="Picture 2" descr="A black pen drawing of a wha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176834" name="Picture 2" descr="A black pen drawing of a whal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3756" cy="419789"/>
                    </a:xfrm>
                    <a:prstGeom prst="rect">
                      <a:avLst/>
                    </a:prstGeom>
                  </pic:spPr>
                </pic:pic>
              </a:graphicData>
            </a:graphic>
          </wp:inline>
        </w:drawing>
      </w:r>
    </w:p>
    <w:p w14:paraId="625CC31E" w14:textId="77777777" w:rsidR="00D11F5C" w:rsidRPr="003A54F1" w:rsidRDefault="00D11F5C" w:rsidP="00D11F5C">
      <w:pPr>
        <w:spacing w:after="0"/>
        <w:rPr>
          <w:rFonts w:ascii="Arial" w:eastAsia="Arial" w:hAnsi="Arial" w:cs="Arial"/>
          <w:sz w:val="19"/>
          <w:szCs w:val="19"/>
        </w:rPr>
      </w:pPr>
      <w:r w:rsidRPr="003A54F1">
        <w:rPr>
          <w:rFonts w:ascii="Arial" w:eastAsia="Arial" w:hAnsi="Arial" w:cs="Arial"/>
          <w:sz w:val="19"/>
          <w:szCs w:val="19"/>
        </w:rPr>
        <w:t>The Rt Revd John Holbrook</w:t>
      </w:r>
    </w:p>
    <w:p w14:paraId="7D9DC28E" w14:textId="1BB647B8" w:rsidR="00175C20" w:rsidRPr="005C32FF" w:rsidRDefault="00D11F5C" w:rsidP="00D11F5C">
      <w:pPr>
        <w:spacing w:after="0"/>
        <w:rPr>
          <w:rFonts w:ascii="Arial" w:eastAsia="Arial" w:hAnsi="Arial" w:cs="Arial"/>
          <w:sz w:val="20"/>
          <w:szCs w:val="20"/>
        </w:rPr>
      </w:pPr>
      <w:r w:rsidRPr="003A54F1">
        <w:rPr>
          <w:rFonts w:ascii="Arial" w:eastAsia="Arial" w:hAnsi="Arial" w:cs="Arial"/>
          <w:sz w:val="19"/>
          <w:szCs w:val="19"/>
        </w:rPr>
        <w:t>Bishop of Brixworth</w:t>
      </w:r>
    </w:p>
    <w:bookmarkEnd w:id="0"/>
    <w:p w14:paraId="29B9AF92" w14:textId="1C8A5FF7" w:rsidR="007319CD" w:rsidRPr="005C32FF" w:rsidRDefault="007319CD" w:rsidP="006E7403">
      <w:pPr>
        <w:spacing w:after="0"/>
        <w:rPr>
          <w:sz w:val="20"/>
          <w:szCs w:val="20"/>
        </w:rPr>
      </w:pPr>
    </w:p>
    <w:p w14:paraId="40FCF669" w14:textId="438670C1" w:rsidR="007E2A3A" w:rsidRPr="0089145F" w:rsidRDefault="007E2A3A" w:rsidP="007E2A3A">
      <w:pPr>
        <w:spacing w:after="0"/>
        <w:jc w:val="center"/>
        <w:rPr>
          <w:rFonts w:ascii="Arial" w:hAnsi="Arial" w:cs="Arial"/>
          <w:sz w:val="18"/>
          <w:szCs w:val="18"/>
          <w:lang w:val="en-GB"/>
        </w:rPr>
      </w:pPr>
      <w:r w:rsidRPr="0089145F">
        <w:rPr>
          <w:rFonts w:ascii="Arial" w:hAnsi="Arial" w:cs="Arial"/>
          <w:b/>
          <w:bCs/>
          <w:sz w:val="18"/>
          <w:szCs w:val="18"/>
          <w:lang w:val="en-GB"/>
        </w:rPr>
        <w:t xml:space="preserve">Diocese of Peterborough - </w:t>
      </w:r>
      <w:r w:rsidRPr="0089145F">
        <w:rPr>
          <w:rFonts w:ascii="Arial" w:hAnsi="Arial" w:cs="Arial"/>
          <w:b/>
          <w:bCs/>
          <w:i/>
          <w:iCs/>
          <w:sz w:val="18"/>
          <w:szCs w:val="18"/>
          <w:lang w:val="en-GB"/>
        </w:rPr>
        <w:t>Magazine Resource</w:t>
      </w:r>
      <w:r w:rsidRPr="0089145F">
        <w:rPr>
          <w:rFonts w:ascii="Arial" w:hAnsi="Arial" w:cs="Arial"/>
          <w:b/>
          <w:bCs/>
          <w:sz w:val="18"/>
          <w:szCs w:val="18"/>
          <w:lang w:val="en-GB"/>
        </w:rPr>
        <w:t xml:space="preserve"> </w:t>
      </w:r>
      <w:r w:rsidR="005C1AA4">
        <w:rPr>
          <w:rFonts w:ascii="Arial" w:hAnsi="Arial" w:cs="Arial"/>
          <w:b/>
          <w:bCs/>
          <w:sz w:val="18"/>
          <w:szCs w:val="18"/>
          <w:lang w:val="en-GB"/>
        </w:rPr>
        <w:t>–</w:t>
      </w:r>
      <w:r w:rsidRPr="0089145F">
        <w:rPr>
          <w:rFonts w:ascii="Arial" w:hAnsi="Arial" w:cs="Arial"/>
          <w:b/>
          <w:bCs/>
          <w:sz w:val="18"/>
          <w:szCs w:val="18"/>
          <w:lang w:val="en-GB"/>
        </w:rPr>
        <w:t xml:space="preserve"> </w:t>
      </w:r>
      <w:r w:rsidR="005C1AA4">
        <w:rPr>
          <w:rFonts w:ascii="Arial" w:hAnsi="Arial" w:cs="Arial"/>
          <w:b/>
          <w:bCs/>
          <w:sz w:val="18"/>
          <w:szCs w:val="18"/>
          <w:lang w:val="en-GB"/>
        </w:rPr>
        <w:t>October 2</w:t>
      </w:r>
      <w:r w:rsidRPr="0089145F">
        <w:rPr>
          <w:rFonts w:ascii="Arial" w:hAnsi="Arial" w:cs="Arial"/>
          <w:b/>
          <w:bCs/>
          <w:sz w:val="18"/>
          <w:szCs w:val="18"/>
          <w:lang w:val="en-GB"/>
        </w:rPr>
        <w:t>02</w:t>
      </w:r>
      <w:r w:rsidR="005C32FF" w:rsidRPr="0089145F">
        <w:rPr>
          <w:rFonts w:ascii="Arial" w:hAnsi="Arial" w:cs="Arial"/>
          <w:b/>
          <w:bCs/>
          <w:sz w:val="18"/>
          <w:szCs w:val="18"/>
          <w:lang w:val="en-GB"/>
        </w:rPr>
        <w:t>5</w:t>
      </w:r>
    </w:p>
    <w:p w14:paraId="4385F4F5" w14:textId="3AAFEC2C" w:rsidR="007E2A3A" w:rsidRPr="0089145F" w:rsidRDefault="007E2A3A" w:rsidP="007E2A3A">
      <w:pPr>
        <w:spacing w:after="0"/>
        <w:jc w:val="center"/>
        <w:rPr>
          <w:rFonts w:ascii="Arial" w:hAnsi="Arial" w:cs="Arial"/>
          <w:sz w:val="18"/>
          <w:szCs w:val="18"/>
          <w:lang w:val="en-GB"/>
        </w:rPr>
      </w:pPr>
      <w:r w:rsidRPr="0089145F">
        <w:rPr>
          <w:rFonts w:ascii="Arial" w:hAnsi="Arial" w:cs="Arial"/>
          <w:sz w:val="18"/>
          <w:szCs w:val="18"/>
          <w:lang w:val="en-GB"/>
        </w:rPr>
        <w:t>Produced by the Diocesan Office,</w:t>
      </w:r>
      <w:r w:rsidR="0089145F" w:rsidRPr="0089145F">
        <w:rPr>
          <w:rFonts w:ascii="Arial" w:hAnsi="Arial" w:cs="Arial"/>
          <w:sz w:val="18"/>
          <w:szCs w:val="18"/>
          <w:lang w:val="en-GB"/>
        </w:rPr>
        <w:t xml:space="preserve"> </w:t>
      </w:r>
      <w:r w:rsidRPr="0089145F">
        <w:rPr>
          <w:rFonts w:ascii="Arial" w:hAnsi="Arial" w:cs="Arial"/>
          <w:sz w:val="18"/>
          <w:szCs w:val="18"/>
          <w:lang w:val="en-GB"/>
        </w:rPr>
        <w:t>The Palace, Peterborough, PE1 1YB</w:t>
      </w:r>
    </w:p>
    <w:p w14:paraId="05133A8B" w14:textId="79BC2A21" w:rsidR="007E2A3A" w:rsidRPr="0089145F" w:rsidRDefault="007E2A3A" w:rsidP="0089145F">
      <w:pPr>
        <w:spacing w:after="0"/>
        <w:rPr>
          <w:rFonts w:ascii="Arial" w:hAnsi="Arial" w:cs="Arial"/>
          <w:sz w:val="18"/>
          <w:szCs w:val="18"/>
          <w:lang w:val="en-GB"/>
        </w:rPr>
      </w:pPr>
      <w:r w:rsidRPr="0089145F">
        <w:rPr>
          <w:rFonts w:ascii="Arial" w:hAnsi="Arial" w:cs="Arial"/>
          <w:sz w:val="18"/>
          <w:szCs w:val="18"/>
          <w:lang w:val="en-GB"/>
        </w:rPr>
        <w:t>Tel: 01733 887000</w:t>
      </w:r>
      <w:r w:rsidR="0089145F" w:rsidRPr="0089145F">
        <w:rPr>
          <w:rFonts w:ascii="Arial" w:hAnsi="Arial" w:cs="Arial"/>
          <w:sz w:val="18"/>
          <w:szCs w:val="18"/>
          <w:lang w:val="en-GB"/>
        </w:rPr>
        <w:t xml:space="preserve"> </w:t>
      </w:r>
      <w:r w:rsidRPr="0089145F">
        <w:rPr>
          <w:rFonts w:ascii="Arial" w:hAnsi="Arial" w:cs="Arial"/>
          <w:sz w:val="18"/>
          <w:szCs w:val="18"/>
          <w:lang w:val="en-GB"/>
        </w:rPr>
        <w:t xml:space="preserve">Email: </w:t>
      </w:r>
      <w:hyperlink r:id="rId9" w:tgtFrame="_blank" w:history="1">
        <w:r w:rsidRPr="0089145F">
          <w:rPr>
            <w:rStyle w:val="Hyperlink"/>
            <w:rFonts w:ascii="Arial" w:hAnsi="Arial" w:cs="Arial"/>
            <w:sz w:val="18"/>
            <w:szCs w:val="18"/>
            <w:lang w:val="en-GB"/>
          </w:rPr>
          <w:t>communications@peterborough-diocese.org.uk</w:t>
        </w:r>
      </w:hyperlink>
    </w:p>
    <w:p w14:paraId="0465D22E" w14:textId="59EE0E84" w:rsidR="007E2A3A" w:rsidRPr="0089145F" w:rsidRDefault="007E2A3A" w:rsidP="007E2A3A">
      <w:pPr>
        <w:spacing w:after="0"/>
        <w:jc w:val="center"/>
        <w:rPr>
          <w:rFonts w:ascii="Arial" w:hAnsi="Arial" w:cs="Arial"/>
          <w:sz w:val="19"/>
          <w:szCs w:val="19"/>
        </w:rPr>
      </w:pPr>
      <w:hyperlink r:id="rId10" w:tgtFrame="_blank" w:history="1">
        <w:r w:rsidRPr="0089145F">
          <w:rPr>
            <w:rStyle w:val="Hyperlink"/>
            <w:rFonts w:ascii="Arial" w:hAnsi="Arial" w:cs="Arial"/>
            <w:sz w:val="19"/>
            <w:szCs w:val="19"/>
            <w:lang w:val="en-GB"/>
          </w:rPr>
          <w:t>www.peterborough-diocese.org.uk</w:t>
        </w:r>
      </w:hyperlink>
    </w:p>
    <w:sectPr w:rsidR="007E2A3A" w:rsidRPr="0089145F" w:rsidSect="005C1AA4">
      <w:pgSz w:w="11906" w:h="16838" w:code="9"/>
      <w:pgMar w:top="1440" w:right="2268" w:bottom="1440"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3A"/>
    <w:rsid w:val="00042B1C"/>
    <w:rsid w:val="00175C20"/>
    <w:rsid w:val="003522C5"/>
    <w:rsid w:val="0041774F"/>
    <w:rsid w:val="00430CDA"/>
    <w:rsid w:val="005C1AA4"/>
    <w:rsid w:val="005C32FF"/>
    <w:rsid w:val="00620867"/>
    <w:rsid w:val="00656750"/>
    <w:rsid w:val="006E7403"/>
    <w:rsid w:val="00703904"/>
    <w:rsid w:val="007319CD"/>
    <w:rsid w:val="007E2A3A"/>
    <w:rsid w:val="0089145F"/>
    <w:rsid w:val="008A38A5"/>
    <w:rsid w:val="008D3260"/>
    <w:rsid w:val="00960EEA"/>
    <w:rsid w:val="009A0DBC"/>
    <w:rsid w:val="00A46840"/>
    <w:rsid w:val="00B50788"/>
    <w:rsid w:val="00B76F9E"/>
    <w:rsid w:val="00BA760E"/>
    <w:rsid w:val="00BB7E72"/>
    <w:rsid w:val="00D11F5C"/>
    <w:rsid w:val="00FC6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B289"/>
  <w15:chartTrackingRefBased/>
  <w15:docId w15:val="{60195AAA-C191-44AC-ADEB-B5ECE9AA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3A"/>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7E2A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E2A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E2A3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E2A3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E2A3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E2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A3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E2A3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E2A3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E2A3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E2A3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E2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A3A"/>
    <w:rPr>
      <w:rFonts w:eastAsiaTheme="majorEastAsia" w:cstheme="majorBidi"/>
      <w:color w:val="272727" w:themeColor="text1" w:themeTint="D8"/>
    </w:rPr>
  </w:style>
  <w:style w:type="paragraph" w:styleId="Title">
    <w:name w:val="Title"/>
    <w:basedOn w:val="Normal"/>
    <w:next w:val="Normal"/>
    <w:link w:val="TitleChar"/>
    <w:uiPriority w:val="10"/>
    <w:qFormat/>
    <w:rsid w:val="007E2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A3A"/>
    <w:pPr>
      <w:spacing w:before="160"/>
      <w:jc w:val="center"/>
    </w:pPr>
    <w:rPr>
      <w:i/>
      <w:iCs/>
      <w:color w:val="404040" w:themeColor="text1" w:themeTint="BF"/>
    </w:rPr>
  </w:style>
  <w:style w:type="character" w:customStyle="1" w:styleId="QuoteChar">
    <w:name w:val="Quote Char"/>
    <w:basedOn w:val="DefaultParagraphFont"/>
    <w:link w:val="Quote"/>
    <w:uiPriority w:val="29"/>
    <w:rsid w:val="007E2A3A"/>
    <w:rPr>
      <w:i/>
      <w:iCs/>
      <w:color w:val="404040" w:themeColor="text1" w:themeTint="BF"/>
    </w:rPr>
  </w:style>
  <w:style w:type="paragraph" w:styleId="ListParagraph">
    <w:name w:val="List Paragraph"/>
    <w:basedOn w:val="Normal"/>
    <w:uiPriority w:val="34"/>
    <w:qFormat/>
    <w:rsid w:val="007E2A3A"/>
    <w:pPr>
      <w:ind w:left="720"/>
      <w:contextualSpacing/>
    </w:pPr>
  </w:style>
  <w:style w:type="character" w:styleId="IntenseEmphasis">
    <w:name w:val="Intense Emphasis"/>
    <w:basedOn w:val="DefaultParagraphFont"/>
    <w:uiPriority w:val="21"/>
    <w:qFormat/>
    <w:rsid w:val="007E2A3A"/>
    <w:rPr>
      <w:i/>
      <w:iCs/>
      <w:color w:val="2E74B5" w:themeColor="accent1" w:themeShade="BF"/>
    </w:rPr>
  </w:style>
  <w:style w:type="paragraph" w:styleId="IntenseQuote">
    <w:name w:val="Intense Quote"/>
    <w:basedOn w:val="Normal"/>
    <w:next w:val="Normal"/>
    <w:link w:val="IntenseQuoteChar"/>
    <w:uiPriority w:val="30"/>
    <w:qFormat/>
    <w:rsid w:val="007E2A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E2A3A"/>
    <w:rPr>
      <w:i/>
      <w:iCs/>
      <w:color w:val="2E74B5" w:themeColor="accent1" w:themeShade="BF"/>
    </w:rPr>
  </w:style>
  <w:style w:type="character" w:styleId="IntenseReference">
    <w:name w:val="Intense Reference"/>
    <w:basedOn w:val="DefaultParagraphFont"/>
    <w:uiPriority w:val="32"/>
    <w:qFormat/>
    <w:rsid w:val="007E2A3A"/>
    <w:rPr>
      <w:b/>
      <w:bCs/>
      <w:smallCaps/>
      <w:color w:val="2E74B5" w:themeColor="accent1" w:themeShade="BF"/>
      <w:spacing w:val="5"/>
    </w:rPr>
  </w:style>
  <w:style w:type="character" w:styleId="Hyperlink">
    <w:name w:val="Hyperlink"/>
    <w:basedOn w:val="DefaultParagraphFont"/>
    <w:uiPriority w:val="99"/>
    <w:unhideWhenUsed/>
    <w:rsid w:val="007E2A3A"/>
    <w:rPr>
      <w:color w:val="0563C1" w:themeColor="hyperlink"/>
      <w:u w:val="single"/>
    </w:rPr>
  </w:style>
  <w:style w:type="character" w:styleId="UnresolvedMention">
    <w:name w:val="Unresolved Mention"/>
    <w:basedOn w:val="DefaultParagraphFont"/>
    <w:uiPriority w:val="99"/>
    <w:semiHidden/>
    <w:unhideWhenUsed/>
    <w:rsid w:val="007E2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00929">
      <w:bodyDiv w:val="1"/>
      <w:marLeft w:val="0"/>
      <w:marRight w:val="0"/>
      <w:marTop w:val="0"/>
      <w:marBottom w:val="0"/>
      <w:divBdr>
        <w:top w:val="none" w:sz="0" w:space="0" w:color="auto"/>
        <w:left w:val="none" w:sz="0" w:space="0" w:color="auto"/>
        <w:bottom w:val="none" w:sz="0" w:space="0" w:color="auto"/>
        <w:right w:val="none" w:sz="0" w:space="0" w:color="auto"/>
      </w:divBdr>
    </w:div>
    <w:div w:id="272909703">
      <w:bodyDiv w:val="1"/>
      <w:marLeft w:val="0"/>
      <w:marRight w:val="0"/>
      <w:marTop w:val="0"/>
      <w:marBottom w:val="0"/>
      <w:divBdr>
        <w:top w:val="none" w:sz="0" w:space="0" w:color="auto"/>
        <w:left w:val="none" w:sz="0" w:space="0" w:color="auto"/>
        <w:bottom w:val="none" w:sz="0" w:space="0" w:color="auto"/>
        <w:right w:val="none" w:sz="0" w:space="0" w:color="auto"/>
      </w:divBdr>
    </w:div>
    <w:div w:id="349719401">
      <w:bodyDiv w:val="1"/>
      <w:marLeft w:val="0"/>
      <w:marRight w:val="0"/>
      <w:marTop w:val="0"/>
      <w:marBottom w:val="0"/>
      <w:divBdr>
        <w:top w:val="none" w:sz="0" w:space="0" w:color="auto"/>
        <w:left w:val="none" w:sz="0" w:space="0" w:color="auto"/>
        <w:bottom w:val="none" w:sz="0" w:space="0" w:color="auto"/>
        <w:right w:val="none" w:sz="0" w:space="0" w:color="auto"/>
      </w:divBdr>
      <w:divsChild>
        <w:div w:id="1400325515">
          <w:marLeft w:val="0"/>
          <w:marRight w:val="0"/>
          <w:marTop w:val="0"/>
          <w:marBottom w:val="0"/>
          <w:divBdr>
            <w:top w:val="none" w:sz="0" w:space="0" w:color="auto"/>
            <w:left w:val="none" w:sz="0" w:space="0" w:color="auto"/>
            <w:bottom w:val="none" w:sz="0" w:space="0" w:color="auto"/>
            <w:right w:val="none" w:sz="0" w:space="0" w:color="auto"/>
          </w:divBdr>
          <w:divsChild>
            <w:div w:id="20535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7112">
      <w:bodyDiv w:val="1"/>
      <w:marLeft w:val="0"/>
      <w:marRight w:val="0"/>
      <w:marTop w:val="0"/>
      <w:marBottom w:val="0"/>
      <w:divBdr>
        <w:top w:val="none" w:sz="0" w:space="0" w:color="auto"/>
        <w:left w:val="none" w:sz="0" w:space="0" w:color="auto"/>
        <w:bottom w:val="none" w:sz="0" w:space="0" w:color="auto"/>
        <w:right w:val="none" w:sz="0" w:space="0" w:color="auto"/>
      </w:divBdr>
      <w:divsChild>
        <w:div w:id="2083486422">
          <w:marLeft w:val="0"/>
          <w:marRight w:val="0"/>
          <w:marTop w:val="0"/>
          <w:marBottom w:val="0"/>
          <w:divBdr>
            <w:top w:val="none" w:sz="0" w:space="0" w:color="auto"/>
            <w:left w:val="none" w:sz="0" w:space="0" w:color="auto"/>
            <w:bottom w:val="none" w:sz="0" w:space="0" w:color="auto"/>
            <w:right w:val="none" w:sz="0" w:space="0" w:color="auto"/>
          </w:divBdr>
          <w:divsChild>
            <w:div w:id="1065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58848">
      <w:bodyDiv w:val="1"/>
      <w:marLeft w:val="0"/>
      <w:marRight w:val="0"/>
      <w:marTop w:val="0"/>
      <w:marBottom w:val="0"/>
      <w:divBdr>
        <w:top w:val="none" w:sz="0" w:space="0" w:color="auto"/>
        <w:left w:val="none" w:sz="0" w:space="0" w:color="auto"/>
        <w:bottom w:val="none" w:sz="0" w:space="0" w:color="auto"/>
        <w:right w:val="none" w:sz="0" w:space="0" w:color="auto"/>
      </w:divBdr>
    </w:div>
    <w:div w:id="981010007">
      <w:bodyDiv w:val="1"/>
      <w:marLeft w:val="0"/>
      <w:marRight w:val="0"/>
      <w:marTop w:val="0"/>
      <w:marBottom w:val="0"/>
      <w:divBdr>
        <w:top w:val="none" w:sz="0" w:space="0" w:color="auto"/>
        <w:left w:val="none" w:sz="0" w:space="0" w:color="auto"/>
        <w:bottom w:val="none" w:sz="0" w:space="0" w:color="auto"/>
        <w:right w:val="none" w:sz="0" w:space="0" w:color="auto"/>
      </w:divBdr>
      <w:divsChild>
        <w:div w:id="225147775">
          <w:marLeft w:val="0"/>
          <w:marRight w:val="0"/>
          <w:marTop w:val="0"/>
          <w:marBottom w:val="0"/>
          <w:divBdr>
            <w:top w:val="none" w:sz="0" w:space="0" w:color="auto"/>
            <w:left w:val="none" w:sz="0" w:space="0" w:color="auto"/>
            <w:bottom w:val="none" w:sz="0" w:space="0" w:color="auto"/>
            <w:right w:val="none" w:sz="0" w:space="0" w:color="auto"/>
          </w:divBdr>
        </w:div>
        <w:div w:id="1849520892">
          <w:marLeft w:val="0"/>
          <w:marRight w:val="0"/>
          <w:marTop w:val="0"/>
          <w:marBottom w:val="0"/>
          <w:divBdr>
            <w:top w:val="none" w:sz="0" w:space="0" w:color="auto"/>
            <w:left w:val="none" w:sz="0" w:space="0" w:color="auto"/>
            <w:bottom w:val="none" w:sz="0" w:space="0" w:color="auto"/>
            <w:right w:val="none" w:sz="0" w:space="0" w:color="auto"/>
          </w:divBdr>
        </w:div>
        <w:div w:id="1354041472">
          <w:marLeft w:val="0"/>
          <w:marRight w:val="0"/>
          <w:marTop w:val="0"/>
          <w:marBottom w:val="0"/>
          <w:divBdr>
            <w:top w:val="none" w:sz="0" w:space="0" w:color="auto"/>
            <w:left w:val="none" w:sz="0" w:space="0" w:color="auto"/>
            <w:bottom w:val="none" w:sz="0" w:space="0" w:color="auto"/>
            <w:right w:val="none" w:sz="0" w:space="0" w:color="auto"/>
          </w:divBdr>
        </w:div>
        <w:div w:id="458838847">
          <w:marLeft w:val="0"/>
          <w:marRight w:val="0"/>
          <w:marTop w:val="0"/>
          <w:marBottom w:val="0"/>
          <w:divBdr>
            <w:top w:val="none" w:sz="0" w:space="0" w:color="auto"/>
            <w:left w:val="none" w:sz="0" w:space="0" w:color="auto"/>
            <w:bottom w:val="none" w:sz="0" w:space="0" w:color="auto"/>
            <w:right w:val="none" w:sz="0" w:space="0" w:color="auto"/>
          </w:divBdr>
        </w:div>
      </w:divsChild>
    </w:div>
    <w:div w:id="1462843708">
      <w:bodyDiv w:val="1"/>
      <w:marLeft w:val="0"/>
      <w:marRight w:val="0"/>
      <w:marTop w:val="0"/>
      <w:marBottom w:val="0"/>
      <w:divBdr>
        <w:top w:val="none" w:sz="0" w:space="0" w:color="auto"/>
        <w:left w:val="none" w:sz="0" w:space="0" w:color="auto"/>
        <w:bottom w:val="none" w:sz="0" w:space="0" w:color="auto"/>
        <w:right w:val="none" w:sz="0" w:space="0" w:color="auto"/>
      </w:divBdr>
    </w:div>
    <w:div w:id="1604000251">
      <w:bodyDiv w:val="1"/>
      <w:marLeft w:val="0"/>
      <w:marRight w:val="0"/>
      <w:marTop w:val="0"/>
      <w:marBottom w:val="0"/>
      <w:divBdr>
        <w:top w:val="none" w:sz="0" w:space="0" w:color="auto"/>
        <w:left w:val="none" w:sz="0" w:space="0" w:color="auto"/>
        <w:bottom w:val="none" w:sz="0" w:space="0" w:color="auto"/>
        <w:right w:val="none" w:sz="0" w:space="0" w:color="auto"/>
      </w:divBdr>
    </w:div>
    <w:div w:id="1940481000">
      <w:bodyDiv w:val="1"/>
      <w:marLeft w:val="0"/>
      <w:marRight w:val="0"/>
      <w:marTop w:val="0"/>
      <w:marBottom w:val="0"/>
      <w:divBdr>
        <w:top w:val="none" w:sz="0" w:space="0" w:color="auto"/>
        <w:left w:val="none" w:sz="0" w:space="0" w:color="auto"/>
        <w:bottom w:val="none" w:sz="0" w:space="0" w:color="auto"/>
        <w:right w:val="none" w:sz="0" w:space="0" w:color="auto"/>
      </w:divBdr>
      <w:divsChild>
        <w:div w:id="171340754">
          <w:marLeft w:val="0"/>
          <w:marRight w:val="0"/>
          <w:marTop w:val="0"/>
          <w:marBottom w:val="0"/>
          <w:divBdr>
            <w:top w:val="none" w:sz="0" w:space="0" w:color="auto"/>
            <w:left w:val="none" w:sz="0" w:space="0" w:color="auto"/>
            <w:bottom w:val="none" w:sz="0" w:space="0" w:color="auto"/>
            <w:right w:val="none" w:sz="0" w:space="0" w:color="auto"/>
          </w:divBdr>
        </w:div>
        <w:div w:id="1683781074">
          <w:marLeft w:val="0"/>
          <w:marRight w:val="0"/>
          <w:marTop w:val="0"/>
          <w:marBottom w:val="0"/>
          <w:divBdr>
            <w:top w:val="none" w:sz="0" w:space="0" w:color="auto"/>
            <w:left w:val="none" w:sz="0" w:space="0" w:color="auto"/>
            <w:bottom w:val="none" w:sz="0" w:space="0" w:color="auto"/>
            <w:right w:val="none" w:sz="0" w:space="0" w:color="auto"/>
          </w:divBdr>
        </w:div>
        <w:div w:id="695040119">
          <w:marLeft w:val="0"/>
          <w:marRight w:val="0"/>
          <w:marTop w:val="0"/>
          <w:marBottom w:val="0"/>
          <w:divBdr>
            <w:top w:val="none" w:sz="0" w:space="0" w:color="auto"/>
            <w:left w:val="none" w:sz="0" w:space="0" w:color="auto"/>
            <w:bottom w:val="none" w:sz="0" w:space="0" w:color="auto"/>
            <w:right w:val="none" w:sz="0" w:space="0" w:color="auto"/>
          </w:divBdr>
        </w:div>
        <w:div w:id="621114145">
          <w:marLeft w:val="0"/>
          <w:marRight w:val="0"/>
          <w:marTop w:val="0"/>
          <w:marBottom w:val="0"/>
          <w:divBdr>
            <w:top w:val="none" w:sz="0" w:space="0" w:color="auto"/>
            <w:left w:val="none" w:sz="0" w:space="0" w:color="auto"/>
            <w:bottom w:val="none" w:sz="0" w:space="0" w:color="auto"/>
            <w:right w:val="none" w:sz="0" w:space="0" w:color="auto"/>
          </w:divBdr>
        </w:div>
      </w:divsChild>
    </w:div>
    <w:div w:id="197213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eterboroughdiocese-my.sharepoint.com/personal/luke_smith_peterborough-diocese_org_uk/Documents/Documents/One%20off%20Documents/www.peterborough-diocese.org.uk" TargetMode="External"/><Relationship Id="rId4" Type="http://schemas.openxmlformats.org/officeDocument/2006/relationships/styles" Target="styles.xml"/><Relationship Id="rId9" Type="http://schemas.openxmlformats.org/officeDocument/2006/relationships/hyperlink" Target="mailto:communications@peterborough-dioce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C0D1E58E9114192F0490EB51184F0" ma:contentTypeVersion="15" ma:contentTypeDescription="Create a new document." ma:contentTypeScope="" ma:versionID="fd19024a6a949c295c63580401916867">
  <xsd:schema xmlns:xsd="http://www.w3.org/2001/XMLSchema" xmlns:xs="http://www.w3.org/2001/XMLSchema" xmlns:p="http://schemas.microsoft.com/office/2006/metadata/properties" xmlns:ns2="944b204e-f24b-4b68-8e7a-5d03e2c3f427" xmlns:ns3="bc22b396-ed3a-48a0-be2f-89a0c4d35be8" targetNamespace="http://schemas.microsoft.com/office/2006/metadata/properties" ma:root="true" ma:fieldsID="a5e43fa79cafad116a5a6254529d78b7" ns2:_="" ns3:_="">
    <xsd:import namespace="944b204e-f24b-4b68-8e7a-5d03e2c3f427"/>
    <xsd:import namespace="bc22b396-ed3a-48a0-be2f-89a0c4d35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04e-f24b-4b68-8e7a-5d03e2c3f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8d7fb8-5973-4afb-b336-bde2b03d0a70}" ma:internalName="TaxCatchAll" ma:showField="CatchAllData" ma:web="944b204e-f24b-4b68-8e7a-5d03e2c3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2b396-ed3a-48a0-be2f-89a0c4d35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4b204e-f24b-4b68-8e7a-5d03e2c3f427" xsi:nil="true"/>
    <lcf76f155ced4ddcb4097134ff3c332f xmlns="bc22b396-ed3a-48a0-be2f-89a0c4d35b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5856C8-50E2-4FFD-8E0F-696D26817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204e-f24b-4b68-8e7a-5d03e2c3f427"/>
    <ds:schemaRef ds:uri="bc22b396-ed3a-48a0-be2f-89a0c4d35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1F03B-9C7D-499A-AAAE-039A8AE448D7}">
  <ds:schemaRefs>
    <ds:schemaRef ds:uri="http://schemas.microsoft.com/sharepoint/v3/contenttype/forms"/>
  </ds:schemaRefs>
</ds:datastoreItem>
</file>

<file path=customXml/itemProps3.xml><?xml version="1.0" encoding="utf-8"?>
<ds:datastoreItem xmlns:ds="http://schemas.openxmlformats.org/officeDocument/2006/customXml" ds:itemID="{3AF067FD-FEA1-4B5C-928D-EE69A30A394F}">
  <ds:schemaRefs>
    <ds:schemaRef ds:uri="http://purl.org/dc/elements/1.1/"/>
    <ds:schemaRef ds:uri="http://purl.org/dc/terms/"/>
    <ds:schemaRef ds:uri="http://www.w3.org/XML/1998/namespace"/>
    <ds:schemaRef ds:uri="http://schemas.openxmlformats.org/package/2006/metadata/core-properties"/>
    <ds:schemaRef ds:uri="bc22b396-ed3a-48a0-be2f-89a0c4d35be8"/>
    <ds:schemaRef ds:uri="http://schemas.microsoft.com/office/2006/documentManagement/types"/>
    <ds:schemaRef ds:uri="http://purl.org/dc/dcmitype/"/>
    <ds:schemaRef ds:uri="http://schemas.microsoft.com/office/infopath/2007/PartnerControls"/>
    <ds:schemaRef ds:uri="944b204e-f24b-4b68-8e7a-5d03e2c3f42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Cammarata-Hall</dc:creator>
  <cp:keywords/>
  <dc:description/>
  <cp:lastModifiedBy>Holly Cammarata-Hall</cp:lastModifiedBy>
  <cp:revision>2</cp:revision>
  <cp:lastPrinted>2025-05-12T14:39:00Z</cp:lastPrinted>
  <dcterms:created xsi:type="dcterms:W3CDTF">2025-09-10T08:33:00Z</dcterms:created>
  <dcterms:modified xsi:type="dcterms:W3CDTF">2025-09-10T08:33:00Z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0x010100DC9C0D1E58E9114192F0490EB51184F0</vt:lpwstr>
  </property>
  <property fmtid="{D5CDD505-2E9C-101B-9397-08002B2CF9AE}" pid="3" name="MediaServiceImageTags">
    <vt:lpwstr/>
  </property>
</Properties>
</file>